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5F06" w14:textId="75A126C5" w:rsidR="006D55D6" w:rsidRPr="00204C44" w:rsidRDefault="006D55D6" w:rsidP="006D55D6">
      <w:pPr>
        <w:jc w:val="center"/>
        <w:rPr>
          <w:rFonts w:ascii="Arial Narrow" w:hAnsi="Arial Narrow"/>
          <w:b/>
        </w:rPr>
      </w:pPr>
      <w:r w:rsidRPr="00204C44">
        <w:rPr>
          <w:rFonts w:ascii="Arial Narrow" w:hAnsi="Arial Narrow"/>
          <w:b/>
        </w:rPr>
        <w:t xml:space="preserve">Meeting </w:t>
      </w:r>
      <w:r w:rsidR="000258F2" w:rsidRPr="00204C44">
        <w:rPr>
          <w:rFonts w:ascii="Arial Narrow" w:hAnsi="Arial Narrow"/>
          <w:b/>
        </w:rPr>
        <w:t>Minutes</w:t>
      </w:r>
    </w:p>
    <w:p w14:paraId="00A43DDA" w14:textId="258BA142" w:rsidR="006D55D6" w:rsidRPr="00204C44" w:rsidRDefault="00A27579" w:rsidP="006D55D6">
      <w:pPr>
        <w:jc w:val="center"/>
        <w:rPr>
          <w:rFonts w:ascii="Arial Narrow" w:hAnsi="Arial Narrow"/>
        </w:rPr>
      </w:pPr>
      <w:r w:rsidRPr="00204C44">
        <w:rPr>
          <w:rFonts w:ascii="Arial Narrow" w:hAnsi="Arial Narrow"/>
          <w:b/>
        </w:rPr>
        <w:t>October 24</w:t>
      </w:r>
      <w:r w:rsidR="00A008D3" w:rsidRPr="00204C44">
        <w:rPr>
          <w:rFonts w:ascii="Arial Narrow" w:hAnsi="Arial Narrow"/>
          <w:b/>
        </w:rPr>
        <w:t>-25</w:t>
      </w:r>
      <w:r w:rsidRPr="00204C44">
        <w:rPr>
          <w:rFonts w:ascii="Arial Narrow" w:hAnsi="Arial Narrow"/>
          <w:b/>
        </w:rPr>
        <w:t>, 2016</w:t>
      </w:r>
    </w:p>
    <w:p w14:paraId="37E5916A" w14:textId="77777777" w:rsidR="006D55D6" w:rsidRPr="00204C44" w:rsidRDefault="006D55D6" w:rsidP="006D55D6">
      <w:pPr>
        <w:rPr>
          <w:rFonts w:ascii="Arial Narrow" w:hAnsi="Arial Narrow"/>
        </w:rPr>
      </w:pPr>
    </w:p>
    <w:p w14:paraId="7D085257" w14:textId="2E06BFE0" w:rsidR="006D55D6" w:rsidRPr="00204C44" w:rsidRDefault="006D55D6" w:rsidP="006D55D6">
      <w:pPr>
        <w:rPr>
          <w:rFonts w:ascii="Arial Narrow" w:hAnsi="Arial Narrow"/>
        </w:rPr>
      </w:pPr>
      <w:r w:rsidRPr="00204C44">
        <w:rPr>
          <w:rFonts w:ascii="Arial Narrow" w:hAnsi="Arial Narrow"/>
        </w:rPr>
        <w:t xml:space="preserve">The Federal Motor Carrier Safety Administration’s (FMCSA) Motor Carrier Safety Advisory Committee (MCSAC) </w:t>
      </w:r>
      <w:r w:rsidR="00BB3FCF" w:rsidRPr="00204C44">
        <w:rPr>
          <w:rFonts w:ascii="Arial Narrow" w:hAnsi="Arial Narrow"/>
        </w:rPr>
        <w:t xml:space="preserve">and the Medical Review Board (MRB) </w:t>
      </w:r>
      <w:r w:rsidRPr="00204C44">
        <w:rPr>
          <w:rFonts w:ascii="Arial Narrow" w:hAnsi="Arial Narrow"/>
        </w:rPr>
        <w:t xml:space="preserve">met on </w:t>
      </w:r>
      <w:r w:rsidR="007760DD" w:rsidRPr="00204C44">
        <w:rPr>
          <w:rFonts w:ascii="Arial Narrow" w:hAnsi="Arial Narrow"/>
        </w:rPr>
        <w:t>October 24</w:t>
      </w:r>
      <w:r w:rsidR="00D13F0E" w:rsidRPr="00204C44">
        <w:rPr>
          <w:rFonts w:ascii="Arial Narrow" w:hAnsi="Arial Narrow"/>
        </w:rPr>
        <w:t>, 2016</w:t>
      </w:r>
      <w:r w:rsidR="00A008D3" w:rsidRPr="00204C44">
        <w:rPr>
          <w:rFonts w:ascii="Arial Narrow" w:hAnsi="Arial Narrow"/>
        </w:rPr>
        <w:t xml:space="preserve"> and October 25, 2016</w:t>
      </w:r>
      <w:r w:rsidRPr="00204C44">
        <w:rPr>
          <w:rFonts w:ascii="Arial Narrow" w:hAnsi="Arial Narrow"/>
        </w:rPr>
        <w:t>, in</w:t>
      </w:r>
      <w:r w:rsidR="007760DD" w:rsidRPr="00204C44">
        <w:rPr>
          <w:rFonts w:ascii="Arial Narrow" w:hAnsi="Arial Narrow"/>
        </w:rPr>
        <w:t xml:space="preserve"> Washington, DC</w:t>
      </w:r>
      <w:r w:rsidRPr="00204C44">
        <w:rPr>
          <w:rFonts w:ascii="Arial Narrow" w:hAnsi="Arial Narrow"/>
        </w:rPr>
        <w:t xml:space="preserve">. In accordance with the provisions of Public Law 92-463, the meeting was open to the public. </w:t>
      </w:r>
      <w:r w:rsidR="000258F2" w:rsidRPr="00204C44">
        <w:rPr>
          <w:rFonts w:ascii="Arial Narrow" w:hAnsi="Arial Narrow"/>
        </w:rPr>
        <w:t>Col</w:t>
      </w:r>
      <w:r w:rsidRPr="00204C44">
        <w:rPr>
          <w:rFonts w:ascii="Arial Narrow" w:hAnsi="Arial Narrow"/>
        </w:rPr>
        <w:t>. Scott Hernandez, MCSAC Chairman, called the</w:t>
      </w:r>
      <w:r w:rsidR="00204C44">
        <w:rPr>
          <w:rFonts w:ascii="Arial Narrow" w:hAnsi="Arial Narrow"/>
        </w:rPr>
        <w:t xml:space="preserve"> joint</w:t>
      </w:r>
      <w:r w:rsidRPr="00204C44">
        <w:rPr>
          <w:rFonts w:ascii="Arial Narrow" w:hAnsi="Arial Narrow"/>
        </w:rPr>
        <w:t xml:space="preserve"> meeting to order </w:t>
      </w:r>
      <w:r w:rsidRPr="00A81F74">
        <w:rPr>
          <w:rFonts w:ascii="Arial Narrow" w:hAnsi="Arial Narrow"/>
        </w:rPr>
        <w:t xml:space="preserve">at </w:t>
      </w:r>
      <w:r w:rsidR="00B832BE" w:rsidRPr="00A81F74">
        <w:rPr>
          <w:rFonts w:ascii="Arial Narrow" w:hAnsi="Arial Narrow"/>
        </w:rPr>
        <w:t>9:3</w:t>
      </w:r>
      <w:r w:rsidRPr="00A81F74">
        <w:rPr>
          <w:rFonts w:ascii="Arial Narrow" w:hAnsi="Arial Narrow"/>
        </w:rPr>
        <w:t>0</w:t>
      </w:r>
      <w:r w:rsidRPr="00204C44">
        <w:rPr>
          <w:rFonts w:ascii="Arial Narrow" w:hAnsi="Arial Narrow"/>
        </w:rPr>
        <w:t xml:space="preserve"> a</w:t>
      </w:r>
      <w:r w:rsidR="00423BD7">
        <w:rPr>
          <w:rFonts w:ascii="Arial Narrow" w:hAnsi="Arial Narrow"/>
        </w:rPr>
        <w:t>.</w:t>
      </w:r>
      <w:r w:rsidRPr="00204C44">
        <w:rPr>
          <w:rFonts w:ascii="Arial Narrow" w:hAnsi="Arial Narrow"/>
        </w:rPr>
        <w:t>m</w:t>
      </w:r>
      <w:r w:rsidR="00E06121">
        <w:rPr>
          <w:rFonts w:ascii="Arial Narrow" w:hAnsi="Arial Narrow"/>
        </w:rPr>
        <w:t>, October 24, 2016</w:t>
      </w:r>
      <w:r w:rsidRPr="00204C44">
        <w:rPr>
          <w:rFonts w:ascii="Arial Narrow" w:hAnsi="Arial Narrow"/>
        </w:rPr>
        <w:t xml:space="preserve">. </w:t>
      </w:r>
    </w:p>
    <w:p w14:paraId="434BE02C" w14:textId="77777777" w:rsidR="006D55D6" w:rsidRPr="00204C44" w:rsidRDefault="006D55D6" w:rsidP="006D55D6">
      <w:pPr>
        <w:rPr>
          <w:rFonts w:ascii="Arial Narrow" w:hAnsi="Arial Narrow"/>
        </w:rPr>
      </w:pPr>
      <w:bookmarkStart w:id="0" w:name="_GoBack"/>
      <w:bookmarkEnd w:id="0"/>
    </w:p>
    <w:p w14:paraId="50E3C888" w14:textId="77777777" w:rsidR="006D55D6" w:rsidRPr="00204C44" w:rsidRDefault="006D55D6" w:rsidP="006D55D6">
      <w:pPr>
        <w:rPr>
          <w:rFonts w:ascii="Arial Narrow" w:hAnsi="Arial Narrow"/>
        </w:rPr>
      </w:pPr>
      <w:r w:rsidRPr="00204C44">
        <w:rPr>
          <w:rFonts w:ascii="Arial Narrow" w:hAnsi="Arial Narrow"/>
        </w:rPr>
        <w:t>The following individuals attended the meeting:</w:t>
      </w:r>
    </w:p>
    <w:p w14:paraId="4D90ED5C" w14:textId="77777777" w:rsidR="006D55D6" w:rsidRPr="00204C44" w:rsidRDefault="006D55D6" w:rsidP="006D55D6">
      <w:pPr>
        <w:rPr>
          <w:rFonts w:ascii="Arial Narrow" w:hAnsi="Arial Narrow"/>
        </w:rPr>
      </w:pPr>
    </w:p>
    <w:p w14:paraId="09B62F35" w14:textId="07AB982F" w:rsidR="00257F71" w:rsidRPr="00204C44" w:rsidRDefault="006D55D6" w:rsidP="00257F71">
      <w:pPr>
        <w:rPr>
          <w:rFonts w:ascii="Arial Narrow" w:hAnsi="Arial Narrow"/>
          <w:b/>
        </w:rPr>
      </w:pPr>
      <w:r w:rsidRPr="00204C44">
        <w:rPr>
          <w:rFonts w:ascii="Arial Narrow" w:hAnsi="Arial Narrow"/>
          <w:b/>
        </w:rPr>
        <w:t>MCSAC COMMITTEE MEMBERS</w:t>
      </w:r>
    </w:p>
    <w:p w14:paraId="292A0C51" w14:textId="77777777" w:rsidR="00E95989" w:rsidRPr="00204C44" w:rsidRDefault="00E95989" w:rsidP="00E95989">
      <w:pPr>
        <w:rPr>
          <w:rFonts w:ascii="Arial Narrow" w:hAnsi="Arial Narrow"/>
        </w:rPr>
      </w:pPr>
      <w:r w:rsidRPr="00204C44">
        <w:rPr>
          <w:rFonts w:ascii="Arial Narrow" w:hAnsi="Arial Narrow"/>
        </w:rPr>
        <w:t>Scott Hernandez, Chairman; Lieutenant Colonel, Colorado State Patrol</w:t>
      </w:r>
    </w:p>
    <w:p w14:paraId="2D3DC0F3" w14:textId="77777777" w:rsidR="00257F71" w:rsidRPr="00204C44" w:rsidRDefault="00257F71" w:rsidP="00257F71">
      <w:pPr>
        <w:rPr>
          <w:rFonts w:ascii="Arial Narrow" w:hAnsi="Arial Narrow"/>
        </w:rPr>
      </w:pPr>
      <w:r w:rsidRPr="00204C44">
        <w:rPr>
          <w:rFonts w:ascii="Arial Narrow" w:hAnsi="Arial Narrow"/>
        </w:rPr>
        <w:t>LaMont Byrd, Director of Health and Safety, International Brotherhood of Teamsters</w:t>
      </w:r>
    </w:p>
    <w:p w14:paraId="351FE2B3" w14:textId="0A0925A8" w:rsidR="00257F71" w:rsidRPr="00204C44" w:rsidRDefault="00257F71" w:rsidP="00257F71">
      <w:pPr>
        <w:rPr>
          <w:rFonts w:ascii="Arial Narrow" w:hAnsi="Arial Narrow"/>
          <w:highlight w:val="yellow"/>
        </w:rPr>
      </w:pPr>
      <w:r w:rsidRPr="00204C44">
        <w:rPr>
          <w:rFonts w:ascii="Arial Narrow" w:hAnsi="Arial Narrow"/>
        </w:rPr>
        <w:t>Gary Catapano, Senior Vice President of Safety</w:t>
      </w:r>
      <w:r w:rsidR="00D36257" w:rsidRPr="00204C44">
        <w:rPr>
          <w:rFonts w:ascii="Arial Narrow" w:hAnsi="Arial Narrow"/>
        </w:rPr>
        <w:t>,</w:t>
      </w:r>
      <w:r w:rsidRPr="00204C44">
        <w:rPr>
          <w:rFonts w:ascii="Arial Narrow" w:hAnsi="Arial Narrow"/>
        </w:rPr>
        <w:t xml:space="preserve"> First </w:t>
      </w:r>
      <w:r w:rsidR="00D36257" w:rsidRPr="00204C44">
        <w:rPr>
          <w:rFonts w:ascii="Arial Narrow" w:hAnsi="Arial Narrow"/>
        </w:rPr>
        <w:t>Group American</w:t>
      </w:r>
      <w:r w:rsidRPr="00204C44">
        <w:rPr>
          <w:rFonts w:ascii="Arial Narrow" w:hAnsi="Arial Narrow"/>
        </w:rPr>
        <w:t>, Inc.</w:t>
      </w:r>
    </w:p>
    <w:p w14:paraId="2348BE40" w14:textId="77777777" w:rsidR="00257F71" w:rsidRPr="00204C44" w:rsidRDefault="00257F71" w:rsidP="00257F71">
      <w:pPr>
        <w:rPr>
          <w:rFonts w:ascii="Arial Narrow" w:hAnsi="Arial Narrow"/>
        </w:rPr>
      </w:pPr>
      <w:r w:rsidRPr="00204C44">
        <w:rPr>
          <w:rFonts w:ascii="Arial Narrow" w:hAnsi="Arial Narrow"/>
        </w:rPr>
        <w:t>Bill Dofflemyer, Captain, Maryland State Police, CVED</w:t>
      </w:r>
    </w:p>
    <w:p w14:paraId="69A75E33" w14:textId="5746C554" w:rsidR="00D36257" w:rsidRPr="00204C44" w:rsidRDefault="00D36257" w:rsidP="00257F71">
      <w:pPr>
        <w:rPr>
          <w:rFonts w:ascii="Arial Narrow" w:hAnsi="Arial Narrow"/>
        </w:rPr>
      </w:pPr>
      <w:r w:rsidRPr="00204C44">
        <w:rPr>
          <w:rFonts w:ascii="Arial Narrow" w:hAnsi="Arial Narrow"/>
        </w:rPr>
        <w:t>Jennifer Hall, Executive Vice President Legal Affairs, American Trucking Associations</w:t>
      </w:r>
    </w:p>
    <w:p w14:paraId="38B77332" w14:textId="77777777" w:rsidR="00257F71" w:rsidRPr="00204C44" w:rsidRDefault="00257F71" w:rsidP="00257F71">
      <w:pPr>
        <w:rPr>
          <w:rFonts w:ascii="Arial Narrow" w:hAnsi="Arial Narrow"/>
        </w:rPr>
      </w:pPr>
      <w:r w:rsidRPr="00204C44">
        <w:rPr>
          <w:rFonts w:ascii="Arial Narrow" w:hAnsi="Arial Narrow"/>
        </w:rPr>
        <w:t xml:space="preserve">Bruce Hamilton, Vice President, Amalgamated Transit Union </w:t>
      </w:r>
    </w:p>
    <w:p w14:paraId="37A8869E" w14:textId="77777777" w:rsidR="00257F71" w:rsidRPr="00204C44" w:rsidRDefault="00257F71" w:rsidP="00257F71">
      <w:pPr>
        <w:rPr>
          <w:rFonts w:ascii="Arial Narrow" w:hAnsi="Arial Narrow"/>
          <w:i/>
        </w:rPr>
      </w:pPr>
      <w:r w:rsidRPr="00204C44">
        <w:rPr>
          <w:rFonts w:ascii="Arial Narrow" w:hAnsi="Arial Narrow"/>
        </w:rPr>
        <w:t>Henry Jansy, General Counsel, Advocates for Highway and Auto Safety</w:t>
      </w:r>
    </w:p>
    <w:p w14:paraId="57413C94" w14:textId="77777777" w:rsidR="00257F71" w:rsidRPr="00204C44" w:rsidRDefault="00257F71" w:rsidP="00257F71">
      <w:pPr>
        <w:rPr>
          <w:rFonts w:ascii="Arial Narrow" w:hAnsi="Arial Narrow"/>
          <w:i/>
        </w:rPr>
      </w:pPr>
      <w:r w:rsidRPr="00204C44">
        <w:rPr>
          <w:rFonts w:ascii="Arial Narrow" w:hAnsi="Arial Narrow"/>
        </w:rPr>
        <w:t xml:space="preserve">John Lannen, Vice Chairman; Executive Director, Truck Safety Coalition </w:t>
      </w:r>
    </w:p>
    <w:p w14:paraId="7CBDEA28" w14:textId="77777777" w:rsidR="00257F71" w:rsidRPr="00204C44" w:rsidRDefault="00257F71" w:rsidP="00257F71">
      <w:pPr>
        <w:rPr>
          <w:rFonts w:ascii="Arial Narrow" w:hAnsi="Arial Narrow"/>
        </w:rPr>
      </w:pPr>
      <w:r w:rsidRPr="00204C44">
        <w:rPr>
          <w:rFonts w:ascii="Arial Narrow" w:hAnsi="Arial Narrow"/>
        </w:rPr>
        <w:t xml:space="preserve">Jane Mathis, Parents Against Tired Truckers </w:t>
      </w:r>
    </w:p>
    <w:p w14:paraId="1CCCEC0E" w14:textId="0430C0AC" w:rsidR="00257F71" w:rsidRPr="00204C44" w:rsidRDefault="00257F71" w:rsidP="00257F71">
      <w:pPr>
        <w:rPr>
          <w:rFonts w:ascii="Arial Narrow" w:hAnsi="Arial Narrow"/>
        </w:rPr>
      </w:pPr>
      <w:r w:rsidRPr="00204C44">
        <w:rPr>
          <w:rFonts w:ascii="Arial Narrow" w:hAnsi="Arial Narrow"/>
        </w:rPr>
        <w:t xml:space="preserve">Robert Mills, </w:t>
      </w:r>
      <w:r w:rsidR="00D36257" w:rsidRPr="00204C44">
        <w:rPr>
          <w:rFonts w:ascii="Arial Narrow" w:hAnsi="Arial Narrow"/>
        </w:rPr>
        <w:t xml:space="preserve">Police </w:t>
      </w:r>
      <w:r w:rsidRPr="00204C44">
        <w:rPr>
          <w:rFonts w:ascii="Arial Narrow" w:hAnsi="Arial Narrow"/>
        </w:rPr>
        <w:t>Officer, Fort Worth, TX, Police Department</w:t>
      </w:r>
    </w:p>
    <w:p w14:paraId="7C88A1BC" w14:textId="0A71F527" w:rsidR="00257F71" w:rsidRPr="00204C44" w:rsidRDefault="00257F71" w:rsidP="00257F71">
      <w:pPr>
        <w:rPr>
          <w:rFonts w:ascii="Arial Narrow" w:hAnsi="Arial Narrow"/>
        </w:rPr>
      </w:pPr>
      <w:r w:rsidRPr="00204C44">
        <w:rPr>
          <w:rFonts w:ascii="Arial Narrow" w:hAnsi="Arial Narrow"/>
        </w:rPr>
        <w:t xml:space="preserve">Janice Mulanix, Chief, </w:t>
      </w:r>
      <w:r w:rsidR="00D36257" w:rsidRPr="00204C44">
        <w:rPr>
          <w:rFonts w:ascii="Arial Narrow" w:hAnsi="Arial Narrow"/>
        </w:rPr>
        <w:t>Valley Division</w:t>
      </w:r>
      <w:r w:rsidRPr="00204C44">
        <w:rPr>
          <w:rFonts w:ascii="Arial Narrow" w:hAnsi="Arial Narrow"/>
        </w:rPr>
        <w:t>, California Highway Patrol</w:t>
      </w:r>
    </w:p>
    <w:p w14:paraId="20B1A288" w14:textId="77777777" w:rsidR="00257F71" w:rsidRPr="00204C44" w:rsidRDefault="00257F71" w:rsidP="00257F71">
      <w:pPr>
        <w:rPr>
          <w:rFonts w:ascii="Arial Narrow" w:hAnsi="Arial Narrow"/>
        </w:rPr>
      </w:pPr>
      <w:r w:rsidRPr="00204C44">
        <w:rPr>
          <w:rFonts w:ascii="Arial Narrow" w:hAnsi="Arial Narrow"/>
        </w:rPr>
        <w:t>Stephen Owings, President, Road Safe America</w:t>
      </w:r>
    </w:p>
    <w:p w14:paraId="510D0699" w14:textId="7BC308AD" w:rsidR="00D36257" w:rsidRPr="00204C44" w:rsidRDefault="00D36257" w:rsidP="00257F71">
      <w:pPr>
        <w:rPr>
          <w:rFonts w:ascii="Arial Narrow" w:hAnsi="Arial Narrow"/>
          <w:highlight w:val="yellow"/>
        </w:rPr>
      </w:pPr>
      <w:r w:rsidRPr="00204C44">
        <w:rPr>
          <w:rFonts w:ascii="Arial Narrow" w:hAnsi="Arial Narrow"/>
        </w:rPr>
        <w:t>Peter Pantuso, President and CEO, American Bus Association</w:t>
      </w:r>
    </w:p>
    <w:p w14:paraId="59B51159" w14:textId="77777777" w:rsidR="00257F71" w:rsidRPr="00204C44" w:rsidRDefault="00257F71" w:rsidP="00257F71">
      <w:pPr>
        <w:rPr>
          <w:rFonts w:ascii="Arial Narrow" w:hAnsi="Arial Narrow"/>
        </w:rPr>
      </w:pPr>
      <w:r w:rsidRPr="00204C44">
        <w:rPr>
          <w:rFonts w:ascii="Arial Narrow" w:hAnsi="Arial Narrow"/>
        </w:rPr>
        <w:t>David Parker, Senior Legal Counsel, Great West Casualty Company</w:t>
      </w:r>
    </w:p>
    <w:p w14:paraId="12676A49" w14:textId="50D67EDB" w:rsidR="00257F71" w:rsidRPr="00204C44" w:rsidRDefault="00257F71" w:rsidP="00257F71">
      <w:pPr>
        <w:rPr>
          <w:rFonts w:ascii="Arial Narrow" w:hAnsi="Arial Narrow"/>
          <w:highlight w:val="yellow"/>
        </w:rPr>
      </w:pPr>
      <w:r w:rsidRPr="00204C44">
        <w:rPr>
          <w:rFonts w:ascii="Arial Narrow" w:hAnsi="Arial Narrow"/>
        </w:rPr>
        <w:t xml:space="preserve">Danny Schnautz, </w:t>
      </w:r>
      <w:r w:rsidR="00D36257" w:rsidRPr="00204C44">
        <w:rPr>
          <w:rFonts w:ascii="Arial Narrow" w:hAnsi="Arial Narrow"/>
        </w:rPr>
        <w:t xml:space="preserve">Operations Manager, </w:t>
      </w:r>
      <w:r w:rsidRPr="00204C44">
        <w:rPr>
          <w:rFonts w:ascii="Arial Narrow" w:hAnsi="Arial Narrow"/>
        </w:rPr>
        <w:t>Clark Freight Lines, Inc.</w:t>
      </w:r>
    </w:p>
    <w:p w14:paraId="24653C07" w14:textId="77777777" w:rsidR="00257F71" w:rsidRPr="00204C44" w:rsidRDefault="00257F71" w:rsidP="00257F71">
      <w:pPr>
        <w:rPr>
          <w:rFonts w:ascii="Arial Narrow" w:hAnsi="Arial Narrow"/>
        </w:rPr>
      </w:pPr>
      <w:r w:rsidRPr="00204C44">
        <w:rPr>
          <w:rFonts w:ascii="Arial Narrow" w:hAnsi="Arial Narrow"/>
        </w:rPr>
        <w:t>Todd Spencer, Executive Vice President, Owner-Operator Independent Drivers Association</w:t>
      </w:r>
    </w:p>
    <w:p w14:paraId="5ABC9349" w14:textId="77777777" w:rsidR="00257F71" w:rsidRPr="00204C44" w:rsidRDefault="00257F71" w:rsidP="00257F71">
      <w:pPr>
        <w:rPr>
          <w:rFonts w:ascii="Arial Narrow" w:hAnsi="Arial Narrow"/>
          <w:i/>
        </w:rPr>
      </w:pPr>
      <w:r w:rsidRPr="00204C44">
        <w:rPr>
          <w:rFonts w:ascii="Arial Narrow" w:hAnsi="Arial Narrow"/>
        </w:rPr>
        <w:t xml:space="preserve">Calvin Studivant, Motorcoach Operator, Community Coach </w:t>
      </w:r>
    </w:p>
    <w:p w14:paraId="0F6B40F2" w14:textId="77777777" w:rsidR="00257F71" w:rsidRPr="00204C44" w:rsidRDefault="00257F71" w:rsidP="00257F71">
      <w:pPr>
        <w:rPr>
          <w:rFonts w:ascii="Arial Narrow" w:hAnsi="Arial Narrow"/>
          <w:i/>
        </w:rPr>
      </w:pPr>
      <w:r w:rsidRPr="00204C44">
        <w:rPr>
          <w:rFonts w:ascii="Arial Narrow" w:hAnsi="Arial Narrow"/>
        </w:rPr>
        <w:t xml:space="preserve">Jennifer Tierney, Board Member, Citizens for Reliable and Safe Highways </w:t>
      </w:r>
      <w:r w:rsidRPr="00204C44">
        <w:rPr>
          <w:rFonts w:ascii="Arial Narrow" w:hAnsi="Arial Narrow"/>
          <w:i/>
        </w:rPr>
        <w:t>(voting alternate)</w:t>
      </w:r>
    </w:p>
    <w:p w14:paraId="20A74D32" w14:textId="77777777" w:rsidR="00257F71" w:rsidRPr="00204C44" w:rsidRDefault="00257F71" w:rsidP="00257F71">
      <w:pPr>
        <w:rPr>
          <w:rFonts w:ascii="Arial Narrow" w:hAnsi="Arial Narrow"/>
        </w:rPr>
      </w:pPr>
      <w:r w:rsidRPr="00204C44">
        <w:rPr>
          <w:rFonts w:ascii="Arial Narrow" w:hAnsi="Arial Narrow"/>
        </w:rPr>
        <w:t>Tami Friedrich Trakh, Citizens for Reliable and Safe Highways</w:t>
      </w:r>
    </w:p>
    <w:p w14:paraId="4D49435E" w14:textId="77777777" w:rsidR="006D55D6" w:rsidRPr="00204C44" w:rsidRDefault="006D55D6" w:rsidP="006D55D6">
      <w:pPr>
        <w:rPr>
          <w:rFonts w:ascii="Arial Narrow" w:hAnsi="Arial Narrow"/>
        </w:rPr>
      </w:pPr>
    </w:p>
    <w:p w14:paraId="0EAA3C93" w14:textId="77777777" w:rsidR="00257F71" w:rsidRPr="00204C44" w:rsidRDefault="00257F71" w:rsidP="006D55D6">
      <w:pPr>
        <w:rPr>
          <w:rFonts w:ascii="Arial Narrow" w:hAnsi="Arial Narrow"/>
          <w:b/>
        </w:rPr>
      </w:pPr>
      <w:r w:rsidRPr="00204C44">
        <w:rPr>
          <w:rFonts w:ascii="Arial Narrow" w:hAnsi="Arial Narrow"/>
          <w:b/>
        </w:rPr>
        <w:t>MRB COMMITTEE MEMBERS</w:t>
      </w:r>
    </w:p>
    <w:p w14:paraId="33E29B8F" w14:textId="77777777" w:rsidR="00257F71" w:rsidRPr="00204C44" w:rsidRDefault="00257F71" w:rsidP="00257F71">
      <w:pPr>
        <w:rPr>
          <w:rFonts w:ascii="Arial Narrow" w:hAnsi="Arial Narrow"/>
        </w:rPr>
      </w:pPr>
      <w:r w:rsidRPr="00204C44">
        <w:rPr>
          <w:rFonts w:ascii="Arial Narrow" w:hAnsi="Arial Narrow"/>
        </w:rPr>
        <w:t>Gina C. Pervall, M.D., C.I.M.E., Chairman</w:t>
      </w:r>
    </w:p>
    <w:p w14:paraId="177693B8" w14:textId="77777777" w:rsidR="00257F71" w:rsidRPr="00204C44" w:rsidRDefault="00257F71" w:rsidP="00257F71">
      <w:pPr>
        <w:rPr>
          <w:rFonts w:ascii="Arial Narrow" w:hAnsi="Arial Narrow"/>
        </w:rPr>
      </w:pPr>
      <w:r w:rsidRPr="00204C44">
        <w:rPr>
          <w:rFonts w:ascii="Arial Narrow" w:hAnsi="Arial Narrow"/>
        </w:rPr>
        <w:t>Christine M. Cisneros, M.D., M.P.H., Ph.D.</w:t>
      </w:r>
    </w:p>
    <w:p w14:paraId="3B0DBA5C" w14:textId="77777777" w:rsidR="00257F71" w:rsidRPr="00204C44" w:rsidRDefault="00257F71" w:rsidP="00257F71">
      <w:pPr>
        <w:rPr>
          <w:rFonts w:ascii="Arial Narrow" w:hAnsi="Arial Narrow"/>
        </w:rPr>
      </w:pPr>
      <w:r w:rsidRPr="00204C44">
        <w:rPr>
          <w:rFonts w:ascii="Arial Narrow" w:hAnsi="Arial Narrow"/>
        </w:rPr>
        <w:t>Michael T. Kelley, M.D., M.P.H.</w:t>
      </w:r>
    </w:p>
    <w:p w14:paraId="18B31DF6" w14:textId="77777777" w:rsidR="00257F71" w:rsidRPr="00204C44" w:rsidRDefault="00257F71" w:rsidP="00257F71">
      <w:pPr>
        <w:rPr>
          <w:rFonts w:ascii="Arial Narrow" w:hAnsi="Arial Narrow"/>
        </w:rPr>
      </w:pPr>
      <w:r w:rsidRPr="00204C44">
        <w:rPr>
          <w:rFonts w:ascii="Arial Narrow" w:hAnsi="Arial Narrow"/>
        </w:rPr>
        <w:t>Brian T. Morris, M.D., J.D., M.B.A., M.P.H.</w:t>
      </w:r>
    </w:p>
    <w:p w14:paraId="2A91253C" w14:textId="0CC94F0A" w:rsidR="00257F71" w:rsidRPr="00204C44" w:rsidRDefault="00257F71" w:rsidP="00257F71">
      <w:pPr>
        <w:rPr>
          <w:rFonts w:ascii="Arial Narrow" w:hAnsi="Arial Narrow"/>
        </w:rPr>
      </w:pPr>
      <w:r w:rsidRPr="00204C44">
        <w:rPr>
          <w:rFonts w:ascii="Arial Narrow" w:hAnsi="Arial Narrow"/>
        </w:rPr>
        <w:t>Albert James Osbahr III, M.D., M.S.</w:t>
      </w:r>
    </w:p>
    <w:p w14:paraId="1D4E317C" w14:textId="77777777" w:rsidR="00257F71" w:rsidRPr="00204C44" w:rsidRDefault="00257F71" w:rsidP="006D55D6">
      <w:pPr>
        <w:rPr>
          <w:rFonts w:ascii="Arial Narrow" w:hAnsi="Arial Narrow"/>
        </w:rPr>
      </w:pPr>
    </w:p>
    <w:p w14:paraId="5BCD2ED9" w14:textId="77777777" w:rsidR="00004494" w:rsidRPr="00204C44" w:rsidRDefault="00004494" w:rsidP="00004494">
      <w:pPr>
        <w:ind w:left="360" w:hanging="360"/>
        <w:rPr>
          <w:rFonts w:ascii="Arial Narrow" w:hAnsi="Arial Narrow"/>
          <w:b/>
        </w:rPr>
      </w:pPr>
      <w:r w:rsidRPr="00204C44">
        <w:rPr>
          <w:rFonts w:ascii="Arial Narrow" w:hAnsi="Arial Narrow"/>
          <w:b/>
        </w:rPr>
        <w:t>FMCSA AND OTHER GOVERNMENTAL REPRESENTATIVES</w:t>
      </w:r>
    </w:p>
    <w:p w14:paraId="78E61F64" w14:textId="77777777" w:rsidR="00E95989" w:rsidRPr="00204C44" w:rsidRDefault="00E95989" w:rsidP="00E95989">
      <w:pPr>
        <w:rPr>
          <w:rFonts w:ascii="Arial Narrow" w:hAnsi="Arial Narrow"/>
        </w:rPr>
      </w:pPr>
      <w:r w:rsidRPr="00204C44">
        <w:rPr>
          <w:rFonts w:ascii="Arial Narrow" w:hAnsi="Arial Narrow"/>
        </w:rPr>
        <w:t>Larry Minor, Associate Administrator for Policy, FMCSA, and Designated Federal Officer (DFO), MRB</w:t>
      </w:r>
    </w:p>
    <w:p w14:paraId="0C3FAD6F" w14:textId="77777777" w:rsidR="00E95989" w:rsidRPr="00204C44" w:rsidRDefault="00E95989" w:rsidP="00E95989">
      <w:pPr>
        <w:widowControl w:val="0"/>
        <w:rPr>
          <w:rFonts w:ascii="Arial Narrow" w:hAnsi="Arial Narrow"/>
        </w:rPr>
      </w:pPr>
      <w:r w:rsidRPr="00204C44">
        <w:rPr>
          <w:rFonts w:ascii="Arial Narrow" w:hAnsi="Arial Narrow"/>
        </w:rPr>
        <w:t>Shannon Watson, Senior Policy Advisor and Deputy DFO, FMCSA</w:t>
      </w:r>
    </w:p>
    <w:p w14:paraId="2514BEA0" w14:textId="1D42F81D" w:rsidR="0048515C" w:rsidRPr="00204C44" w:rsidRDefault="0048515C" w:rsidP="0048515C">
      <w:pPr>
        <w:widowControl w:val="0"/>
        <w:rPr>
          <w:rFonts w:ascii="Arial Narrow" w:hAnsi="Arial Narrow"/>
        </w:rPr>
      </w:pPr>
      <w:r w:rsidRPr="00204C44">
        <w:rPr>
          <w:rFonts w:ascii="Arial Narrow" w:hAnsi="Arial Narrow"/>
        </w:rPr>
        <w:t>Angie Byrne, M.P.H., M.C.H.E.S., C.P.H., USDOT, Volpe Center</w:t>
      </w:r>
    </w:p>
    <w:p w14:paraId="0B243F4B" w14:textId="089CD393" w:rsidR="0013060D" w:rsidRPr="00204C44" w:rsidRDefault="0013060D" w:rsidP="0086659F">
      <w:pPr>
        <w:widowControl w:val="0"/>
        <w:rPr>
          <w:rFonts w:ascii="Arial Narrow" w:hAnsi="Arial Narrow"/>
        </w:rPr>
      </w:pPr>
      <w:r w:rsidRPr="00204C44">
        <w:rPr>
          <w:rFonts w:ascii="Arial Narrow" w:hAnsi="Arial Narrow"/>
        </w:rPr>
        <w:t>Julie Crom, FMCSA</w:t>
      </w:r>
    </w:p>
    <w:p w14:paraId="413E5537" w14:textId="0F57F5D3" w:rsidR="0086659F" w:rsidRPr="00204C44" w:rsidRDefault="0086659F" w:rsidP="0086659F">
      <w:pPr>
        <w:widowControl w:val="0"/>
        <w:rPr>
          <w:rFonts w:ascii="Arial Narrow" w:hAnsi="Arial Narrow"/>
        </w:rPr>
      </w:pPr>
      <w:r w:rsidRPr="00204C44">
        <w:rPr>
          <w:rFonts w:ascii="Arial Narrow" w:hAnsi="Arial Narrow"/>
        </w:rPr>
        <w:lastRenderedPageBreak/>
        <w:t>Martin Erb, FMCSA</w:t>
      </w:r>
    </w:p>
    <w:p w14:paraId="25559514" w14:textId="713C3202" w:rsidR="0048515C" w:rsidRPr="00204C44" w:rsidRDefault="0048515C" w:rsidP="00004494">
      <w:pPr>
        <w:rPr>
          <w:rFonts w:ascii="Arial Narrow" w:hAnsi="Arial Narrow"/>
        </w:rPr>
      </w:pPr>
      <w:r w:rsidRPr="00204C44">
        <w:rPr>
          <w:rFonts w:ascii="Arial Narrow" w:hAnsi="Arial Narrow"/>
        </w:rPr>
        <w:t>Christine Hydock, Chief, Medical Programs Division, Office of Policy, FMCSA</w:t>
      </w:r>
    </w:p>
    <w:p w14:paraId="32B1C9B8" w14:textId="7CEE8E5B" w:rsidR="0013060D" w:rsidRPr="00204C44" w:rsidRDefault="0013060D" w:rsidP="0048515C">
      <w:pPr>
        <w:rPr>
          <w:rFonts w:ascii="Arial Narrow" w:hAnsi="Arial Narrow"/>
        </w:rPr>
      </w:pPr>
      <w:r w:rsidRPr="00204C44">
        <w:rPr>
          <w:rFonts w:ascii="Arial Narrow" w:hAnsi="Arial Narrow"/>
        </w:rPr>
        <w:t>Mark Patterson, Federal Railroad Administration</w:t>
      </w:r>
    </w:p>
    <w:p w14:paraId="3A333BC1" w14:textId="06E8CBD1" w:rsidR="00B37B8F" w:rsidRPr="00204C44" w:rsidRDefault="00B37B8F" w:rsidP="00B37B8F">
      <w:pPr>
        <w:widowControl w:val="0"/>
        <w:rPr>
          <w:rFonts w:ascii="Arial Narrow" w:hAnsi="Arial Narrow"/>
        </w:rPr>
      </w:pPr>
      <w:r w:rsidRPr="00204C44">
        <w:rPr>
          <w:rFonts w:ascii="Arial Narrow" w:hAnsi="Arial Narrow"/>
        </w:rPr>
        <w:t>Eran Segev</w:t>
      </w:r>
      <w:r w:rsidR="00A115B8" w:rsidRPr="00204C44">
        <w:rPr>
          <w:rFonts w:ascii="Arial Narrow" w:hAnsi="Arial Narrow"/>
        </w:rPr>
        <w:t>, U</w:t>
      </w:r>
      <w:r w:rsidR="0000067A">
        <w:rPr>
          <w:rFonts w:ascii="Arial Narrow" w:hAnsi="Arial Narrow"/>
        </w:rPr>
        <w:t xml:space="preserve">nited States </w:t>
      </w:r>
      <w:r w:rsidR="00A115B8" w:rsidRPr="00204C44">
        <w:rPr>
          <w:rFonts w:ascii="Arial Narrow" w:hAnsi="Arial Narrow"/>
        </w:rPr>
        <w:t>D</w:t>
      </w:r>
      <w:r w:rsidR="0000067A">
        <w:rPr>
          <w:rFonts w:ascii="Arial Narrow" w:hAnsi="Arial Narrow"/>
        </w:rPr>
        <w:t xml:space="preserve">epartment of </w:t>
      </w:r>
      <w:r w:rsidR="00A115B8" w:rsidRPr="00204C44">
        <w:rPr>
          <w:rFonts w:ascii="Arial Narrow" w:hAnsi="Arial Narrow"/>
        </w:rPr>
        <w:t>T</w:t>
      </w:r>
      <w:r w:rsidR="0000067A">
        <w:rPr>
          <w:rFonts w:ascii="Arial Narrow" w:hAnsi="Arial Narrow"/>
        </w:rPr>
        <w:t>ransportation</w:t>
      </w:r>
      <w:r w:rsidR="00A115B8" w:rsidRPr="00204C44">
        <w:rPr>
          <w:rFonts w:ascii="Arial Narrow" w:hAnsi="Arial Narrow"/>
        </w:rPr>
        <w:t>, Volpe Center</w:t>
      </w:r>
    </w:p>
    <w:p w14:paraId="4D62F50E" w14:textId="47877574" w:rsidR="0013060D" w:rsidRPr="00204C44" w:rsidRDefault="0013060D" w:rsidP="0013060D">
      <w:pPr>
        <w:widowControl w:val="0"/>
        <w:jc w:val="both"/>
        <w:rPr>
          <w:rFonts w:ascii="Arial Narrow" w:hAnsi="Arial Narrow"/>
        </w:rPr>
      </w:pPr>
      <w:r w:rsidRPr="00204C44">
        <w:rPr>
          <w:rFonts w:ascii="Arial Narrow" w:hAnsi="Arial Narrow"/>
        </w:rPr>
        <w:t>Michael Twery, U.S. Department of Health and Human Services, National Heart, Lung, and Blood Institute</w:t>
      </w:r>
    </w:p>
    <w:p w14:paraId="38AE6A58" w14:textId="163289DD" w:rsidR="003C091A" w:rsidRPr="00204C44" w:rsidRDefault="003C091A" w:rsidP="00B37B8F">
      <w:pPr>
        <w:widowControl w:val="0"/>
        <w:rPr>
          <w:rFonts w:ascii="Arial Narrow" w:hAnsi="Arial Narrow"/>
        </w:rPr>
      </w:pPr>
      <w:r w:rsidRPr="00204C44">
        <w:rPr>
          <w:rFonts w:ascii="Arial Narrow" w:hAnsi="Arial Narrow"/>
        </w:rPr>
        <w:t>Frederic Wood, FMCSA</w:t>
      </w:r>
    </w:p>
    <w:p w14:paraId="5A8825D1" w14:textId="77777777" w:rsidR="00004494" w:rsidRPr="00204C44" w:rsidRDefault="00004494" w:rsidP="00004494">
      <w:pPr>
        <w:widowControl w:val="0"/>
        <w:rPr>
          <w:rFonts w:ascii="Arial Narrow" w:hAnsi="Arial Narrow"/>
        </w:rPr>
      </w:pPr>
    </w:p>
    <w:p w14:paraId="341FA070" w14:textId="77777777" w:rsidR="00004494" w:rsidRPr="00204C44" w:rsidRDefault="00004494" w:rsidP="00004494">
      <w:pPr>
        <w:widowControl w:val="0"/>
        <w:jc w:val="both"/>
        <w:rPr>
          <w:rFonts w:ascii="Arial Narrow" w:hAnsi="Arial Narrow"/>
          <w:b/>
        </w:rPr>
      </w:pPr>
      <w:r w:rsidRPr="00204C44">
        <w:rPr>
          <w:rFonts w:ascii="Arial Narrow" w:hAnsi="Arial Narrow"/>
          <w:b/>
        </w:rPr>
        <w:t>OTHER ATTENDEES</w:t>
      </w:r>
    </w:p>
    <w:p w14:paraId="6E7590E1" w14:textId="2F43F9A1" w:rsidR="00D56776" w:rsidRPr="00204C44" w:rsidRDefault="00D56776" w:rsidP="00004494">
      <w:pPr>
        <w:widowControl w:val="0"/>
        <w:jc w:val="both"/>
        <w:rPr>
          <w:rFonts w:ascii="Arial Narrow" w:hAnsi="Arial Narrow"/>
        </w:rPr>
      </w:pPr>
      <w:r w:rsidRPr="00204C44">
        <w:rPr>
          <w:rFonts w:ascii="Arial Narrow" w:hAnsi="Arial Narrow"/>
        </w:rPr>
        <w:t>Larry Baird, Fusion Health</w:t>
      </w:r>
    </w:p>
    <w:p w14:paraId="54641E5D" w14:textId="7034B957" w:rsidR="0098640A" w:rsidRPr="00204C44" w:rsidRDefault="0098640A" w:rsidP="00004494">
      <w:pPr>
        <w:widowControl w:val="0"/>
        <w:jc w:val="both"/>
        <w:rPr>
          <w:rFonts w:ascii="Arial Narrow" w:hAnsi="Arial Narrow"/>
        </w:rPr>
      </w:pPr>
      <w:r w:rsidRPr="00204C44">
        <w:rPr>
          <w:rFonts w:ascii="Arial Narrow" w:hAnsi="Arial Narrow"/>
        </w:rPr>
        <w:t>Brandon Buchanan, American Bus Association</w:t>
      </w:r>
    </w:p>
    <w:p w14:paraId="5FDEBB6F" w14:textId="1442CC57" w:rsidR="00A3205A" w:rsidRPr="00204C44" w:rsidRDefault="00A3205A" w:rsidP="00004494">
      <w:pPr>
        <w:widowControl w:val="0"/>
        <w:jc w:val="both"/>
        <w:rPr>
          <w:rFonts w:ascii="Arial Narrow" w:hAnsi="Arial Narrow"/>
        </w:rPr>
      </w:pPr>
      <w:r w:rsidRPr="00204C44">
        <w:rPr>
          <w:rFonts w:ascii="Arial Narrow" w:hAnsi="Arial Narrow"/>
        </w:rPr>
        <w:t>Megan Bush, American Trucking Associations</w:t>
      </w:r>
    </w:p>
    <w:p w14:paraId="66D846F9" w14:textId="1227997F" w:rsidR="0013060D" w:rsidRPr="00204C44" w:rsidRDefault="0013060D" w:rsidP="00004494">
      <w:pPr>
        <w:widowControl w:val="0"/>
        <w:jc w:val="both"/>
        <w:rPr>
          <w:rFonts w:ascii="Arial Narrow" w:hAnsi="Arial Narrow"/>
        </w:rPr>
      </w:pPr>
      <w:r w:rsidRPr="00204C44">
        <w:rPr>
          <w:rFonts w:ascii="Arial Narrow" w:hAnsi="Arial Narrow"/>
        </w:rPr>
        <w:t>Keith Charles, National Motor Freight Traffic Association</w:t>
      </w:r>
    </w:p>
    <w:p w14:paraId="55F12E36" w14:textId="590632D3" w:rsidR="00D56776" w:rsidRPr="00204C44" w:rsidRDefault="00D56776" w:rsidP="00004494">
      <w:pPr>
        <w:widowControl w:val="0"/>
        <w:jc w:val="both"/>
        <w:rPr>
          <w:rFonts w:ascii="Arial Narrow" w:hAnsi="Arial Narrow"/>
        </w:rPr>
      </w:pPr>
      <w:r w:rsidRPr="00204C44">
        <w:rPr>
          <w:rFonts w:ascii="Arial Narrow" w:hAnsi="Arial Narrow"/>
        </w:rPr>
        <w:t>Matthew Erim, National Motor Freight Traffic Association</w:t>
      </w:r>
    </w:p>
    <w:p w14:paraId="22B5C383" w14:textId="59956C2F" w:rsidR="0098640A" w:rsidRPr="00204C44" w:rsidRDefault="0098640A" w:rsidP="00004494">
      <w:pPr>
        <w:widowControl w:val="0"/>
        <w:jc w:val="both"/>
        <w:rPr>
          <w:rFonts w:ascii="Arial Narrow" w:hAnsi="Arial Narrow"/>
        </w:rPr>
      </w:pPr>
      <w:r w:rsidRPr="00204C44">
        <w:rPr>
          <w:rFonts w:ascii="Arial Narrow" w:hAnsi="Arial Narrow"/>
        </w:rPr>
        <w:t>Jeff Evans, National Sleep Foundation</w:t>
      </w:r>
    </w:p>
    <w:p w14:paraId="1A3876C8" w14:textId="1FDD5CE5" w:rsidR="0016252E" w:rsidRPr="00204C44" w:rsidRDefault="0016252E" w:rsidP="00004494">
      <w:pPr>
        <w:widowControl w:val="0"/>
        <w:jc w:val="both"/>
        <w:rPr>
          <w:rFonts w:ascii="Arial Narrow" w:hAnsi="Arial Narrow"/>
        </w:rPr>
      </w:pPr>
      <w:r w:rsidRPr="00204C44">
        <w:rPr>
          <w:rFonts w:ascii="Arial Narrow" w:hAnsi="Arial Narrow"/>
        </w:rPr>
        <w:t>Benjamin Gerson, National Sleep Foundation</w:t>
      </w:r>
    </w:p>
    <w:p w14:paraId="2D8845CF" w14:textId="51F94D76" w:rsidR="0013060D" w:rsidRPr="00204C44" w:rsidRDefault="0013060D" w:rsidP="00004494">
      <w:pPr>
        <w:widowControl w:val="0"/>
        <w:jc w:val="both"/>
        <w:rPr>
          <w:rFonts w:ascii="Arial Narrow" w:hAnsi="Arial Narrow"/>
        </w:rPr>
      </w:pPr>
      <w:r w:rsidRPr="00204C44">
        <w:rPr>
          <w:rFonts w:ascii="Arial Narrow" w:hAnsi="Arial Narrow"/>
        </w:rPr>
        <w:t>Jay Grimes, Owner-Operator Independent Drivers Association</w:t>
      </w:r>
    </w:p>
    <w:p w14:paraId="036D7224" w14:textId="18C08A59" w:rsidR="0013060D" w:rsidRPr="00204C44" w:rsidRDefault="0013060D" w:rsidP="00004494">
      <w:pPr>
        <w:widowControl w:val="0"/>
        <w:jc w:val="both"/>
        <w:rPr>
          <w:rFonts w:ascii="Arial Narrow" w:hAnsi="Arial Narrow"/>
        </w:rPr>
      </w:pPr>
      <w:r w:rsidRPr="00204C44">
        <w:rPr>
          <w:rFonts w:ascii="Arial Narrow" w:hAnsi="Arial Narrow"/>
        </w:rPr>
        <w:t>David Heller, Train Collectors Association</w:t>
      </w:r>
    </w:p>
    <w:p w14:paraId="5DD89C1F" w14:textId="12EA2734" w:rsidR="00D56776" w:rsidRPr="00204C44" w:rsidRDefault="00D56776" w:rsidP="00004494">
      <w:pPr>
        <w:widowControl w:val="0"/>
        <w:jc w:val="both"/>
        <w:rPr>
          <w:rFonts w:ascii="Arial Narrow" w:hAnsi="Arial Narrow"/>
        </w:rPr>
      </w:pPr>
      <w:r w:rsidRPr="00204C44">
        <w:rPr>
          <w:rFonts w:ascii="Arial Narrow" w:hAnsi="Arial Narrow"/>
        </w:rPr>
        <w:t>Alan Lankford, SleepSafe Drivers</w:t>
      </w:r>
    </w:p>
    <w:p w14:paraId="27AE5FFD" w14:textId="49C62EDD" w:rsidR="00D56776" w:rsidRPr="00204C44" w:rsidRDefault="00D56776" w:rsidP="00004494">
      <w:pPr>
        <w:widowControl w:val="0"/>
        <w:jc w:val="both"/>
        <w:rPr>
          <w:rFonts w:ascii="Arial Narrow" w:hAnsi="Arial Narrow"/>
        </w:rPr>
      </w:pPr>
      <w:r w:rsidRPr="00204C44">
        <w:rPr>
          <w:rFonts w:ascii="Arial Narrow" w:hAnsi="Arial Narrow"/>
        </w:rPr>
        <w:t>Eric Miller, Transport Topics</w:t>
      </w:r>
    </w:p>
    <w:p w14:paraId="3C5AB68A" w14:textId="274182D0" w:rsidR="00B10A6F" w:rsidRPr="00204C44" w:rsidRDefault="008E4343" w:rsidP="00004494">
      <w:pPr>
        <w:widowControl w:val="0"/>
        <w:jc w:val="both"/>
        <w:rPr>
          <w:rFonts w:ascii="Arial Narrow" w:hAnsi="Arial Narrow"/>
        </w:rPr>
      </w:pPr>
      <w:r>
        <w:rPr>
          <w:rFonts w:ascii="Arial Narrow" w:hAnsi="Arial Narrow"/>
        </w:rPr>
        <w:t>Morgan Nash, iBiz</w:t>
      </w:r>
    </w:p>
    <w:p w14:paraId="12062D6E" w14:textId="12099F25" w:rsidR="0048515C" w:rsidRPr="00204C44" w:rsidRDefault="0048515C" w:rsidP="00004494">
      <w:pPr>
        <w:widowControl w:val="0"/>
        <w:jc w:val="both"/>
        <w:rPr>
          <w:rFonts w:ascii="Arial Narrow" w:hAnsi="Arial Narrow"/>
        </w:rPr>
      </w:pPr>
      <w:r w:rsidRPr="00204C44">
        <w:rPr>
          <w:rFonts w:ascii="Arial Narrow" w:hAnsi="Arial Narrow"/>
        </w:rPr>
        <w:t>Nina Perlman, ICF</w:t>
      </w:r>
    </w:p>
    <w:p w14:paraId="5DCC72EC" w14:textId="32B011FA" w:rsidR="00D56776" w:rsidRPr="00204C44" w:rsidRDefault="00D56776" w:rsidP="00004494">
      <w:pPr>
        <w:widowControl w:val="0"/>
        <w:jc w:val="both"/>
        <w:rPr>
          <w:rFonts w:ascii="Arial Narrow" w:hAnsi="Arial Narrow"/>
        </w:rPr>
      </w:pPr>
      <w:r w:rsidRPr="00204C44">
        <w:rPr>
          <w:rFonts w:ascii="Arial Narrow" w:hAnsi="Arial Narrow"/>
        </w:rPr>
        <w:t>Al Smith, Greyhound Lines, Inc.</w:t>
      </w:r>
    </w:p>
    <w:p w14:paraId="51854661" w14:textId="4E8AE349" w:rsidR="0086659F" w:rsidRPr="00204C44" w:rsidRDefault="0086659F" w:rsidP="00004494">
      <w:pPr>
        <w:widowControl w:val="0"/>
        <w:jc w:val="both"/>
        <w:rPr>
          <w:rFonts w:ascii="Arial Narrow" w:hAnsi="Arial Narrow"/>
        </w:rPr>
      </w:pPr>
      <w:r w:rsidRPr="00204C44">
        <w:rPr>
          <w:rFonts w:ascii="Arial Narrow" w:hAnsi="Arial Narrow"/>
        </w:rPr>
        <w:t>Ronna Weber, National School Transportation Association</w:t>
      </w:r>
    </w:p>
    <w:p w14:paraId="31B72290" w14:textId="59B5ADC7" w:rsidR="0098640A" w:rsidRPr="00204C44" w:rsidRDefault="0098640A" w:rsidP="00004494">
      <w:pPr>
        <w:widowControl w:val="0"/>
        <w:jc w:val="both"/>
        <w:rPr>
          <w:rFonts w:ascii="Arial Narrow" w:hAnsi="Arial Narrow"/>
        </w:rPr>
      </w:pPr>
      <w:r w:rsidRPr="00204C44">
        <w:rPr>
          <w:rFonts w:ascii="Arial Narrow" w:hAnsi="Arial Narrow"/>
        </w:rPr>
        <w:t>Andrea Wohleber, Transportation Trades Department</w:t>
      </w:r>
    </w:p>
    <w:p w14:paraId="490E01C3" w14:textId="7B692102" w:rsidR="0013060D" w:rsidRPr="00204C44" w:rsidRDefault="0013060D" w:rsidP="00004494">
      <w:pPr>
        <w:widowControl w:val="0"/>
        <w:jc w:val="both"/>
        <w:rPr>
          <w:rFonts w:ascii="Arial Narrow" w:hAnsi="Arial Narrow"/>
        </w:rPr>
      </w:pPr>
      <w:r w:rsidRPr="00204C44">
        <w:rPr>
          <w:rFonts w:ascii="Arial Narrow" w:hAnsi="Arial Narrow"/>
        </w:rPr>
        <w:t>Ivanna Yang, Commercial Vehicle Safety Alliance</w:t>
      </w:r>
    </w:p>
    <w:p w14:paraId="7F199B67" w14:textId="77777777" w:rsidR="00B10A6F" w:rsidRPr="00204C44" w:rsidRDefault="00B10A6F" w:rsidP="00004494">
      <w:pPr>
        <w:widowControl w:val="0"/>
        <w:jc w:val="both"/>
        <w:rPr>
          <w:rFonts w:ascii="Arial Narrow" w:hAnsi="Arial Narrow"/>
        </w:rPr>
      </w:pPr>
    </w:p>
    <w:p w14:paraId="146BC55E" w14:textId="77777777" w:rsidR="00B10A6F" w:rsidRPr="00204C44" w:rsidRDefault="00B10A6F" w:rsidP="00004494">
      <w:pPr>
        <w:widowControl w:val="0"/>
        <w:jc w:val="both"/>
        <w:rPr>
          <w:rFonts w:ascii="Arial Narrow" w:hAnsi="Arial Narrow"/>
        </w:rPr>
      </w:pPr>
    </w:p>
    <w:p w14:paraId="057F5FE0" w14:textId="77777777" w:rsidR="006D55D6" w:rsidRPr="00204C44" w:rsidRDefault="00A25CE0" w:rsidP="006D55D6">
      <w:pPr>
        <w:rPr>
          <w:rFonts w:ascii="Arial Narrow" w:hAnsi="Arial Narrow"/>
          <w:b/>
        </w:rPr>
      </w:pPr>
      <w:r w:rsidRPr="00204C44">
        <w:rPr>
          <w:rFonts w:ascii="Arial Narrow" w:hAnsi="Arial Narrow"/>
          <w:b/>
        </w:rPr>
        <w:t>R</w:t>
      </w:r>
      <w:r w:rsidR="006D55D6" w:rsidRPr="00204C44">
        <w:rPr>
          <w:rFonts w:ascii="Arial Narrow" w:hAnsi="Arial Narrow"/>
          <w:b/>
        </w:rPr>
        <w:t>EMARKS AND COMMITTEE ACTION</w:t>
      </w:r>
    </w:p>
    <w:p w14:paraId="028DB4C0" w14:textId="6C6A748F" w:rsidR="006D55D6" w:rsidRPr="00204C44" w:rsidRDefault="007760DD" w:rsidP="006D55D6">
      <w:pPr>
        <w:keepNext/>
        <w:keepLines/>
        <w:spacing w:after="200"/>
        <w:ind w:right="634"/>
        <w:rPr>
          <w:rFonts w:ascii="Arial Narrow" w:hAnsi="Arial Narrow"/>
        </w:rPr>
      </w:pPr>
      <w:r w:rsidRPr="00204C44">
        <w:rPr>
          <w:rFonts w:ascii="Arial Narrow" w:hAnsi="Arial Narrow"/>
        </w:rPr>
        <w:t xml:space="preserve">The </w:t>
      </w:r>
      <w:r w:rsidR="00204C44">
        <w:rPr>
          <w:rFonts w:ascii="Arial Narrow" w:hAnsi="Arial Narrow"/>
        </w:rPr>
        <w:t xml:space="preserve">joint </w:t>
      </w:r>
      <w:r w:rsidRPr="00204C44">
        <w:rPr>
          <w:rFonts w:ascii="Arial Narrow" w:hAnsi="Arial Narrow"/>
        </w:rPr>
        <w:t xml:space="preserve">meeting was called to order at </w:t>
      </w:r>
      <w:r w:rsidR="00B832BE" w:rsidRPr="00204C44">
        <w:rPr>
          <w:rFonts w:ascii="Arial Narrow" w:hAnsi="Arial Narrow"/>
        </w:rPr>
        <w:t>9:30 a</w:t>
      </w:r>
      <w:r w:rsidR="00C32238">
        <w:rPr>
          <w:rFonts w:ascii="Arial Narrow" w:hAnsi="Arial Narrow"/>
        </w:rPr>
        <w:t>.</w:t>
      </w:r>
      <w:r w:rsidR="00B832BE" w:rsidRPr="00204C44">
        <w:rPr>
          <w:rFonts w:ascii="Arial Narrow" w:hAnsi="Arial Narrow"/>
        </w:rPr>
        <w:t>m</w:t>
      </w:r>
      <w:r w:rsidRPr="00204C44">
        <w:rPr>
          <w:rFonts w:ascii="Arial Narrow" w:hAnsi="Arial Narrow"/>
        </w:rPr>
        <w:t>.</w:t>
      </w:r>
    </w:p>
    <w:p w14:paraId="115BC8D9" w14:textId="77777777" w:rsidR="002A43BD" w:rsidRPr="00204C44" w:rsidRDefault="002A43BD" w:rsidP="005C6515">
      <w:pPr>
        <w:rPr>
          <w:rFonts w:ascii="Arial Narrow" w:hAnsi="Arial Narrow"/>
        </w:rPr>
      </w:pPr>
    </w:p>
    <w:p w14:paraId="24395923" w14:textId="66882167" w:rsidR="00A008D3" w:rsidRPr="00204C44" w:rsidRDefault="007760DD" w:rsidP="00247E09">
      <w:pPr>
        <w:widowControl w:val="0"/>
        <w:spacing w:after="200"/>
        <w:ind w:right="634"/>
        <w:rPr>
          <w:rFonts w:ascii="Arial Narrow" w:hAnsi="Arial Narrow"/>
          <w:b/>
        </w:rPr>
      </w:pPr>
      <w:r w:rsidRPr="00204C44">
        <w:rPr>
          <w:rFonts w:ascii="Arial Narrow" w:hAnsi="Arial Narrow"/>
          <w:b/>
        </w:rPr>
        <w:t>1</w:t>
      </w:r>
      <w:r w:rsidR="00A8143D" w:rsidRPr="00204C44">
        <w:rPr>
          <w:rFonts w:ascii="Arial Narrow" w:hAnsi="Arial Narrow"/>
          <w:b/>
        </w:rPr>
        <w:t xml:space="preserve">. </w:t>
      </w:r>
      <w:r w:rsidRPr="00204C44">
        <w:rPr>
          <w:rFonts w:ascii="Arial Narrow" w:hAnsi="Arial Narrow"/>
          <w:b/>
        </w:rPr>
        <w:t>Driver Health and Wellness Update and Discussion</w:t>
      </w:r>
      <w:r w:rsidR="009423C5" w:rsidRPr="00204C44">
        <w:rPr>
          <w:rFonts w:ascii="Arial Narrow" w:hAnsi="Arial Narrow"/>
          <w:b/>
        </w:rPr>
        <w:t>, MRB and MCSAC Joint Task 15-3, Joint Subcommittee on Wellness Members: Martin Erb, FMCSA</w:t>
      </w:r>
    </w:p>
    <w:p w14:paraId="471D6576" w14:textId="472F797A" w:rsidR="00A008D3" w:rsidRPr="00204C44" w:rsidRDefault="00A008D3" w:rsidP="00A9475E">
      <w:pPr>
        <w:widowControl w:val="0"/>
        <w:ind w:right="634"/>
        <w:rPr>
          <w:rFonts w:ascii="Arial Narrow" w:hAnsi="Arial Narrow"/>
        </w:rPr>
      </w:pPr>
      <w:r w:rsidRPr="00204C44">
        <w:rPr>
          <w:rFonts w:ascii="Arial Narrow" w:hAnsi="Arial Narrow"/>
        </w:rPr>
        <w:t>Martin Erb, FMCSA, presented a new website (CMVDriverWellness.org) that focuses on health and wellness for CMV drivers.</w:t>
      </w:r>
    </w:p>
    <w:p w14:paraId="6363BD9B" w14:textId="77777777" w:rsidR="009423C5" w:rsidRPr="00204C44" w:rsidRDefault="009423C5" w:rsidP="00A9475E">
      <w:pPr>
        <w:widowControl w:val="0"/>
        <w:ind w:right="634"/>
        <w:rPr>
          <w:rFonts w:ascii="Arial Narrow" w:hAnsi="Arial Narrow"/>
        </w:rPr>
      </w:pPr>
    </w:p>
    <w:p w14:paraId="351D145F" w14:textId="2F2ADDA1" w:rsidR="00F746F6" w:rsidRPr="00204C44" w:rsidRDefault="007760DD" w:rsidP="00A008D3">
      <w:pPr>
        <w:widowControl w:val="0"/>
        <w:ind w:right="634"/>
        <w:rPr>
          <w:rFonts w:ascii="Arial Narrow" w:hAnsi="Arial Narrow"/>
          <w:u w:val="single"/>
        </w:rPr>
      </w:pPr>
      <w:r w:rsidRPr="00204C44">
        <w:rPr>
          <w:rFonts w:ascii="Arial Narrow" w:hAnsi="Arial Narrow"/>
          <w:u w:val="single"/>
        </w:rPr>
        <w:t xml:space="preserve">Discussion </w:t>
      </w:r>
      <w:r w:rsidR="00D413C9" w:rsidRPr="00204C44">
        <w:rPr>
          <w:rFonts w:ascii="Arial Narrow" w:hAnsi="Arial Narrow"/>
          <w:u w:val="single"/>
        </w:rPr>
        <w:t>P</w:t>
      </w:r>
      <w:r w:rsidRPr="00204C44">
        <w:rPr>
          <w:rFonts w:ascii="Arial Narrow" w:hAnsi="Arial Narrow"/>
          <w:u w:val="single"/>
        </w:rPr>
        <w:t>oints</w:t>
      </w:r>
    </w:p>
    <w:p w14:paraId="0F765B8A" w14:textId="5F8D51ED" w:rsidR="00247E09" w:rsidRPr="00204C44" w:rsidRDefault="008020EE" w:rsidP="00247E09">
      <w:pPr>
        <w:pStyle w:val="ListParagraph"/>
        <w:widowControl w:val="0"/>
        <w:numPr>
          <w:ilvl w:val="0"/>
          <w:numId w:val="35"/>
        </w:numPr>
        <w:ind w:right="634"/>
        <w:rPr>
          <w:rFonts w:ascii="Arial Narrow" w:hAnsi="Arial Narrow"/>
          <w:u w:val="single"/>
        </w:rPr>
      </w:pPr>
      <w:r w:rsidRPr="00204C44">
        <w:rPr>
          <w:rFonts w:ascii="Arial Narrow" w:hAnsi="Arial Narrow"/>
        </w:rPr>
        <w:t>Generating</w:t>
      </w:r>
      <w:r w:rsidR="00D207FC" w:rsidRPr="00204C44">
        <w:rPr>
          <w:rFonts w:ascii="Arial Narrow" w:hAnsi="Arial Narrow"/>
        </w:rPr>
        <w:t xml:space="preserve"> user</w:t>
      </w:r>
      <w:r w:rsidR="00247E09" w:rsidRPr="00204C44">
        <w:rPr>
          <w:rFonts w:ascii="Arial Narrow" w:hAnsi="Arial Narrow"/>
        </w:rPr>
        <w:t xml:space="preserve"> interest in </w:t>
      </w:r>
      <w:r w:rsidR="00C32238">
        <w:rPr>
          <w:rFonts w:ascii="Arial Narrow" w:hAnsi="Arial Narrow"/>
        </w:rPr>
        <w:t xml:space="preserve">the </w:t>
      </w:r>
      <w:r w:rsidR="00247E09" w:rsidRPr="00204C44">
        <w:rPr>
          <w:rFonts w:ascii="Arial Narrow" w:hAnsi="Arial Narrow"/>
        </w:rPr>
        <w:t xml:space="preserve">website, and </w:t>
      </w:r>
      <w:r w:rsidRPr="00204C44">
        <w:rPr>
          <w:rFonts w:ascii="Arial Narrow" w:hAnsi="Arial Narrow"/>
        </w:rPr>
        <w:t xml:space="preserve">marketing </w:t>
      </w:r>
      <w:r w:rsidR="00C32238">
        <w:rPr>
          <w:rFonts w:ascii="Arial Narrow" w:hAnsi="Arial Narrow"/>
        </w:rPr>
        <w:t xml:space="preserve">the </w:t>
      </w:r>
      <w:r w:rsidRPr="00204C44">
        <w:rPr>
          <w:rFonts w:ascii="Arial Narrow" w:hAnsi="Arial Narrow"/>
        </w:rPr>
        <w:t>website</w:t>
      </w:r>
      <w:r w:rsidR="00D207FC" w:rsidRPr="00204C44">
        <w:rPr>
          <w:rFonts w:ascii="Arial Narrow" w:hAnsi="Arial Narrow"/>
        </w:rPr>
        <w:t xml:space="preserve"> to </w:t>
      </w:r>
      <w:r w:rsidR="00C32238">
        <w:rPr>
          <w:rFonts w:ascii="Arial Narrow" w:hAnsi="Arial Narrow"/>
        </w:rPr>
        <w:t xml:space="preserve">its </w:t>
      </w:r>
      <w:r w:rsidR="00D207FC" w:rsidRPr="00204C44">
        <w:rPr>
          <w:rFonts w:ascii="Arial Narrow" w:hAnsi="Arial Narrow"/>
        </w:rPr>
        <w:t>intended audience</w:t>
      </w:r>
      <w:r w:rsidR="00C32238">
        <w:rPr>
          <w:rFonts w:ascii="Arial Narrow" w:hAnsi="Arial Narrow"/>
        </w:rPr>
        <w:t>.</w:t>
      </w:r>
    </w:p>
    <w:p w14:paraId="4A16F6FE" w14:textId="06DC3F71" w:rsidR="00247E09" w:rsidRPr="00204C44" w:rsidRDefault="00D207FC" w:rsidP="00247E09">
      <w:pPr>
        <w:pStyle w:val="ListParagraph"/>
        <w:widowControl w:val="0"/>
        <w:numPr>
          <w:ilvl w:val="0"/>
          <w:numId w:val="35"/>
        </w:numPr>
        <w:ind w:right="634"/>
        <w:rPr>
          <w:rFonts w:ascii="Arial Narrow" w:hAnsi="Arial Narrow"/>
          <w:u w:val="single"/>
        </w:rPr>
      </w:pPr>
      <w:r w:rsidRPr="00204C44">
        <w:rPr>
          <w:rFonts w:ascii="Arial Narrow" w:hAnsi="Arial Narrow"/>
        </w:rPr>
        <w:t xml:space="preserve">Personalizing </w:t>
      </w:r>
      <w:r w:rsidR="00C32238">
        <w:rPr>
          <w:rFonts w:ascii="Arial Narrow" w:hAnsi="Arial Narrow"/>
        </w:rPr>
        <w:t xml:space="preserve">the </w:t>
      </w:r>
      <w:r w:rsidRPr="00204C44">
        <w:rPr>
          <w:rFonts w:ascii="Arial Narrow" w:hAnsi="Arial Narrow"/>
        </w:rPr>
        <w:t xml:space="preserve">website for user experience and allowing </w:t>
      </w:r>
      <w:r w:rsidR="00B61251">
        <w:rPr>
          <w:rFonts w:ascii="Arial Narrow" w:hAnsi="Arial Narrow"/>
        </w:rPr>
        <w:t>user</w:t>
      </w:r>
      <w:r w:rsidRPr="00204C44">
        <w:rPr>
          <w:rFonts w:ascii="Arial Narrow" w:hAnsi="Arial Narrow"/>
        </w:rPr>
        <w:t xml:space="preserve"> to create personal health and wellness goals</w:t>
      </w:r>
      <w:r w:rsidR="00C32238">
        <w:rPr>
          <w:rFonts w:ascii="Arial Narrow" w:hAnsi="Arial Narrow"/>
        </w:rPr>
        <w:t>.</w:t>
      </w:r>
    </w:p>
    <w:p w14:paraId="3A6AE37F" w14:textId="26866624" w:rsidR="00B1695C" w:rsidRPr="00204C44" w:rsidRDefault="00B61251" w:rsidP="00BF0845">
      <w:pPr>
        <w:pStyle w:val="ListParagraph"/>
        <w:numPr>
          <w:ilvl w:val="0"/>
          <w:numId w:val="35"/>
        </w:numPr>
        <w:rPr>
          <w:rFonts w:ascii="Arial Narrow" w:hAnsi="Arial Narrow"/>
        </w:rPr>
      </w:pPr>
      <w:r>
        <w:rPr>
          <w:rFonts w:ascii="Arial Narrow" w:hAnsi="Arial Narrow"/>
        </w:rPr>
        <w:t>Concern on whether to add driver</w:t>
      </w:r>
      <w:r w:rsidR="00B1695C" w:rsidRPr="00204C44">
        <w:rPr>
          <w:rFonts w:ascii="Arial Narrow" w:hAnsi="Arial Narrow"/>
        </w:rPr>
        <w:t xml:space="preserve"> sign</w:t>
      </w:r>
      <w:r w:rsidR="00C32238">
        <w:rPr>
          <w:rFonts w:ascii="Arial Narrow" w:hAnsi="Arial Narrow"/>
        </w:rPr>
        <w:t>-</w:t>
      </w:r>
      <w:r w:rsidR="00B1695C" w:rsidRPr="00204C44">
        <w:rPr>
          <w:rFonts w:ascii="Arial Narrow" w:hAnsi="Arial Narrow"/>
        </w:rPr>
        <w:t xml:space="preserve">in option </w:t>
      </w:r>
      <w:r w:rsidR="00D207FC" w:rsidRPr="00204C44">
        <w:rPr>
          <w:rFonts w:ascii="Arial Narrow" w:hAnsi="Arial Narrow"/>
        </w:rPr>
        <w:t>due to fear of being tracked</w:t>
      </w:r>
      <w:r w:rsidR="00C32238">
        <w:rPr>
          <w:rFonts w:ascii="Arial Narrow" w:hAnsi="Arial Narrow"/>
        </w:rPr>
        <w:t>.</w:t>
      </w:r>
    </w:p>
    <w:p w14:paraId="2BA6FD7C" w14:textId="162D3D23" w:rsidR="003B4982" w:rsidRPr="00204C44" w:rsidRDefault="008020EE" w:rsidP="002D3AE2">
      <w:pPr>
        <w:pStyle w:val="ListParagraph"/>
        <w:numPr>
          <w:ilvl w:val="0"/>
          <w:numId w:val="35"/>
        </w:numPr>
        <w:rPr>
          <w:rFonts w:ascii="Arial Narrow" w:hAnsi="Arial Narrow"/>
        </w:rPr>
      </w:pPr>
      <w:r w:rsidRPr="00204C44">
        <w:rPr>
          <w:rFonts w:ascii="Arial Narrow" w:hAnsi="Arial Narrow"/>
        </w:rPr>
        <w:t>Focusing</w:t>
      </w:r>
      <w:r w:rsidR="003B4982" w:rsidRPr="00204C44">
        <w:rPr>
          <w:rFonts w:ascii="Arial Narrow" w:hAnsi="Arial Narrow"/>
        </w:rPr>
        <w:t xml:space="preserve"> on the lifestyle of </w:t>
      </w:r>
      <w:r w:rsidR="00D207FC" w:rsidRPr="00204C44">
        <w:rPr>
          <w:rFonts w:ascii="Arial Narrow" w:hAnsi="Arial Narrow"/>
        </w:rPr>
        <w:t xml:space="preserve">a CMV driver </w:t>
      </w:r>
      <w:r w:rsidR="003B4982" w:rsidRPr="00204C44">
        <w:rPr>
          <w:rFonts w:ascii="Arial Narrow" w:hAnsi="Arial Narrow"/>
        </w:rPr>
        <w:t>when developing content</w:t>
      </w:r>
      <w:r w:rsidR="00C32238">
        <w:rPr>
          <w:rFonts w:ascii="Arial Narrow" w:hAnsi="Arial Narrow"/>
        </w:rPr>
        <w:t>.</w:t>
      </w:r>
    </w:p>
    <w:p w14:paraId="095DAAD7" w14:textId="6F579E59" w:rsidR="008020EE" w:rsidRPr="00204C44" w:rsidRDefault="008020EE" w:rsidP="008020EE">
      <w:pPr>
        <w:pStyle w:val="ListParagraph"/>
        <w:numPr>
          <w:ilvl w:val="1"/>
          <w:numId w:val="35"/>
        </w:numPr>
        <w:rPr>
          <w:rFonts w:ascii="Arial Narrow" w:hAnsi="Arial Narrow"/>
        </w:rPr>
      </w:pPr>
      <w:r w:rsidRPr="00204C44">
        <w:rPr>
          <w:rFonts w:ascii="Arial Narrow" w:hAnsi="Arial Narrow"/>
        </w:rPr>
        <w:t>Focus groups including drivers and their families will be used to generate ideas</w:t>
      </w:r>
      <w:r w:rsidR="00C32238">
        <w:rPr>
          <w:rFonts w:ascii="Arial Narrow" w:hAnsi="Arial Narrow"/>
        </w:rPr>
        <w:t>.</w:t>
      </w:r>
    </w:p>
    <w:p w14:paraId="5650C803" w14:textId="55D15497" w:rsidR="00B36D8C" w:rsidRPr="00204C44" w:rsidRDefault="008020EE" w:rsidP="003B4982">
      <w:pPr>
        <w:pStyle w:val="ListParagraph"/>
        <w:numPr>
          <w:ilvl w:val="0"/>
          <w:numId w:val="35"/>
        </w:numPr>
        <w:rPr>
          <w:rFonts w:ascii="Arial Narrow" w:hAnsi="Arial Narrow"/>
        </w:rPr>
      </w:pPr>
      <w:r w:rsidRPr="00204C44">
        <w:rPr>
          <w:rFonts w:ascii="Arial Narrow" w:hAnsi="Arial Narrow"/>
        </w:rPr>
        <w:lastRenderedPageBreak/>
        <w:t xml:space="preserve">Differentiating </w:t>
      </w:r>
      <w:r w:rsidR="00C32238">
        <w:rPr>
          <w:rFonts w:ascii="Arial Narrow" w:hAnsi="Arial Narrow"/>
        </w:rPr>
        <w:t xml:space="preserve">the </w:t>
      </w:r>
      <w:r w:rsidRPr="00204C44">
        <w:rPr>
          <w:rFonts w:ascii="Arial Narrow" w:hAnsi="Arial Narrow"/>
        </w:rPr>
        <w:t>website</w:t>
      </w:r>
      <w:r w:rsidR="003B4982" w:rsidRPr="00204C44">
        <w:rPr>
          <w:rFonts w:ascii="Arial Narrow" w:hAnsi="Arial Narrow"/>
        </w:rPr>
        <w:t xml:space="preserve"> from thou</w:t>
      </w:r>
      <w:r w:rsidRPr="00204C44">
        <w:rPr>
          <w:rFonts w:ascii="Arial Narrow" w:hAnsi="Arial Narrow"/>
        </w:rPr>
        <w:t>sands of other similar existing programs</w:t>
      </w:r>
      <w:r w:rsidR="00C32238">
        <w:rPr>
          <w:rFonts w:ascii="Arial Narrow" w:hAnsi="Arial Narrow"/>
        </w:rPr>
        <w:t>.</w:t>
      </w:r>
    </w:p>
    <w:p w14:paraId="164BACAD" w14:textId="7A47DA2C" w:rsidR="008020EE" w:rsidRPr="00204C44" w:rsidRDefault="008020EE" w:rsidP="007E2A60">
      <w:pPr>
        <w:pStyle w:val="ListParagraph"/>
        <w:numPr>
          <w:ilvl w:val="1"/>
          <w:numId w:val="35"/>
        </w:numPr>
        <w:rPr>
          <w:rFonts w:ascii="Arial Narrow" w:hAnsi="Arial Narrow"/>
        </w:rPr>
      </w:pPr>
      <w:r w:rsidRPr="00204C44">
        <w:rPr>
          <w:rFonts w:ascii="Arial Narrow" w:hAnsi="Arial Narrow"/>
        </w:rPr>
        <w:t>Driver</w:t>
      </w:r>
      <w:r w:rsidR="00B61251">
        <w:rPr>
          <w:rFonts w:ascii="Arial Narrow" w:hAnsi="Arial Narrow"/>
        </w:rPr>
        <w:t>s</w:t>
      </w:r>
      <w:r w:rsidRPr="00204C44">
        <w:rPr>
          <w:rFonts w:ascii="Arial Narrow" w:hAnsi="Arial Narrow"/>
        </w:rPr>
        <w:t xml:space="preserve"> hear what they need to do directly from the Agency</w:t>
      </w:r>
      <w:r w:rsidR="00C32238">
        <w:rPr>
          <w:rFonts w:ascii="Arial Narrow" w:hAnsi="Arial Narrow"/>
        </w:rPr>
        <w:t>.</w:t>
      </w:r>
      <w:r w:rsidRPr="00204C44">
        <w:rPr>
          <w:rFonts w:ascii="Arial Narrow" w:hAnsi="Arial Narrow"/>
        </w:rPr>
        <w:t xml:space="preserve"> </w:t>
      </w:r>
    </w:p>
    <w:p w14:paraId="4865DDBA" w14:textId="0B1EE7A5" w:rsidR="00FB2684" w:rsidRPr="00204C44" w:rsidRDefault="00427718" w:rsidP="00751EAB">
      <w:pPr>
        <w:pStyle w:val="ListParagraph"/>
        <w:numPr>
          <w:ilvl w:val="0"/>
          <w:numId w:val="35"/>
        </w:numPr>
        <w:rPr>
          <w:rFonts w:ascii="Arial Narrow" w:hAnsi="Arial Narrow"/>
        </w:rPr>
      </w:pPr>
      <w:r w:rsidRPr="00204C44">
        <w:rPr>
          <w:rFonts w:ascii="Arial Narrow" w:hAnsi="Arial Narrow"/>
          <w:b/>
        </w:rPr>
        <w:t xml:space="preserve">Action Item: </w:t>
      </w:r>
      <w:r w:rsidR="00FB2684" w:rsidRPr="00204C44">
        <w:rPr>
          <w:rFonts w:ascii="Arial Narrow" w:hAnsi="Arial Narrow"/>
        </w:rPr>
        <w:t xml:space="preserve">The committee will </w:t>
      </w:r>
      <w:r w:rsidRPr="00204C44">
        <w:rPr>
          <w:rFonts w:ascii="Arial Narrow" w:hAnsi="Arial Narrow"/>
        </w:rPr>
        <w:t>consider</w:t>
      </w:r>
      <w:r w:rsidR="00FB2684" w:rsidRPr="00204C44">
        <w:rPr>
          <w:rFonts w:ascii="Arial Narrow" w:hAnsi="Arial Narrow"/>
        </w:rPr>
        <w:t xml:space="preserve"> the</w:t>
      </w:r>
      <w:r w:rsidRPr="00204C44">
        <w:rPr>
          <w:rFonts w:ascii="Arial Narrow" w:hAnsi="Arial Narrow"/>
        </w:rPr>
        <w:t xml:space="preserve"> above </w:t>
      </w:r>
      <w:r w:rsidR="00B61251">
        <w:rPr>
          <w:rFonts w:ascii="Arial Narrow" w:hAnsi="Arial Narrow"/>
        </w:rPr>
        <w:t>discussion items</w:t>
      </w:r>
      <w:r w:rsidRPr="00204C44">
        <w:rPr>
          <w:rFonts w:ascii="Arial Narrow" w:hAnsi="Arial Narrow"/>
        </w:rPr>
        <w:t xml:space="preserve"> and come back to the group with an update</w:t>
      </w:r>
      <w:r w:rsidR="00C32238">
        <w:rPr>
          <w:rFonts w:ascii="Arial Narrow" w:hAnsi="Arial Narrow"/>
        </w:rPr>
        <w:t>.</w:t>
      </w:r>
    </w:p>
    <w:p w14:paraId="4044D694" w14:textId="5B7A40BD" w:rsidR="007760DD" w:rsidRPr="00204C44" w:rsidRDefault="007760DD" w:rsidP="007760DD">
      <w:pPr>
        <w:rPr>
          <w:rFonts w:ascii="Arial Narrow" w:hAnsi="Arial Narrow"/>
        </w:rPr>
      </w:pPr>
    </w:p>
    <w:p w14:paraId="2BE8BB1E" w14:textId="2BA3DD19" w:rsidR="007760DD" w:rsidRPr="00204C44" w:rsidRDefault="00FB2684" w:rsidP="007760DD">
      <w:pPr>
        <w:widowControl w:val="0"/>
        <w:ind w:right="634"/>
        <w:rPr>
          <w:rFonts w:ascii="Arial Narrow" w:hAnsi="Arial Narrow"/>
          <w:b/>
        </w:rPr>
      </w:pPr>
      <w:r w:rsidRPr="00204C44">
        <w:rPr>
          <w:rFonts w:ascii="Arial Narrow" w:hAnsi="Arial Narrow"/>
          <w:b/>
        </w:rPr>
        <w:t>2</w:t>
      </w:r>
      <w:r w:rsidR="007760DD" w:rsidRPr="00204C44">
        <w:rPr>
          <w:rFonts w:ascii="Arial Narrow" w:hAnsi="Arial Narrow"/>
          <w:b/>
        </w:rPr>
        <w:t>. Presentation and Discussion of Revised Recommendations on Obstructive Sleep Apnea (OSA) – MRB Task 16-1</w:t>
      </w:r>
    </w:p>
    <w:p w14:paraId="1A5F2F17" w14:textId="77777777" w:rsidR="007760DD" w:rsidRPr="00204C44" w:rsidRDefault="007760DD" w:rsidP="007760DD">
      <w:pPr>
        <w:widowControl w:val="0"/>
        <w:ind w:right="634"/>
        <w:rPr>
          <w:rFonts w:ascii="Arial Narrow" w:hAnsi="Arial Narrow"/>
          <w:b/>
        </w:rPr>
      </w:pPr>
    </w:p>
    <w:p w14:paraId="509E39E1" w14:textId="6584E135" w:rsidR="007760DD" w:rsidRPr="00204C44" w:rsidRDefault="00751C7B" w:rsidP="007760DD">
      <w:pPr>
        <w:widowControl w:val="0"/>
        <w:ind w:right="634"/>
        <w:rPr>
          <w:rFonts w:ascii="Arial Narrow" w:hAnsi="Arial Narrow"/>
        </w:rPr>
      </w:pPr>
      <w:r>
        <w:rPr>
          <w:rFonts w:ascii="Arial Narrow" w:hAnsi="Arial Narrow"/>
        </w:rPr>
        <w:t>Gina Pervall, M.D., review</w:t>
      </w:r>
      <w:r w:rsidR="00427718" w:rsidRPr="00204C44">
        <w:rPr>
          <w:rFonts w:ascii="Arial Narrow" w:hAnsi="Arial Narrow"/>
        </w:rPr>
        <w:t xml:space="preserve"> </w:t>
      </w:r>
      <w:r w:rsidR="000F15B2" w:rsidRPr="00204C44">
        <w:rPr>
          <w:rFonts w:ascii="Arial Narrow" w:hAnsi="Arial Narrow"/>
        </w:rPr>
        <w:t>the Medical Review Board (MRB) and the Motor Carrier Safety Advisory Committee’</w:t>
      </w:r>
      <w:r w:rsidR="00D413C9" w:rsidRPr="00204C44">
        <w:rPr>
          <w:rFonts w:ascii="Arial Narrow" w:hAnsi="Arial Narrow"/>
        </w:rPr>
        <w:t>s</w:t>
      </w:r>
      <w:r w:rsidR="000F15B2" w:rsidRPr="00204C44">
        <w:rPr>
          <w:rFonts w:ascii="Arial Narrow" w:hAnsi="Arial Narrow"/>
        </w:rPr>
        <w:t xml:space="preserve"> (MCSAC)</w:t>
      </w:r>
      <w:r w:rsidR="00D413C9" w:rsidRPr="00204C44">
        <w:rPr>
          <w:rFonts w:ascii="Arial Narrow" w:hAnsi="Arial Narrow"/>
        </w:rPr>
        <w:t xml:space="preserve"> </w:t>
      </w:r>
      <w:r w:rsidR="000F15B2" w:rsidRPr="00204C44">
        <w:rPr>
          <w:rFonts w:ascii="Arial Narrow" w:hAnsi="Arial Narrow"/>
        </w:rPr>
        <w:t>2012 recommendations to</w:t>
      </w:r>
      <w:r w:rsidR="00D413C9" w:rsidRPr="00204C44">
        <w:rPr>
          <w:rFonts w:ascii="Arial Narrow" w:hAnsi="Arial Narrow"/>
        </w:rPr>
        <w:t xml:space="preserve"> the Agency’s and the Federal Railroad Administration’s (FRA) Advance Notice of Proposed Rulemaking (ANPRM) on safety-sensitive rail and commercial motor vehicle (CMV) drivers with moderate to severe </w:t>
      </w:r>
      <w:r w:rsidR="0000067A">
        <w:rPr>
          <w:rFonts w:ascii="Arial Narrow" w:hAnsi="Arial Narrow"/>
        </w:rPr>
        <w:t>o</w:t>
      </w:r>
      <w:r w:rsidR="00D413C9" w:rsidRPr="00204C44">
        <w:rPr>
          <w:rFonts w:ascii="Arial Narrow" w:hAnsi="Arial Narrow"/>
        </w:rPr>
        <w:t xml:space="preserve">bstructive </w:t>
      </w:r>
      <w:r w:rsidR="0000067A">
        <w:rPr>
          <w:rFonts w:ascii="Arial Narrow" w:hAnsi="Arial Narrow"/>
        </w:rPr>
        <w:t>s</w:t>
      </w:r>
      <w:r w:rsidR="00D413C9" w:rsidRPr="00204C44">
        <w:rPr>
          <w:rFonts w:ascii="Arial Narrow" w:hAnsi="Arial Narrow"/>
        </w:rPr>
        <w:t xml:space="preserve">leep </w:t>
      </w:r>
      <w:r w:rsidR="0000067A">
        <w:rPr>
          <w:rFonts w:ascii="Arial Narrow" w:hAnsi="Arial Narrow"/>
        </w:rPr>
        <w:t>a</w:t>
      </w:r>
      <w:r w:rsidR="00D413C9" w:rsidRPr="00204C44">
        <w:rPr>
          <w:rFonts w:ascii="Arial Narrow" w:hAnsi="Arial Narrow"/>
        </w:rPr>
        <w:t xml:space="preserve">pnea (OSA). </w:t>
      </w:r>
      <w:r w:rsidR="00BE18B4" w:rsidRPr="00204C44">
        <w:rPr>
          <w:rFonts w:ascii="Arial Narrow" w:hAnsi="Arial Narrow"/>
        </w:rPr>
        <w:t>The committees reviewed their previous report on OSA from 2012 to ensure that it addressed the most current medical standards.</w:t>
      </w:r>
    </w:p>
    <w:p w14:paraId="611F533D" w14:textId="77777777" w:rsidR="007760DD" w:rsidRPr="00204C44" w:rsidRDefault="007760DD" w:rsidP="007760DD">
      <w:pPr>
        <w:widowControl w:val="0"/>
        <w:ind w:right="634"/>
        <w:rPr>
          <w:rFonts w:ascii="Arial Narrow" w:hAnsi="Arial Narrow"/>
        </w:rPr>
      </w:pPr>
    </w:p>
    <w:p w14:paraId="09C93796" w14:textId="04C846F3" w:rsidR="007760DD" w:rsidRPr="00204C44" w:rsidRDefault="007760DD" w:rsidP="007760DD">
      <w:pPr>
        <w:widowControl w:val="0"/>
        <w:ind w:right="634"/>
        <w:rPr>
          <w:rFonts w:ascii="Arial Narrow" w:hAnsi="Arial Narrow"/>
          <w:u w:val="single"/>
        </w:rPr>
      </w:pPr>
      <w:r w:rsidRPr="00204C44">
        <w:rPr>
          <w:rFonts w:ascii="Arial Narrow" w:hAnsi="Arial Narrow"/>
          <w:u w:val="single"/>
        </w:rPr>
        <w:t xml:space="preserve">Discussion </w:t>
      </w:r>
      <w:r w:rsidR="00D413C9" w:rsidRPr="00204C44">
        <w:rPr>
          <w:rFonts w:ascii="Arial Narrow" w:hAnsi="Arial Narrow"/>
          <w:u w:val="single"/>
        </w:rPr>
        <w:t>P</w:t>
      </w:r>
      <w:r w:rsidRPr="00204C44">
        <w:rPr>
          <w:rFonts w:ascii="Arial Narrow" w:hAnsi="Arial Narrow"/>
          <w:u w:val="single"/>
        </w:rPr>
        <w:t>oints</w:t>
      </w:r>
    </w:p>
    <w:p w14:paraId="742D8C1B" w14:textId="389A1D9E" w:rsidR="006556C2" w:rsidRPr="00204C44" w:rsidRDefault="00BA6F0A" w:rsidP="006556C2">
      <w:pPr>
        <w:pStyle w:val="ListParagraph"/>
        <w:numPr>
          <w:ilvl w:val="0"/>
          <w:numId w:val="44"/>
        </w:numPr>
        <w:rPr>
          <w:rFonts w:ascii="Arial Narrow" w:hAnsi="Arial Narrow"/>
        </w:rPr>
      </w:pPr>
      <w:r w:rsidRPr="00204C44">
        <w:rPr>
          <w:rFonts w:ascii="Arial Narrow" w:hAnsi="Arial Narrow"/>
        </w:rPr>
        <w:t xml:space="preserve">Conditions that </w:t>
      </w:r>
      <w:r w:rsidR="00751C7B">
        <w:rPr>
          <w:rFonts w:ascii="Arial Narrow" w:hAnsi="Arial Narrow"/>
        </w:rPr>
        <w:t>disqualify a</w:t>
      </w:r>
      <w:r w:rsidRPr="00204C44">
        <w:rPr>
          <w:rFonts w:ascii="Arial Narrow" w:hAnsi="Arial Narrow"/>
        </w:rPr>
        <w:t xml:space="preserve"> driver immediately and </w:t>
      </w:r>
      <w:r w:rsidR="00751C7B">
        <w:rPr>
          <w:rFonts w:ascii="Arial Narrow" w:hAnsi="Arial Narrow"/>
        </w:rPr>
        <w:t>require referral</w:t>
      </w:r>
      <w:r w:rsidRPr="00204C44">
        <w:rPr>
          <w:rFonts w:ascii="Arial Narrow" w:hAnsi="Arial Narrow"/>
        </w:rPr>
        <w:t xml:space="preserve"> for OSA diagnostic testing</w:t>
      </w:r>
      <w:r w:rsidR="00A6023F" w:rsidRPr="00204C44">
        <w:rPr>
          <w:rFonts w:ascii="Arial Narrow" w:hAnsi="Arial Narrow"/>
        </w:rPr>
        <w:t>.</w:t>
      </w:r>
    </w:p>
    <w:p w14:paraId="1FFF9EC4" w14:textId="1F6F39D6" w:rsidR="000F15B2" w:rsidRPr="00204C44" w:rsidRDefault="00751C7B" w:rsidP="000F15B2">
      <w:pPr>
        <w:pStyle w:val="ListParagraph"/>
        <w:numPr>
          <w:ilvl w:val="0"/>
          <w:numId w:val="44"/>
        </w:numPr>
        <w:rPr>
          <w:rFonts w:ascii="Arial Narrow" w:hAnsi="Arial Narrow"/>
        </w:rPr>
      </w:pPr>
      <w:r>
        <w:rPr>
          <w:rFonts w:ascii="Arial Narrow" w:hAnsi="Arial Narrow"/>
        </w:rPr>
        <w:t>Body mass index (</w:t>
      </w:r>
      <w:r w:rsidR="00BF1CAC" w:rsidRPr="00204C44">
        <w:rPr>
          <w:rFonts w:ascii="Arial Narrow" w:hAnsi="Arial Narrow"/>
        </w:rPr>
        <w:t>BMI</w:t>
      </w:r>
      <w:r>
        <w:rPr>
          <w:rFonts w:ascii="Arial Narrow" w:hAnsi="Arial Narrow"/>
        </w:rPr>
        <w:t>)</w:t>
      </w:r>
      <w:r w:rsidR="00BF1CAC" w:rsidRPr="00204C44">
        <w:rPr>
          <w:rFonts w:ascii="Arial Narrow" w:hAnsi="Arial Narrow"/>
        </w:rPr>
        <w:t xml:space="preserve"> and</w:t>
      </w:r>
      <w:r>
        <w:rPr>
          <w:rFonts w:ascii="Arial Narrow" w:hAnsi="Arial Narrow"/>
        </w:rPr>
        <w:t xml:space="preserve"> other</w:t>
      </w:r>
      <w:r w:rsidR="00BF1CAC" w:rsidRPr="00204C44">
        <w:rPr>
          <w:rFonts w:ascii="Arial Narrow" w:hAnsi="Arial Narrow"/>
        </w:rPr>
        <w:t xml:space="preserve"> risk factors</w:t>
      </w:r>
      <w:r w:rsidR="00A6023F" w:rsidRPr="00204C44">
        <w:rPr>
          <w:rFonts w:ascii="Arial Narrow" w:hAnsi="Arial Narrow"/>
        </w:rPr>
        <w:t>.</w:t>
      </w:r>
    </w:p>
    <w:p w14:paraId="5B05348A" w14:textId="724764C8" w:rsidR="000F15B2" w:rsidRPr="00204C44" w:rsidRDefault="000F15B2" w:rsidP="006556C2">
      <w:pPr>
        <w:pStyle w:val="ListParagraph"/>
        <w:numPr>
          <w:ilvl w:val="0"/>
          <w:numId w:val="44"/>
        </w:numPr>
        <w:rPr>
          <w:rFonts w:ascii="Arial Narrow" w:hAnsi="Arial Narrow"/>
        </w:rPr>
      </w:pPr>
      <w:r w:rsidRPr="00204C44">
        <w:rPr>
          <w:rFonts w:ascii="Arial Narrow" w:hAnsi="Arial Narrow"/>
        </w:rPr>
        <w:t>Gary Catapano</w:t>
      </w:r>
      <w:r w:rsidR="00A6023F" w:rsidRPr="00204C44">
        <w:rPr>
          <w:rFonts w:ascii="Arial Narrow" w:hAnsi="Arial Narrow"/>
        </w:rPr>
        <w:t>, “I motion to change the standard in Section III Item B from 3 to 4”</w:t>
      </w:r>
      <w:r w:rsidR="00751C7B">
        <w:rPr>
          <w:rFonts w:ascii="Arial Narrow" w:hAnsi="Arial Narrow"/>
        </w:rPr>
        <w:t xml:space="preserve"> conditions.</w:t>
      </w:r>
    </w:p>
    <w:p w14:paraId="536344B7" w14:textId="7CAA0CFF" w:rsidR="00A6023F" w:rsidRPr="00204C44" w:rsidRDefault="00A6023F" w:rsidP="00A6023F">
      <w:pPr>
        <w:pStyle w:val="ListParagraph"/>
        <w:numPr>
          <w:ilvl w:val="0"/>
          <w:numId w:val="44"/>
        </w:numPr>
        <w:rPr>
          <w:rFonts w:ascii="Arial Narrow" w:hAnsi="Arial Narrow"/>
        </w:rPr>
      </w:pPr>
      <w:r w:rsidRPr="00204C44">
        <w:rPr>
          <w:rFonts w:ascii="Arial Narrow" w:hAnsi="Arial Narrow"/>
        </w:rPr>
        <w:t>Brian Morris, M.D. seconds the motion.</w:t>
      </w:r>
    </w:p>
    <w:p w14:paraId="61187A49" w14:textId="5E01DF46" w:rsidR="00A6023F" w:rsidRPr="00204C44" w:rsidRDefault="00A6023F" w:rsidP="00A6023F">
      <w:pPr>
        <w:pStyle w:val="ListParagraph"/>
        <w:numPr>
          <w:ilvl w:val="0"/>
          <w:numId w:val="44"/>
        </w:numPr>
        <w:rPr>
          <w:rFonts w:ascii="Arial Narrow" w:hAnsi="Arial Narrow"/>
        </w:rPr>
      </w:pPr>
      <w:r w:rsidRPr="00204C44">
        <w:rPr>
          <w:rFonts w:ascii="Arial Narrow" w:hAnsi="Arial Narrow"/>
        </w:rPr>
        <w:t>Results: For</w:t>
      </w:r>
      <w:r w:rsidR="00C32238">
        <w:rPr>
          <w:rFonts w:ascii="Arial Narrow" w:hAnsi="Arial Narrow"/>
        </w:rPr>
        <w:t xml:space="preserve"> </w:t>
      </w:r>
      <w:r w:rsidRPr="00204C44">
        <w:rPr>
          <w:rFonts w:ascii="Arial Narrow" w:hAnsi="Arial Narrow"/>
        </w:rPr>
        <w:t>-7, Against</w:t>
      </w:r>
      <w:r w:rsidR="00C32238">
        <w:rPr>
          <w:rFonts w:ascii="Arial Narrow" w:hAnsi="Arial Narrow"/>
        </w:rPr>
        <w:t xml:space="preserve"> </w:t>
      </w:r>
      <w:r w:rsidRPr="00204C44">
        <w:rPr>
          <w:rFonts w:ascii="Arial Narrow" w:hAnsi="Arial Narrow"/>
        </w:rPr>
        <w:t>-15 (motion rejected)</w:t>
      </w:r>
      <w:r w:rsidR="00834AEE">
        <w:rPr>
          <w:rFonts w:ascii="Arial Narrow" w:hAnsi="Arial Narrow"/>
        </w:rPr>
        <w:t>.</w:t>
      </w:r>
    </w:p>
    <w:p w14:paraId="6A15B063" w14:textId="041913C8" w:rsidR="00A6023F" w:rsidRPr="00204C44" w:rsidRDefault="00A6023F" w:rsidP="00A6023F">
      <w:pPr>
        <w:pStyle w:val="ListParagraph"/>
        <w:numPr>
          <w:ilvl w:val="0"/>
          <w:numId w:val="44"/>
        </w:numPr>
        <w:rPr>
          <w:rFonts w:ascii="Arial Narrow" w:hAnsi="Arial Narrow"/>
        </w:rPr>
      </w:pPr>
      <w:r w:rsidRPr="00204C44">
        <w:rPr>
          <w:rFonts w:ascii="Arial Narrow" w:hAnsi="Arial Narrow"/>
        </w:rPr>
        <w:t>Medical perspective vs. palatability perspective.</w:t>
      </w:r>
    </w:p>
    <w:p w14:paraId="323B90FD" w14:textId="77777777" w:rsidR="00A6023F" w:rsidRPr="00204C44" w:rsidRDefault="001F5689" w:rsidP="00777DD1">
      <w:pPr>
        <w:pStyle w:val="ListParagraph"/>
        <w:numPr>
          <w:ilvl w:val="0"/>
          <w:numId w:val="43"/>
        </w:numPr>
        <w:rPr>
          <w:rFonts w:ascii="Arial Narrow" w:hAnsi="Arial Narrow"/>
        </w:rPr>
      </w:pPr>
      <w:r w:rsidRPr="00204C44">
        <w:rPr>
          <w:rFonts w:ascii="Arial Narrow" w:hAnsi="Arial Narrow"/>
        </w:rPr>
        <w:t>Albert Osbahr III, M.D.</w:t>
      </w:r>
      <w:r w:rsidR="00777DD1" w:rsidRPr="00204C44">
        <w:rPr>
          <w:rFonts w:ascii="Arial Narrow" w:hAnsi="Arial Narrow"/>
        </w:rPr>
        <w:t xml:space="preserve"> </w:t>
      </w:r>
      <w:r w:rsidR="00A6023F" w:rsidRPr="00204C44">
        <w:rPr>
          <w:rFonts w:ascii="Arial Narrow" w:hAnsi="Arial Narrow"/>
        </w:rPr>
        <w:t>“I motion to accept report as edited for final passage of the document.”</w:t>
      </w:r>
    </w:p>
    <w:p w14:paraId="4F3540D6" w14:textId="4A435E4B" w:rsidR="00777DD1" w:rsidRPr="00204C44" w:rsidRDefault="00777DD1" w:rsidP="00777DD1">
      <w:pPr>
        <w:pStyle w:val="ListParagraph"/>
        <w:numPr>
          <w:ilvl w:val="0"/>
          <w:numId w:val="43"/>
        </w:numPr>
        <w:rPr>
          <w:rFonts w:ascii="Arial Narrow" w:hAnsi="Arial Narrow"/>
        </w:rPr>
      </w:pPr>
      <w:r w:rsidRPr="00204C44">
        <w:rPr>
          <w:rFonts w:ascii="Arial Narrow" w:hAnsi="Arial Narrow"/>
        </w:rPr>
        <w:t xml:space="preserve">Christine Cisneros, M.D. </w:t>
      </w:r>
      <w:r w:rsidR="00A6023F" w:rsidRPr="00204C44">
        <w:rPr>
          <w:rFonts w:ascii="Arial Narrow" w:hAnsi="Arial Narrow"/>
        </w:rPr>
        <w:t>seconds the motion,</w:t>
      </w:r>
    </w:p>
    <w:p w14:paraId="1976982B" w14:textId="4BB8CC4F" w:rsidR="00C97415" w:rsidRPr="00204C44" w:rsidRDefault="00A6023F" w:rsidP="00777DD1">
      <w:pPr>
        <w:pStyle w:val="ListParagraph"/>
        <w:numPr>
          <w:ilvl w:val="0"/>
          <w:numId w:val="43"/>
        </w:numPr>
        <w:rPr>
          <w:rFonts w:ascii="Arial Narrow" w:hAnsi="Arial Narrow"/>
        </w:rPr>
      </w:pPr>
      <w:r w:rsidRPr="00204C44">
        <w:rPr>
          <w:rFonts w:ascii="Arial Narrow" w:hAnsi="Arial Narrow"/>
        </w:rPr>
        <w:t>Results</w:t>
      </w:r>
      <w:r w:rsidR="00777DD1" w:rsidRPr="00204C44">
        <w:rPr>
          <w:rFonts w:ascii="Arial Narrow" w:hAnsi="Arial Narrow"/>
        </w:rPr>
        <w:t>: For</w:t>
      </w:r>
      <w:r w:rsidR="00C32238">
        <w:rPr>
          <w:rFonts w:ascii="Arial Narrow" w:hAnsi="Arial Narrow"/>
        </w:rPr>
        <w:t xml:space="preserve"> </w:t>
      </w:r>
      <w:r w:rsidR="00777DD1" w:rsidRPr="00204C44">
        <w:rPr>
          <w:rFonts w:ascii="Arial Narrow" w:hAnsi="Arial Narrow"/>
        </w:rPr>
        <w:t>- 16,</w:t>
      </w:r>
      <w:r w:rsidR="00C97415" w:rsidRPr="00204C44">
        <w:rPr>
          <w:rFonts w:ascii="Arial Narrow" w:hAnsi="Arial Narrow"/>
        </w:rPr>
        <w:t xml:space="preserve"> Against – 4</w:t>
      </w:r>
      <w:r w:rsidRPr="00204C44">
        <w:rPr>
          <w:rFonts w:ascii="Arial Narrow" w:hAnsi="Arial Narrow"/>
        </w:rPr>
        <w:t xml:space="preserve"> (motion adopted)</w:t>
      </w:r>
    </w:p>
    <w:p w14:paraId="2F8B0242" w14:textId="45EA5549" w:rsidR="00C97415" w:rsidRPr="00204C44" w:rsidRDefault="00C97415" w:rsidP="00C97415">
      <w:pPr>
        <w:pStyle w:val="ListParagraph"/>
        <w:numPr>
          <w:ilvl w:val="2"/>
          <w:numId w:val="43"/>
        </w:numPr>
        <w:rPr>
          <w:rFonts w:ascii="Arial Narrow" w:hAnsi="Arial Narrow"/>
        </w:rPr>
      </w:pPr>
      <w:r w:rsidRPr="00204C44">
        <w:rPr>
          <w:rFonts w:ascii="Arial Narrow" w:hAnsi="Arial Narrow"/>
        </w:rPr>
        <w:t xml:space="preserve">OOIDA wants to comment as part of report. </w:t>
      </w:r>
    </w:p>
    <w:p w14:paraId="74BB766F" w14:textId="77777777" w:rsidR="00204C44" w:rsidRDefault="00204C44" w:rsidP="00EF7D94">
      <w:pPr>
        <w:rPr>
          <w:rFonts w:ascii="Arial Narrow" w:hAnsi="Arial Narrow"/>
          <w:b/>
        </w:rPr>
      </w:pPr>
    </w:p>
    <w:p w14:paraId="312BACB7" w14:textId="43589726" w:rsidR="00EF7D94" w:rsidRPr="00204C44" w:rsidRDefault="00EF7D94" w:rsidP="00EF7D94">
      <w:pPr>
        <w:rPr>
          <w:rFonts w:ascii="Arial Narrow" w:hAnsi="Arial Narrow"/>
        </w:rPr>
      </w:pPr>
      <w:r w:rsidRPr="00204C44">
        <w:rPr>
          <w:rFonts w:ascii="Arial Narrow" w:hAnsi="Arial Narrow"/>
          <w:b/>
        </w:rPr>
        <w:t xml:space="preserve">Action Item: </w:t>
      </w:r>
      <w:r w:rsidRPr="00204C44">
        <w:rPr>
          <w:rFonts w:ascii="Arial Narrow" w:hAnsi="Arial Narrow"/>
        </w:rPr>
        <w:t xml:space="preserve">In making a determination to move forward with regulations on OSA </w:t>
      </w:r>
      <w:r w:rsidR="00B76163">
        <w:rPr>
          <w:rFonts w:ascii="Arial Narrow" w:hAnsi="Arial Narrow"/>
        </w:rPr>
        <w:t>t</w:t>
      </w:r>
      <w:r w:rsidRPr="00204C44">
        <w:rPr>
          <w:rFonts w:ascii="Arial Narrow" w:hAnsi="Arial Narrow"/>
        </w:rPr>
        <w:t>reatment, FMCSA shall evaluate the impacts of these regulations on driver health</w:t>
      </w:r>
      <w:r w:rsidR="00834AEE">
        <w:rPr>
          <w:rFonts w:ascii="Arial Narrow" w:hAnsi="Arial Narrow"/>
        </w:rPr>
        <w:t>,</w:t>
      </w:r>
      <w:r w:rsidRPr="00204C44">
        <w:rPr>
          <w:rFonts w:ascii="Arial Narrow" w:hAnsi="Arial Narrow"/>
        </w:rPr>
        <w:t xml:space="preserve"> wellness and safety.</w:t>
      </w:r>
    </w:p>
    <w:p w14:paraId="451C8FDF" w14:textId="77777777" w:rsidR="00D06C53" w:rsidRPr="00204C44" w:rsidRDefault="00D06C53" w:rsidP="00D06C53">
      <w:pPr>
        <w:rPr>
          <w:rFonts w:ascii="Arial Narrow" w:hAnsi="Arial Narrow"/>
        </w:rPr>
      </w:pPr>
    </w:p>
    <w:p w14:paraId="744A2EC1" w14:textId="4B3B3D90" w:rsidR="007760DD" w:rsidRPr="00204C44" w:rsidRDefault="0026115E" w:rsidP="007760DD">
      <w:pPr>
        <w:rPr>
          <w:rFonts w:ascii="Arial Narrow" w:hAnsi="Arial Narrow"/>
        </w:rPr>
      </w:pPr>
      <w:r w:rsidRPr="00204C44">
        <w:rPr>
          <w:rFonts w:ascii="Arial Narrow" w:hAnsi="Arial Narrow"/>
          <w:u w:val="single"/>
        </w:rPr>
        <w:t>Public Comment</w:t>
      </w:r>
      <w:r w:rsidR="00247E09" w:rsidRPr="00204C44">
        <w:rPr>
          <w:rFonts w:ascii="Arial Narrow" w:hAnsi="Arial Narrow"/>
          <w:u w:val="single"/>
        </w:rPr>
        <w:t>s</w:t>
      </w:r>
      <w:r w:rsidRPr="00204C44">
        <w:rPr>
          <w:rFonts w:ascii="Arial Narrow" w:hAnsi="Arial Narrow"/>
        </w:rPr>
        <w:t>:</w:t>
      </w:r>
    </w:p>
    <w:p w14:paraId="265D3CE1" w14:textId="30A847BA" w:rsidR="0026115E" w:rsidRPr="00204C44" w:rsidRDefault="00777DD1" w:rsidP="0026115E">
      <w:pPr>
        <w:pStyle w:val="ListParagraph"/>
        <w:numPr>
          <w:ilvl w:val="0"/>
          <w:numId w:val="38"/>
        </w:numPr>
        <w:rPr>
          <w:rFonts w:ascii="Arial Narrow" w:hAnsi="Arial Narrow"/>
        </w:rPr>
      </w:pPr>
      <w:r w:rsidRPr="00204C44">
        <w:rPr>
          <w:rFonts w:ascii="Arial Narrow" w:hAnsi="Arial Narrow"/>
        </w:rPr>
        <w:t>[</w:t>
      </w:r>
      <w:r w:rsidR="0098640A" w:rsidRPr="00204C44">
        <w:rPr>
          <w:rFonts w:ascii="Arial Narrow" w:hAnsi="Arial Narrow"/>
        </w:rPr>
        <w:t>Andrea Wohleber, Transportation Trades Department</w:t>
      </w:r>
      <w:r w:rsidRPr="00204C44">
        <w:rPr>
          <w:rFonts w:ascii="Arial Narrow" w:hAnsi="Arial Narrow"/>
        </w:rPr>
        <w:t>]</w:t>
      </w:r>
      <w:r w:rsidR="0026115E" w:rsidRPr="00204C44">
        <w:rPr>
          <w:rFonts w:ascii="Arial Narrow" w:hAnsi="Arial Narrow"/>
        </w:rPr>
        <w:t xml:space="preserve"> If the driver is being forced to go through a medical exam, they should be able to review the video or complaints forcing them to do so.</w:t>
      </w:r>
    </w:p>
    <w:p w14:paraId="655EA1BB" w14:textId="3415AD2E" w:rsidR="0026115E" w:rsidRPr="00204C44" w:rsidRDefault="0001051C" w:rsidP="0026115E">
      <w:pPr>
        <w:pStyle w:val="ListParagraph"/>
        <w:numPr>
          <w:ilvl w:val="0"/>
          <w:numId w:val="38"/>
        </w:numPr>
        <w:rPr>
          <w:rFonts w:ascii="Arial Narrow" w:hAnsi="Arial Narrow"/>
        </w:rPr>
      </w:pPr>
      <w:r w:rsidRPr="00204C44">
        <w:rPr>
          <w:rFonts w:ascii="Arial Narrow" w:hAnsi="Arial Narrow"/>
        </w:rPr>
        <w:t>[</w:t>
      </w:r>
      <w:r w:rsidR="00D56776" w:rsidRPr="00204C44">
        <w:rPr>
          <w:rFonts w:ascii="Arial Narrow" w:hAnsi="Arial Narrow"/>
        </w:rPr>
        <w:t>Alan Lankford, Sleep</w:t>
      </w:r>
      <w:r w:rsidRPr="00204C44">
        <w:rPr>
          <w:rFonts w:ascii="Arial Narrow" w:hAnsi="Arial Narrow"/>
        </w:rPr>
        <w:t>Safe Drivers]</w:t>
      </w:r>
      <w:r w:rsidR="00834AEE">
        <w:rPr>
          <w:rFonts w:ascii="Arial Narrow" w:hAnsi="Arial Narrow"/>
        </w:rPr>
        <w:t xml:space="preserve"> I</w:t>
      </w:r>
      <w:r w:rsidR="0026115E" w:rsidRPr="00204C44">
        <w:rPr>
          <w:rFonts w:ascii="Arial Narrow" w:hAnsi="Arial Narrow"/>
        </w:rPr>
        <w:t>mproved technology for safe sleep testing allow</w:t>
      </w:r>
      <w:r w:rsidR="00834AEE">
        <w:rPr>
          <w:rFonts w:ascii="Arial Narrow" w:hAnsi="Arial Narrow"/>
        </w:rPr>
        <w:t>s</w:t>
      </w:r>
      <w:r w:rsidR="0026115E" w:rsidRPr="00204C44">
        <w:rPr>
          <w:rFonts w:ascii="Arial Narrow" w:hAnsi="Arial Narrow"/>
        </w:rPr>
        <w:t xml:space="preserve"> for testing in sleeper cabs. We have done it many times and gotten reliable, accurate data.</w:t>
      </w:r>
    </w:p>
    <w:p w14:paraId="79190130" w14:textId="1E7BC749" w:rsidR="00227162" w:rsidRPr="00204C44" w:rsidRDefault="005F626C" w:rsidP="005F626C">
      <w:pPr>
        <w:pStyle w:val="ListParagraph"/>
        <w:numPr>
          <w:ilvl w:val="0"/>
          <w:numId w:val="38"/>
        </w:numPr>
        <w:rPr>
          <w:rFonts w:ascii="Arial Narrow" w:hAnsi="Arial Narrow"/>
        </w:rPr>
      </w:pPr>
      <w:r w:rsidRPr="00204C44">
        <w:rPr>
          <w:rFonts w:ascii="Arial Narrow" w:hAnsi="Arial Narrow"/>
        </w:rPr>
        <w:t>[</w:t>
      </w:r>
      <w:r w:rsidR="00D56776" w:rsidRPr="00204C44">
        <w:rPr>
          <w:rFonts w:ascii="Arial Narrow" w:hAnsi="Arial Narrow"/>
        </w:rPr>
        <w:t>Alan Lankford, SleepSafe Drivers</w:t>
      </w:r>
      <w:r w:rsidRPr="00204C44">
        <w:rPr>
          <w:rFonts w:ascii="Arial Narrow" w:hAnsi="Arial Narrow"/>
        </w:rPr>
        <w:t>]</w:t>
      </w:r>
      <w:r w:rsidR="00227162" w:rsidRPr="00204C44">
        <w:rPr>
          <w:rFonts w:ascii="Arial Narrow" w:hAnsi="Arial Narrow"/>
        </w:rPr>
        <w:t xml:space="preserve"> Question for clarification: For </w:t>
      </w:r>
      <w:r w:rsidRPr="00204C44">
        <w:rPr>
          <w:rFonts w:ascii="Arial Narrow" w:hAnsi="Arial Narrow"/>
        </w:rPr>
        <w:t>Section V under letter</w:t>
      </w:r>
      <w:r w:rsidR="00227162" w:rsidRPr="00204C44">
        <w:rPr>
          <w:rFonts w:ascii="Arial Narrow" w:hAnsi="Arial Narrow"/>
        </w:rPr>
        <w:t xml:space="preserve"> C, number 1: The driver must document PAP use for </w:t>
      </w:r>
      <w:r w:rsidR="0000067A">
        <w:rPr>
          <w:rFonts w:ascii="Arial Narrow" w:hAnsi="Arial Narrow"/>
        </w:rPr>
        <w:t xml:space="preserve">a </w:t>
      </w:r>
      <w:r w:rsidR="00227162" w:rsidRPr="00204C44">
        <w:rPr>
          <w:rFonts w:ascii="Arial Narrow" w:hAnsi="Arial Narrow"/>
        </w:rPr>
        <w:t xml:space="preserve">time period </w:t>
      </w:r>
      <w:r w:rsidR="0000067A">
        <w:rPr>
          <w:rFonts w:ascii="Arial Narrow" w:hAnsi="Arial Narrow"/>
        </w:rPr>
        <w:t xml:space="preserve">of </w:t>
      </w:r>
      <w:r w:rsidR="00227162" w:rsidRPr="00204C44">
        <w:rPr>
          <w:rFonts w:ascii="Arial Narrow" w:hAnsi="Arial Narrow"/>
        </w:rPr>
        <w:t>no less than 30 consecutive days. What does that mean for how long it will be before a driver can get behind the wheel?</w:t>
      </w:r>
    </w:p>
    <w:p w14:paraId="2C19199A" w14:textId="25189E5F" w:rsidR="00227162" w:rsidRPr="00204C44" w:rsidRDefault="005F626C" w:rsidP="00227162">
      <w:pPr>
        <w:pStyle w:val="ListParagraph"/>
        <w:numPr>
          <w:ilvl w:val="0"/>
          <w:numId w:val="38"/>
        </w:numPr>
        <w:rPr>
          <w:rFonts w:ascii="Arial Narrow" w:hAnsi="Arial Narrow"/>
        </w:rPr>
      </w:pPr>
      <w:r w:rsidRPr="00204C44">
        <w:rPr>
          <w:rFonts w:ascii="Arial Narrow" w:hAnsi="Arial Narrow"/>
        </w:rPr>
        <w:t>[</w:t>
      </w:r>
      <w:r w:rsidR="00D56776" w:rsidRPr="00204C44">
        <w:rPr>
          <w:rFonts w:ascii="Arial Narrow" w:hAnsi="Arial Narrow"/>
        </w:rPr>
        <w:t>Alan Lankford, SleepSafe Drivers</w:t>
      </w:r>
      <w:r w:rsidRPr="00204C44">
        <w:rPr>
          <w:rFonts w:ascii="Arial Narrow" w:hAnsi="Arial Narrow"/>
        </w:rPr>
        <w:t>]</w:t>
      </w:r>
      <w:r w:rsidR="00227162" w:rsidRPr="00204C44">
        <w:rPr>
          <w:rFonts w:ascii="Arial Narrow" w:hAnsi="Arial Narrow"/>
        </w:rPr>
        <w:t xml:space="preserve"> </w:t>
      </w:r>
      <w:r w:rsidR="007B03D3">
        <w:rPr>
          <w:rFonts w:ascii="Arial Narrow" w:hAnsi="Arial Narrow"/>
        </w:rPr>
        <w:t>Data was presented</w:t>
      </w:r>
      <w:r w:rsidR="00834AEE">
        <w:rPr>
          <w:rFonts w:ascii="Arial Narrow" w:hAnsi="Arial Narrow"/>
        </w:rPr>
        <w:t xml:space="preserve"> that </w:t>
      </w:r>
      <w:r w:rsidR="00227162" w:rsidRPr="00204C44">
        <w:rPr>
          <w:rFonts w:ascii="Arial Narrow" w:hAnsi="Arial Narrow"/>
        </w:rPr>
        <w:t>24 hours after PAP</w:t>
      </w:r>
      <w:r w:rsidR="00834AEE">
        <w:rPr>
          <w:rFonts w:ascii="Arial Narrow" w:hAnsi="Arial Narrow"/>
        </w:rPr>
        <w:t xml:space="preserve"> use</w:t>
      </w:r>
      <w:r w:rsidR="00227162" w:rsidRPr="00204C44">
        <w:rPr>
          <w:rFonts w:ascii="Arial Narrow" w:hAnsi="Arial Narrow"/>
        </w:rPr>
        <w:t>, the driver would be fine. There is short</w:t>
      </w:r>
      <w:r w:rsidR="003F1D9D">
        <w:rPr>
          <w:rFonts w:ascii="Arial Narrow" w:hAnsi="Arial Narrow"/>
        </w:rPr>
        <w:t>-</w:t>
      </w:r>
      <w:r w:rsidR="00227162" w:rsidRPr="00204C44">
        <w:rPr>
          <w:rFonts w:ascii="Arial Narrow" w:hAnsi="Arial Narrow"/>
        </w:rPr>
        <w:t>term compliance and long</w:t>
      </w:r>
      <w:r w:rsidR="003F1D9D">
        <w:rPr>
          <w:rFonts w:ascii="Arial Narrow" w:hAnsi="Arial Narrow"/>
        </w:rPr>
        <w:t>-</w:t>
      </w:r>
      <w:r w:rsidR="00227162" w:rsidRPr="00204C44">
        <w:rPr>
          <w:rFonts w:ascii="Arial Narrow" w:hAnsi="Arial Narrow"/>
        </w:rPr>
        <w:t>term. The adaptation period can change depending on many things. Long</w:t>
      </w:r>
      <w:r w:rsidR="003F1D9D">
        <w:rPr>
          <w:rFonts w:ascii="Arial Narrow" w:hAnsi="Arial Narrow"/>
        </w:rPr>
        <w:t>-</w:t>
      </w:r>
      <w:r w:rsidR="00227162" w:rsidRPr="00204C44">
        <w:rPr>
          <w:rFonts w:ascii="Arial Narrow" w:hAnsi="Arial Narrow"/>
        </w:rPr>
        <w:t xml:space="preserve">term compliance then kicks in, assuming the initial issues have been resolved. </w:t>
      </w:r>
      <w:r w:rsidR="00250786">
        <w:rPr>
          <w:rFonts w:ascii="Arial Narrow" w:hAnsi="Arial Narrow"/>
        </w:rPr>
        <w:t>T</w:t>
      </w:r>
      <w:r w:rsidR="00227162" w:rsidRPr="00204C44">
        <w:rPr>
          <w:rFonts w:ascii="Arial Narrow" w:hAnsi="Arial Narrow"/>
        </w:rPr>
        <w:t xml:space="preserve">he sooner people </w:t>
      </w:r>
      <w:r w:rsidR="00250786">
        <w:rPr>
          <w:rFonts w:ascii="Arial Narrow" w:hAnsi="Arial Narrow"/>
        </w:rPr>
        <w:t xml:space="preserve">can get </w:t>
      </w:r>
      <w:r w:rsidR="00227162" w:rsidRPr="00204C44">
        <w:rPr>
          <w:rFonts w:ascii="Arial Narrow" w:hAnsi="Arial Narrow"/>
        </w:rPr>
        <w:t xml:space="preserve">safely back behind the wheel, the more </w:t>
      </w:r>
      <w:r w:rsidR="00250786">
        <w:rPr>
          <w:rFonts w:ascii="Arial Narrow" w:hAnsi="Arial Narrow"/>
        </w:rPr>
        <w:t>there would be</w:t>
      </w:r>
      <w:r w:rsidR="00227162" w:rsidRPr="00204C44">
        <w:rPr>
          <w:rFonts w:ascii="Arial Narrow" w:hAnsi="Arial Narrow"/>
        </w:rPr>
        <w:t xml:space="preserve"> support from people </w:t>
      </w:r>
      <w:r w:rsidR="003F1D9D">
        <w:rPr>
          <w:rFonts w:ascii="Arial Narrow" w:hAnsi="Arial Narrow"/>
        </w:rPr>
        <w:t>i</w:t>
      </w:r>
      <w:r w:rsidR="00227162" w:rsidRPr="00204C44">
        <w:rPr>
          <w:rFonts w:ascii="Arial Narrow" w:hAnsi="Arial Narrow"/>
        </w:rPr>
        <w:t>n the field.</w:t>
      </w:r>
    </w:p>
    <w:p w14:paraId="0F1D5D07" w14:textId="577BAA53" w:rsidR="00227162" w:rsidRPr="00204C44" w:rsidRDefault="00227162" w:rsidP="00227162">
      <w:pPr>
        <w:pStyle w:val="ListParagraph"/>
        <w:numPr>
          <w:ilvl w:val="1"/>
          <w:numId w:val="38"/>
        </w:numPr>
        <w:rPr>
          <w:rFonts w:ascii="Arial Narrow" w:hAnsi="Arial Narrow"/>
        </w:rPr>
      </w:pPr>
      <w:r w:rsidRPr="00204C44">
        <w:rPr>
          <w:rFonts w:ascii="Arial Narrow" w:hAnsi="Arial Narrow"/>
        </w:rPr>
        <w:lastRenderedPageBreak/>
        <w:t xml:space="preserve">Michael Kelley, M.D.: </w:t>
      </w:r>
      <w:r w:rsidR="002B3517">
        <w:rPr>
          <w:rFonts w:ascii="Arial Narrow" w:hAnsi="Arial Narrow"/>
        </w:rPr>
        <w:t>Drivers</w:t>
      </w:r>
      <w:r w:rsidRPr="00204C44">
        <w:rPr>
          <w:rFonts w:ascii="Arial Narrow" w:hAnsi="Arial Narrow"/>
        </w:rPr>
        <w:t xml:space="preserve"> don’t have to be off work, they just need </w:t>
      </w:r>
      <w:r w:rsidR="003F1D9D">
        <w:rPr>
          <w:rFonts w:ascii="Arial Narrow" w:hAnsi="Arial Narrow"/>
        </w:rPr>
        <w:t xml:space="preserve">to document </w:t>
      </w:r>
      <w:r w:rsidRPr="00204C44">
        <w:rPr>
          <w:rFonts w:ascii="Arial Narrow" w:hAnsi="Arial Narrow"/>
        </w:rPr>
        <w:t>for 30 days that they are on PAP. It was never that they would have to be off work at all.</w:t>
      </w:r>
    </w:p>
    <w:p w14:paraId="23102887" w14:textId="6D9AC289" w:rsidR="00CA4FAF" w:rsidRPr="00204C44" w:rsidRDefault="005F626C" w:rsidP="00CA4FAF">
      <w:pPr>
        <w:pStyle w:val="ListParagraph"/>
        <w:numPr>
          <w:ilvl w:val="0"/>
          <w:numId w:val="38"/>
        </w:numPr>
        <w:rPr>
          <w:rFonts w:ascii="Arial Narrow" w:hAnsi="Arial Narrow"/>
        </w:rPr>
      </w:pPr>
      <w:r w:rsidRPr="00204C44">
        <w:rPr>
          <w:rFonts w:ascii="Arial Narrow" w:hAnsi="Arial Narrow"/>
        </w:rPr>
        <w:t>[</w:t>
      </w:r>
      <w:r w:rsidR="00D56776" w:rsidRPr="00204C44">
        <w:rPr>
          <w:rFonts w:ascii="Arial Narrow" w:hAnsi="Arial Narrow"/>
        </w:rPr>
        <w:t>Alan Lankford, SleepSafe Drivers</w:t>
      </w:r>
      <w:r w:rsidRPr="00204C44">
        <w:rPr>
          <w:rFonts w:ascii="Arial Narrow" w:hAnsi="Arial Narrow"/>
        </w:rPr>
        <w:t>]</w:t>
      </w:r>
      <w:r w:rsidR="00CA4FAF" w:rsidRPr="00204C44">
        <w:rPr>
          <w:rFonts w:ascii="Arial Narrow" w:hAnsi="Arial Narrow"/>
        </w:rPr>
        <w:t xml:space="preserve"> </w:t>
      </w:r>
      <w:r w:rsidRPr="00204C44">
        <w:rPr>
          <w:rFonts w:ascii="Arial Narrow" w:hAnsi="Arial Narrow"/>
        </w:rPr>
        <w:t>R</w:t>
      </w:r>
      <w:r w:rsidR="00CA4FAF" w:rsidRPr="00204C44">
        <w:rPr>
          <w:rFonts w:ascii="Arial Narrow" w:hAnsi="Arial Narrow"/>
        </w:rPr>
        <w:t xml:space="preserve">egarding </w:t>
      </w:r>
      <w:r w:rsidRPr="00204C44">
        <w:rPr>
          <w:rFonts w:ascii="Arial Narrow" w:hAnsi="Arial Narrow"/>
        </w:rPr>
        <w:t>S</w:t>
      </w:r>
      <w:r w:rsidR="009F22A4" w:rsidRPr="00204C44">
        <w:rPr>
          <w:rFonts w:ascii="Arial Narrow" w:hAnsi="Arial Narrow"/>
        </w:rPr>
        <w:t xml:space="preserve">ection </w:t>
      </w:r>
      <w:r w:rsidRPr="00204C44">
        <w:rPr>
          <w:rFonts w:ascii="Arial Narrow" w:hAnsi="Arial Narrow"/>
        </w:rPr>
        <w:t>V letter D,</w:t>
      </w:r>
      <w:r w:rsidR="00CA4FAF" w:rsidRPr="00204C44">
        <w:rPr>
          <w:rFonts w:ascii="Arial Narrow" w:hAnsi="Arial Narrow"/>
        </w:rPr>
        <w:t xml:space="preserve"> In terms of the technology available, most CPAPs available these days measure </w:t>
      </w:r>
      <w:r w:rsidR="009F22A4" w:rsidRPr="00204C44">
        <w:rPr>
          <w:rFonts w:ascii="Arial Narrow" w:hAnsi="Arial Narrow"/>
        </w:rPr>
        <w:t>hours of use, effective pressure leaks, etc. If someone says that they have an old CPAP unit, the effective life of a unit is usually 5 years.</w:t>
      </w:r>
    </w:p>
    <w:p w14:paraId="1A9CAFDC" w14:textId="4897B069" w:rsidR="000D0C28" w:rsidRPr="00204C44" w:rsidRDefault="005F626C" w:rsidP="00CA4FAF">
      <w:pPr>
        <w:pStyle w:val="ListParagraph"/>
        <w:numPr>
          <w:ilvl w:val="0"/>
          <w:numId w:val="38"/>
        </w:numPr>
        <w:rPr>
          <w:rFonts w:ascii="Arial Narrow" w:hAnsi="Arial Narrow"/>
        </w:rPr>
      </w:pPr>
      <w:r w:rsidRPr="00204C44">
        <w:rPr>
          <w:rFonts w:ascii="Arial Narrow" w:hAnsi="Arial Narrow"/>
        </w:rPr>
        <w:t>[</w:t>
      </w:r>
      <w:r w:rsidR="0098640A" w:rsidRPr="00204C44">
        <w:rPr>
          <w:rFonts w:ascii="Arial Narrow" w:hAnsi="Arial Narrow"/>
        </w:rPr>
        <w:t>Andrea Wohleber, Transportation Trades Department</w:t>
      </w:r>
      <w:r w:rsidRPr="00204C44">
        <w:rPr>
          <w:rFonts w:ascii="Arial Narrow" w:hAnsi="Arial Narrow"/>
        </w:rPr>
        <w:t>]</w:t>
      </w:r>
      <w:r w:rsidR="000D0C28" w:rsidRPr="00204C44">
        <w:rPr>
          <w:rFonts w:ascii="Arial Narrow" w:hAnsi="Arial Narrow"/>
        </w:rPr>
        <w:t xml:space="preserve"> </w:t>
      </w:r>
      <w:r w:rsidRPr="00204C44">
        <w:rPr>
          <w:rFonts w:ascii="Arial Narrow" w:hAnsi="Arial Narrow"/>
        </w:rPr>
        <w:t>When</w:t>
      </w:r>
      <w:r w:rsidR="002B3517">
        <w:rPr>
          <w:rFonts w:ascii="Arial Narrow" w:hAnsi="Arial Narrow"/>
        </w:rPr>
        <w:t xml:space="preserve"> talking about</w:t>
      </w:r>
      <w:r w:rsidR="000D0C28" w:rsidRPr="00204C44">
        <w:rPr>
          <w:rFonts w:ascii="Arial Narrow" w:hAnsi="Arial Narrow"/>
        </w:rPr>
        <w:t xml:space="preserve"> people’s </w:t>
      </w:r>
      <w:r w:rsidRPr="00204C44">
        <w:rPr>
          <w:rFonts w:ascii="Arial Narrow" w:hAnsi="Arial Narrow"/>
        </w:rPr>
        <w:t>livelihoods</w:t>
      </w:r>
      <w:r w:rsidR="000D0C28" w:rsidRPr="00204C44">
        <w:rPr>
          <w:rFonts w:ascii="Arial Narrow" w:hAnsi="Arial Narrow"/>
        </w:rPr>
        <w:t xml:space="preserve"> we need to be very specific in this document. </w:t>
      </w:r>
      <w:r w:rsidR="002B3517">
        <w:rPr>
          <w:rFonts w:ascii="Arial Narrow" w:hAnsi="Arial Narrow"/>
        </w:rPr>
        <w:t>Th</w:t>
      </w:r>
      <w:r w:rsidR="000D0C28" w:rsidRPr="00204C44">
        <w:rPr>
          <w:rFonts w:ascii="Arial Narrow" w:hAnsi="Arial Narrow"/>
        </w:rPr>
        <w:t xml:space="preserve">e purpose of </w:t>
      </w:r>
      <w:r w:rsidRPr="00204C44">
        <w:rPr>
          <w:rFonts w:ascii="Arial Narrow" w:hAnsi="Arial Narrow"/>
        </w:rPr>
        <w:t xml:space="preserve">Section </w:t>
      </w:r>
      <w:r w:rsidR="000D0C28" w:rsidRPr="00204C44">
        <w:rPr>
          <w:rFonts w:ascii="Arial Narrow" w:hAnsi="Arial Narrow"/>
        </w:rPr>
        <w:t>II</w:t>
      </w:r>
      <w:r w:rsidRPr="00204C44">
        <w:rPr>
          <w:rFonts w:ascii="Arial Narrow" w:hAnsi="Arial Narrow"/>
        </w:rPr>
        <w:t xml:space="preserve">, letter A, number </w:t>
      </w:r>
      <w:r w:rsidR="000D0C28" w:rsidRPr="00204C44">
        <w:rPr>
          <w:rFonts w:ascii="Arial Narrow" w:hAnsi="Arial Narrow"/>
        </w:rPr>
        <w:t>1</w:t>
      </w:r>
      <w:r w:rsidR="002B3517">
        <w:rPr>
          <w:rFonts w:ascii="Arial Narrow" w:hAnsi="Arial Narrow"/>
        </w:rPr>
        <w:t xml:space="preserve"> is unclear</w:t>
      </w:r>
      <w:r w:rsidR="000D0C28" w:rsidRPr="00204C44">
        <w:rPr>
          <w:rFonts w:ascii="Arial Narrow" w:hAnsi="Arial Narrow"/>
        </w:rPr>
        <w:t xml:space="preserve">. </w:t>
      </w:r>
      <w:r w:rsidR="002B3517">
        <w:rPr>
          <w:rFonts w:ascii="Arial Narrow" w:hAnsi="Arial Narrow"/>
        </w:rPr>
        <w:t>D</w:t>
      </w:r>
      <w:r w:rsidR="000D0C28" w:rsidRPr="00204C44">
        <w:rPr>
          <w:rFonts w:ascii="Arial Narrow" w:hAnsi="Arial Narrow"/>
        </w:rPr>
        <w:t>river</w:t>
      </w:r>
      <w:r w:rsidR="002B3517">
        <w:rPr>
          <w:rFonts w:ascii="Arial Narrow" w:hAnsi="Arial Narrow"/>
        </w:rPr>
        <w:t>s</w:t>
      </w:r>
      <w:r w:rsidR="000D0C28" w:rsidRPr="00204C44">
        <w:rPr>
          <w:rFonts w:ascii="Arial Narrow" w:hAnsi="Arial Narrow"/>
        </w:rPr>
        <w:t xml:space="preserve"> would be cautious in admitting </w:t>
      </w:r>
      <w:r w:rsidR="002B3517">
        <w:rPr>
          <w:rFonts w:ascii="Arial Narrow" w:hAnsi="Arial Narrow"/>
        </w:rPr>
        <w:t>sleepiness</w:t>
      </w:r>
      <w:r w:rsidR="000D0C28" w:rsidRPr="00204C44">
        <w:rPr>
          <w:rFonts w:ascii="Arial Narrow" w:hAnsi="Arial Narrow"/>
        </w:rPr>
        <w:t xml:space="preserve">, because that means </w:t>
      </w:r>
      <w:r w:rsidR="002B3517">
        <w:rPr>
          <w:rFonts w:ascii="Arial Narrow" w:hAnsi="Arial Narrow"/>
        </w:rPr>
        <w:t>they could</w:t>
      </w:r>
      <w:r w:rsidR="000D0C28" w:rsidRPr="00204C44">
        <w:rPr>
          <w:rFonts w:ascii="Arial Narrow" w:hAnsi="Arial Narrow"/>
        </w:rPr>
        <w:t xml:space="preserve"> lose </w:t>
      </w:r>
      <w:r w:rsidR="002B3517">
        <w:rPr>
          <w:rFonts w:ascii="Arial Narrow" w:hAnsi="Arial Narrow"/>
        </w:rPr>
        <w:t>their</w:t>
      </w:r>
      <w:r w:rsidR="000D0C28" w:rsidRPr="00204C44">
        <w:rPr>
          <w:rFonts w:ascii="Arial Narrow" w:hAnsi="Arial Narrow"/>
        </w:rPr>
        <w:t xml:space="preserve"> job for at least </w:t>
      </w:r>
      <w:r w:rsidRPr="00204C44">
        <w:rPr>
          <w:rFonts w:ascii="Arial Narrow" w:hAnsi="Arial Narrow"/>
        </w:rPr>
        <w:t>two weeks to get in</w:t>
      </w:r>
      <w:r w:rsidR="000D0C28" w:rsidRPr="00204C44">
        <w:rPr>
          <w:rFonts w:ascii="Arial Narrow" w:hAnsi="Arial Narrow"/>
        </w:rPr>
        <w:t xml:space="preserve">to testing. </w:t>
      </w:r>
    </w:p>
    <w:p w14:paraId="3E73E26A" w14:textId="20E51F6C" w:rsidR="005E5B00" w:rsidRPr="00204C44" w:rsidRDefault="005F626C" w:rsidP="00CA4FAF">
      <w:pPr>
        <w:pStyle w:val="ListParagraph"/>
        <w:numPr>
          <w:ilvl w:val="0"/>
          <w:numId w:val="38"/>
        </w:numPr>
        <w:rPr>
          <w:rFonts w:ascii="Arial Narrow" w:hAnsi="Arial Narrow"/>
        </w:rPr>
      </w:pPr>
      <w:r w:rsidRPr="00204C44">
        <w:rPr>
          <w:rFonts w:ascii="Arial Narrow" w:hAnsi="Arial Narrow"/>
        </w:rPr>
        <w:t>[</w:t>
      </w:r>
      <w:r w:rsidR="00D56776" w:rsidRPr="00204C44">
        <w:rPr>
          <w:rFonts w:ascii="Arial Narrow" w:hAnsi="Arial Narrow"/>
        </w:rPr>
        <w:t>Alan Lankford, SleepSafe Drivers</w:t>
      </w:r>
      <w:r w:rsidRPr="00204C44">
        <w:rPr>
          <w:rFonts w:ascii="Arial Narrow" w:hAnsi="Arial Narrow"/>
        </w:rPr>
        <w:t>]</w:t>
      </w:r>
      <w:r w:rsidR="005E5B00" w:rsidRPr="00204C44">
        <w:rPr>
          <w:rFonts w:ascii="Arial Narrow" w:hAnsi="Arial Narrow"/>
        </w:rPr>
        <w:t xml:space="preserve"> Suggests adding wording </w:t>
      </w:r>
      <w:r w:rsidRPr="00204C44">
        <w:rPr>
          <w:rFonts w:ascii="Arial Narrow" w:hAnsi="Arial Narrow"/>
        </w:rPr>
        <w:t>in Section V, letter C, number 2 that says</w:t>
      </w:r>
      <w:r w:rsidR="005E5B00" w:rsidRPr="00204C44">
        <w:rPr>
          <w:rFonts w:ascii="Arial Narrow" w:hAnsi="Arial Narrow"/>
        </w:rPr>
        <w:t xml:space="preserve"> “for one year on month-by-month or quarterly basis” so that we can make sure things are proceeding as intended. Suggests that during that one</w:t>
      </w:r>
      <w:r w:rsidR="003F1D9D">
        <w:rPr>
          <w:rFonts w:ascii="Arial Narrow" w:hAnsi="Arial Narrow"/>
        </w:rPr>
        <w:t>-</w:t>
      </w:r>
      <w:r w:rsidR="005E5B00" w:rsidRPr="00204C44">
        <w:rPr>
          <w:rFonts w:ascii="Arial Narrow" w:hAnsi="Arial Narrow"/>
        </w:rPr>
        <w:t>year review, there is a notion to look at it on a month-by-month or quarter</w:t>
      </w:r>
      <w:r w:rsidR="003F1D9D">
        <w:rPr>
          <w:rFonts w:ascii="Arial Narrow" w:hAnsi="Arial Narrow"/>
        </w:rPr>
        <w:t>-</w:t>
      </w:r>
      <w:r w:rsidR="005E5B00" w:rsidRPr="00204C44">
        <w:rPr>
          <w:rFonts w:ascii="Arial Narrow" w:hAnsi="Arial Narrow"/>
        </w:rPr>
        <w:t>by</w:t>
      </w:r>
      <w:r w:rsidR="003F1D9D">
        <w:rPr>
          <w:rFonts w:ascii="Arial Narrow" w:hAnsi="Arial Narrow"/>
        </w:rPr>
        <w:t>-</w:t>
      </w:r>
      <w:r w:rsidR="005E5B00" w:rsidRPr="00204C44">
        <w:rPr>
          <w:rFonts w:ascii="Arial Narrow" w:hAnsi="Arial Narrow"/>
        </w:rPr>
        <w:t>quarter basis.</w:t>
      </w:r>
    </w:p>
    <w:p w14:paraId="1A538820" w14:textId="77777777" w:rsidR="0026115E" w:rsidRPr="00204C44" w:rsidRDefault="0026115E" w:rsidP="007760DD">
      <w:pPr>
        <w:rPr>
          <w:rFonts w:ascii="Arial Narrow" w:hAnsi="Arial Narrow"/>
        </w:rPr>
      </w:pPr>
    </w:p>
    <w:p w14:paraId="5CF0A6E3" w14:textId="2D1CAB61" w:rsidR="007760DD" w:rsidRPr="00204C44" w:rsidRDefault="00FB2684" w:rsidP="007760DD">
      <w:pPr>
        <w:widowControl w:val="0"/>
        <w:ind w:right="634"/>
        <w:rPr>
          <w:rFonts w:ascii="Arial Narrow" w:hAnsi="Arial Narrow"/>
          <w:b/>
        </w:rPr>
      </w:pPr>
      <w:r w:rsidRPr="00204C44">
        <w:rPr>
          <w:rFonts w:ascii="Arial Narrow" w:hAnsi="Arial Narrow"/>
          <w:b/>
        </w:rPr>
        <w:t>3</w:t>
      </w:r>
      <w:r w:rsidR="007760DD" w:rsidRPr="00204C44">
        <w:rPr>
          <w:rFonts w:ascii="Arial Narrow" w:hAnsi="Arial Narrow"/>
          <w:b/>
        </w:rPr>
        <w:t>. Discussion of MCSAC Task 16-2, Implementation of OSA Recommendations and Potential Impact on Future Populations of Drivers</w:t>
      </w:r>
    </w:p>
    <w:p w14:paraId="173F2736" w14:textId="77777777" w:rsidR="007760DD" w:rsidRPr="00204C44" w:rsidRDefault="007760DD" w:rsidP="007760DD">
      <w:pPr>
        <w:widowControl w:val="0"/>
        <w:ind w:right="634"/>
        <w:rPr>
          <w:rFonts w:ascii="Arial Narrow" w:hAnsi="Arial Narrow"/>
          <w:b/>
        </w:rPr>
      </w:pPr>
    </w:p>
    <w:p w14:paraId="6CD006CD" w14:textId="4EF7BD5C" w:rsidR="007760DD" w:rsidRPr="00204C44" w:rsidRDefault="00AA49CF" w:rsidP="007760DD">
      <w:pPr>
        <w:widowControl w:val="0"/>
        <w:ind w:right="634"/>
        <w:rPr>
          <w:rFonts w:ascii="Arial Narrow" w:hAnsi="Arial Narrow"/>
        </w:rPr>
      </w:pPr>
      <w:r w:rsidRPr="00204C44">
        <w:rPr>
          <w:rFonts w:ascii="Arial Narrow" w:hAnsi="Arial Narrow"/>
        </w:rPr>
        <w:t xml:space="preserve">The </w:t>
      </w:r>
      <w:r w:rsidR="009F09B6" w:rsidRPr="00204C44">
        <w:rPr>
          <w:rFonts w:ascii="Arial Narrow" w:hAnsi="Arial Narrow"/>
        </w:rPr>
        <w:t>MRB and MCSAC</w:t>
      </w:r>
      <w:r w:rsidRPr="00204C44">
        <w:rPr>
          <w:rFonts w:ascii="Arial Narrow" w:hAnsi="Arial Narrow"/>
        </w:rPr>
        <w:t xml:space="preserve"> discusse</w:t>
      </w:r>
      <w:r w:rsidR="009F09B6" w:rsidRPr="00204C44">
        <w:rPr>
          <w:rFonts w:ascii="Arial Narrow" w:hAnsi="Arial Narrow"/>
        </w:rPr>
        <w:t>d recommendations made b</w:t>
      </w:r>
      <w:r w:rsidRPr="00204C44">
        <w:rPr>
          <w:rFonts w:ascii="Arial Narrow" w:hAnsi="Arial Narrow"/>
        </w:rPr>
        <w:t xml:space="preserve">y </w:t>
      </w:r>
      <w:r w:rsidR="009F09B6" w:rsidRPr="00204C44">
        <w:rPr>
          <w:rFonts w:ascii="Arial Narrow" w:hAnsi="Arial Narrow"/>
        </w:rPr>
        <w:t>MRB in 2012</w:t>
      </w:r>
      <w:r w:rsidRPr="00204C44">
        <w:rPr>
          <w:rFonts w:ascii="Arial Narrow" w:hAnsi="Arial Narrow"/>
        </w:rPr>
        <w:t xml:space="preserve"> on OSA and how they may impact current and future populations of drivers if they become a rule.</w:t>
      </w:r>
    </w:p>
    <w:p w14:paraId="03A1CB8E" w14:textId="77777777" w:rsidR="007760DD" w:rsidRPr="00204C44" w:rsidRDefault="007760DD" w:rsidP="007760DD">
      <w:pPr>
        <w:widowControl w:val="0"/>
        <w:ind w:right="634"/>
        <w:rPr>
          <w:rFonts w:ascii="Arial Narrow" w:hAnsi="Arial Narrow"/>
        </w:rPr>
      </w:pPr>
    </w:p>
    <w:p w14:paraId="710ABB68" w14:textId="093418EA" w:rsidR="007760DD" w:rsidRPr="00204C44" w:rsidRDefault="007760DD" w:rsidP="007760DD">
      <w:pPr>
        <w:widowControl w:val="0"/>
        <w:ind w:right="634"/>
        <w:rPr>
          <w:rFonts w:ascii="Arial Narrow" w:hAnsi="Arial Narrow"/>
          <w:u w:val="single"/>
        </w:rPr>
      </w:pPr>
      <w:r w:rsidRPr="00204C44">
        <w:rPr>
          <w:rFonts w:ascii="Arial Narrow" w:hAnsi="Arial Narrow"/>
          <w:u w:val="single"/>
        </w:rPr>
        <w:t xml:space="preserve">Discussion </w:t>
      </w:r>
      <w:r w:rsidR="00B02DE3" w:rsidRPr="00204C44">
        <w:rPr>
          <w:rFonts w:ascii="Arial Narrow" w:hAnsi="Arial Narrow"/>
          <w:u w:val="single"/>
        </w:rPr>
        <w:t>P</w:t>
      </w:r>
      <w:r w:rsidRPr="00204C44">
        <w:rPr>
          <w:rFonts w:ascii="Arial Narrow" w:hAnsi="Arial Narrow"/>
          <w:u w:val="single"/>
        </w:rPr>
        <w:t>oints</w:t>
      </w:r>
    </w:p>
    <w:p w14:paraId="29844229" w14:textId="367EDE0C" w:rsidR="007D7CF9" w:rsidRPr="00204C44" w:rsidRDefault="002B3517" w:rsidP="007760DD">
      <w:pPr>
        <w:pStyle w:val="ListParagraph"/>
        <w:numPr>
          <w:ilvl w:val="0"/>
          <w:numId w:val="35"/>
        </w:numPr>
        <w:rPr>
          <w:rFonts w:ascii="Arial Narrow" w:hAnsi="Arial Narrow"/>
        </w:rPr>
      </w:pPr>
      <w:r>
        <w:rPr>
          <w:rFonts w:ascii="Arial Narrow" w:hAnsi="Arial Narrow"/>
        </w:rPr>
        <w:t>I</w:t>
      </w:r>
      <w:r w:rsidR="005E6393" w:rsidRPr="00204C44">
        <w:rPr>
          <w:rFonts w:ascii="Arial Narrow" w:hAnsi="Arial Narrow"/>
        </w:rPr>
        <w:t xml:space="preserve">mpact </w:t>
      </w:r>
      <w:r>
        <w:rPr>
          <w:rFonts w:ascii="Arial Narrow" w:hAnsi="Arial Narrow"/>
        </w:rPr>
        <w:t>o</w:t>
      </w:r>
      <w:r w:rsidR="005E6393" w:rsidRPr="00204C44">
        <w:rPr>
          <w:rFonts w:ascii="Arial Narrow" w:hAnsi="Arial Narrow"/>
        </w:rPr>
        <w:t>n</w:t>
      </w:r>
      <w:r w:rsidR="009F09B6" w:rsidRPr="00204C44">
        <w:rPr>
          <w:rFonts w:ascii="Arial Narrow" w:hAnsi="Arial Narrow"/>
        </w:rPr>
        <w:t xml:space="preserve"> driver shortage.</w:t>
      </w:r>
    </w:p>
    <w:p w14:paraId="08AB5356" w14:textId="337DBF9B" w:rsidR="009F09B6" w:rsidRPr="00204C44" w:rsidRDefault="005E6393" w:rsidP="007760DD">
      <w:pPr>
        <w:pStyle w:val="ListParagraph"/>
        <w:numPr>
          <w:ilvl w:val="0"/>
          <w:numId w:val="35"/>
        </w:numPr>
        <w:rPr>
          <w:rFonts w:ascii="Arial Narrow" w:hAnsi="Arial Narrow"/>
        </w:rPr>
      </w:pPr>
      <w:r w:rsidRPr="00204C44">
        <w:rPr>
          <w:rFonts w:ascii="Arial Narrow" w:hAnsi="Arial Narrow"/>
        </w:rPr>
        <w:t>The c</w:t>
      </w:r>
      <w:r w:rsidR="009F09B6" w:rsidRPr="00204C44">
        <w:rPr>
          <w:rFonts w:ascii="Arial Narrow" w:hAnsi="Arial Narrow"/>
        </w:rPr>
        <w:t>ost of additional sleep studies.</w:t>
      </w:r>
    </w:p>
    <w:p w14:paraId="7555669A" w14:textId="0A29A8AC" w:rsidR="009F09B6" w:rsidRPr="00204C44" w:rsidRDefault="009F09B6" w:rsidP="007760DD">
      <w:pPr>
        <w:pStyle w:val="ListParagraph"/>
        <w:numPr>
          <w:ilvl w:val="0"/>
          <w:numId w:val="35"/>
        </w:numPr>
        <w:rPr>
          <w:rFonts w:ascii="Arial Narrow" w:hAnsi="Arial Narrow"/>
        </w:rPr>
      </w:pPr>
      <w:r w:rsidRPr="00204C44">
        <w:rPr>
          <w:rFonts w:ascii="Arial Narrow" w:hAnsi="Arial Narrow"/>
        </w:rPr>
        <w:t xml:space="preserve">Safety benefits </w:t>
      </w:r>
      <w:r w:rsidR="005E6393" w:rsidRPr="00204C44">
        <w:rPr>
          <w:rFonts w:ascii="Arial Narrow" w:hAnsi="Arial Narrow"/>
        </w:rPr>
        <w:t>to the driver population.</w:t>
      </w:r>
    </w:p>
    <w:p w14:paraId="3A8BE434" w14:textId="4700FDB7" w:rsidR="009F09B6" w:rsidRPr="00204C44" w:rsidRDefault="005E6393" w:rsidP="005E6393">
      <w:pPr>
        <w:pStyle w:val="ListParagraph"/>
        <w:numPr>
          <w:ilvl w:val="0"/>
          <w:numId w:val="35"/>
        </w:numPr>
        <w:rPr>
          <w:rFonts w:ascii="Arial Narrow" w:hAnsi="Arial Narrow"/>
        </w:rPr>
      </w:pPr>
      <w:r w:rsidRPr="00204C44">
        <w:rPr>
          <w:rFonts w:ascii="Arial Narrow" w:hAnsi="Arial Narrow"/>
        </w:rPr>
        <w:t>Ancillary benefits in reducing comorbidities and the costs of treating them (e.g., medication for hypertension, diabetes).</w:t>
      </w:r>
    </w:p>
    <w:p w14:paraId="638A2D84" w14:textId="10F324E4" w:rsidR="005E6393" w:rsidRPr="00204C44" w:rsidRDefault="005E6393" w:rsidP="005E6393">
      <w:pPr>
        <w:pStyle w:val="ListParagraph"/>
        <w:numPr>
          <w:ilvl w:val="0"/>
          <w:numId w:val="35"/>
        </w:numPr>
        <w:rPr>
          <w:rFonts w:ascii="Arial Narrow" w:hAnsi="Arial Narrow"/>
        </w:rPr>
      </w:pPr>
      <w:r w:rsidRPr="00204C44">
        <w:rPr>
          <w:rFonts w:ascii="Arial Narrow" w:hAnsi="Arial Narrow"/>
        </w:rPr>
        <w:t>Support from peer</w:t>
      </w:r>
      <w:r w:rsidR="00B76163">
        <w:rPr>
          <w:rFonts w:ascii="Arial Narrow" w:hAnsi="Arial Narrow"/>
        </w:rPr>
        <w:t>-</w:t>
      </w:r>
      <w:r w:rsidRPr="00204C44">
        <w:rPr>
          <w:rFonts w:ascii="Arial Narrow" w:hAnsi="Arial Narrow"/>
        </w:rPr>
        <w:t>reviewed studies that higher BMI is associated with higher crash risk in the general driving population.</w:t>
      </w:r>
    </w:p>
    <w:p w14:paraId="64D49A95" w14:textId="77777777" w:rsidR="00247E09" w:rsidRPr="00204C44" w:rsidRDefault="00247E09" w:rsidP="00F350A4">
      <w:pPr>
        <w:widowControl w:val="0"/>
        <w:ind w:right="634"/>
        <w:rPr>
          <w:rFonts w:ascii="Arial Narrow" w:hAnsi="Arial Narrow"/>
          <w:u w:val="single"/>
        </w:rPr>
      </w:pPr>
    </w:p>
    <w:p w14:paraId="6581E577" w14:textId="491FD253" w:rsidR="007760DD" w:rsidRPr="00204C44" w:rsidRDefault="00247E09" w:rsidP="00F350A4">
      <w:pPr>
        <w:widowControl w:val="0"/>
        <w:ind w:right="634"/>
        <w:rPr>
          <w:rFonts w:ascii="Arial Narrow" w:hAnsi="Arial Narrow"/>
          <w:u w:val="single"/>
        </w:rPr>
      </w:pPr>
      <w:r w:rsidRPr="00204C44">
        <w:rPr>
          <w:rFonts w:ascii="Arial Narrow" w:hAnsi="Arial Narrow"/>
          <w:u w:val="single"/>
        </w:rPr>
        <w:t>Public Comments</w:t>
      </w:r>
    </w:p>
    <w:p w14:paraId="4F6EA959" w14:textId="2621E8B0" w:rsidR="00247E09" w:rsidRPr="00204C44" w:rsidRDefault="00247E09" w:rsidP="00204C44">
      <w:pPr>
        <w:pStyle w:val="ListParagraph"/>
        <w:numPr>
          <w:ilvl w:val="0"/>
          <w:numId w:val="35"/>
        </w:numPr>
        <w:rPr>
          <w:rFonts w:ascii="Arial Narrow" w:hAnsi="Arial Narrow"/>
        </w:rPr>
      </w:pPr>
      <w:r w:rsidRPr="00204C44">
        <w:rPr>
          <w:rFonts w:ascii="Arial Narrow" w:hAnsi="Arial Narrow"/>
        </w:rPr>
        <w:t>[</w:t>
      </w:r>
      <w:r w:rsidR="0098640A" w:rsidRPr="00204C44">
        <w:rPr>
          <w:rFonts w:ascii="Arial Narrow" w:hAnsi="Arial Narrow"/>
        </w:rPr>
        <w:t>Andrea Wohleber, Transportation Trades Department</w:t>
      </w:r>
      <w:r w:rsidRPr="00204C44">
        <w:rPr>
          <w:rFonts w:ascii="Arial Narrow" w:hAnsi="Arial Narrow"/>
        </w:rPr>
        <w:t xml:space="preserve">] There needs to be consideration of drivers that have CDLs and little interaction with public (school bus drivers, railway workers). We’ve been told that even if union workers have good insurance coverage, they pay a large chunk of medical costs out of pocket. If a driver is out of work, they might not have the insurance to cover the screening required </w:t>
      </w:r>
      <w:r w:rsidR="00FF3557">
        <w:rPr>
          <w:rFonts w:ascii="Arial Narrow" w:hAnsi="Arial Narrow"/>
        </w:rPr>
        <w:t>for getting</w:t>
      </w:r>
      <w:r w:rsidRPr="00204C44">
        <w:rPr>
          <w:rFonts w:ascii="Arial Narrow" w:hAnsi="Arial Narrow"/>
        </w:rPr>
        <w:t xml:space="preserve"> back to work. </w:t>
      </w:r>
    </w:p>
    <w:p w14:paraId="270394C2" w14:textId="77777777" w:rsidR="00247E09" w:rsidRPr="00204C44" w:rsidRDefault="00247E09" w:rsidP="00F350A4">
      <w:pPr>
        <w:widowControl w:val="0"/>
        <w:ind w:right="634"/>
        <w:rPr>
          <w:rFonts w:ascii="Arial Narrow" w:hAnsi="Arial Narrow"/>
          <w:u w:val="single"/>
        </w:rPr>
      </w:pPr>
    </w:p>
    <w:p w14:paraId="434D0190" w14:textId="7308B87F" w:rsidR="007760DD" w:rsidRPr="00204C44" w:rsidRDefault="00FB2684" w:rsidP="007760DD">
      <w:pPr>
        <w:widowControl w:val="0"/>
        <w:ind w:right="634"/>
        <w:rPr>
          <w:rFonts w:ascii="Arial Narrow" w:hAnsi="Arial Narrow"/>
          <w:b/>
        </w:rPr>
      </w:pPr>
      <w:r w:rsidRPr="00204C44">
        <w:rPr>
          <w:rFonts w:ascii="Arial Narrow" w:hAnsi="Arial Narrow"/>
          <w:b/>
        </w:rPr>
        <w:t>4</w:t>
      </w:r>
      <w:r w:rsidR="007760DD" w:rsidRPr="00204C44">
        <w:rPr>
          <w:rFonts w:ascii="Arial Narrow" w:hAnsi="Arial Narrow"/>
          <w:b/>
        </w:rPr>
        <w:t xml:space="preserve">. </w:t>
      </w:r>
      <w:r w:rsidRPr="00204C44">
        <w:rPr>
          <w:rFonts w:ascii="Arial Narrow" w:hAnsi="Arial Narrow"/>
          <w:b/>
        </w:rPr>
        <w:t xml:space="preserve">Conclude </w:t>
      </w:r>
      <w:r w:rsidR="007760DD" w:rsidRPr="00204C44">
        <w:rPr>
          <w:rFonts w:ascii="Arial Narrow" w:hAnsi="Arial Narrow"/>
          <w:b/>
        </w:rPr>
        <w:t>MCSAC Task 16-2 Discussion and Finalize Report</w:t>
      </w:r>
    </w:p>
    <w:p w14:paraId="7C41CA66" w14:textId="77777777" w:rsidR="007760DD" w:rsidRPr="00204C44" w:rsidRDefault="007760DD" w:rsidP="007760DD">
      <w:pPr>
        <w:widowControl w:val="0"/>
        <w:ind w:right="634"/>
        <w:rPr>
          <w:rFonts w:ascii="Arial Narrow" w:hAnsi="Arial Narrow"/>
          <w:b/>
        </w:rPr>
      </w:pPr>
    </w:p>
    <w:p w14:paraId="33001E51" w14:textId="2697DEEC" w:rsidR="00EC4D42" w:rsidRPr="00204C44" w:rsidRDefault="00EC4D42" w:rsidP="007760DD">
      <w:pPr>
        <w:widowControl w:val="0"/>
        <w:ind w:right="634"/>
        <w:rPr>
          <w:rFonts w:ascii="Arial Narrow" w:hAnsi="Arial Narrow"/>
          <w:u w:val="single"/>
        </w:rPr>
      </w:pPr>
      <w:r w:rsidRPr="00204C44">
        <w:rPr>
          <w:rFonts w:ascii="Arial Narrow" w:hAnsi="Arial Narrow"/>
          <w:u w:val="single"/>
        </w:rPr>
        <w:t>Recommendations</w:t>
      </w:r>
    </w:p>
    <w:p w14:paraId="6A8A5E8C" w14:textId="41FA7211" w:rsidR="009F09B6" w:rsidRPr="00204C44" w:rsidRDefault="009F09B6" w:rsidP="009F09B6">
      <w:pPr>
        <w:pStyle w:val="ListParagraph"/>
        <w:numPr>
          <w:ilvl w:val="0"/>
          <w:numId w:val="45"/>
        </w:numPr>
        <w:rPr>
          <w:rFonts w:ascii="Arial Narrow" w:hAnsi="Arial Narrow"/>
        </w:rPr>
      </w:pPr>
      <w:r w:rsidRPr="00204C44">
        <w:rPr>
          <w:rFonts w:ascii="Arial Narrow" w:hAnsi="Arial Narrow"/>
        </w:rPr>
        <w:t xml:space="preserve">FMCSA should look at </w:t>
      </w:r>
      <w:r w:rsidR="00B76163">
        <w:rPr>
          <w:rFonts w:ascii="Arial Narrow" w:hAnsi="Arial Narrow"/>
        </w:rPr>
        <w:t xml:space="preserve">the </w:t>
      </w:r>
      <w:r w:rsidRPr="00204C44">
        <w:rPr>
          <w:rFonts w:ascii="Arial Narrow" w:hAnsi="Arial Narrow"/>
        </w:rPr>
        <w:t>impact of the regulations on driver shortage and the safety of the driver population.</w:t>
      </w:r>
    </w:p>
    <w:p w14:paraId="595A1380" w14:textId="77777777" w:rsidR="009F09B6" w:rsidRPr="00204C44" w:rsidRDefault="009F09B6" w:rsidP="009F09B6">
      <w:pPr>
        <w:pStyle w:val="ListParagraph"/>
        <w:numPr>
          <w:ilvl w:val="0"/>
          <w:numId w:val="45"/>
        </w:numPr>
        <w:rPr>
          <w:rFonts w:ascii="Arial Narrow" w:hAnsi="Arial Narrow"/>
        </w:rPr>
      </w:pPr>
      <w:r w:rsidRPr="00204C44">
        <w:rPr>
          <w:rFonts w:ascii="Arial Narrow" w:hAnsi="Arial Narrow"/>
        </w:rPr>
        <w:t>FMCSA should prove the benefits of the rule.</w:t>
      </w:r>
    </w:p>
    <w:p w14:paraId="13066A7E" w14:textId="2C82DA5E" w:rsidR="009F09B6" w:rsidRPr="00204C44" w:rsidRDefault="009F09B6" w:rsidP="00EC4D42">
      <w:pPr>
        <w:pStyle w:val="ListParagraph"/>
        <w:numPr>
          <w:ilvl w:val="0"/>
          <w:numId w:val="45"/>
        </w:numPr>
        <w:rPr>
          <w:rFonts w:ascii="Arial Narrow" w:hAnsi="Arial Narrow"/>
        </w:rPr>
      </w:pPr>
      <w:r w:rsidRPr="00204C44">
        <w:rPr>
          <w:rFonts w:ascii="Arial Narrow" w:hAnsi="Arial Narrow"/>
        </w:rPr>
        <w:lastRenderedPageBreak/>
        <w:t>FMCSA should consider the impact of the regulations on current and future drivers in relation to cost, health, wellness, and career.</w:t>
      </w:r>
    </w:p>
    <w:p w14:paraId="7ED1B696" w14:textId="3252BDBB" w:rsidR="007760DD" w:rsidRPr="00204C44" w:rsidRDefault="00BC1E26" w:rsidP="00BC1E26">
      <w:pPr>
        <w:pStyle w:val="ListParagraph"/>
        <w:widowControl w:val="0"/>
        <w:numPr>
          <w:ilvl w:val="0"/>
          <w:numId w:val="45"/>
        </w:numPr>
        <w:ind w:right="634"/>
        <w:rPr>
          <w:rFonts w:ascii="Arial Narrow" w:hAnsi="Arial Narrow"/>
        </w:rPr>
      </w:pPr>
      <w:r w:rsidRPr="00204C44">
        <w:rPr>
          <w:rFonts w:ascii="Arial Narrow" w:hAnsi="Arial Narrow"/>
        </w:rPr>
        <w:t>After letters go out to the Agency from MCSAC, the Ag</w:t>
      </w:r>
      <w:r w:rsidR="00664BC9" w:rsidRPr="00204C44">
        <w:rPr>
          <w:rFonts w:ascii="Arial Narrow" w:hAnsi="Arial Narrow"/>
        </w:rPr>
        <w:t xml:space="preserve">ency can come back to MCSAC to </w:t>
      </w:r>
      <w:r w:rsidRPr="00204C44">
        <w:rPr>
          <w:rFonts w:ascii="Arial Narrow" w:hAnsi="Arial Narrow"/>
        </w:rPr>
        <w:t>create a subcommittee for additional assistance.</w:t>
      </w:r>
    </w:p>
    <w:p w14:paraId="34BA9DD4" w14:textId="77777777" w:rsidR="00F35D85" w:rsidRPr="00204C44" w:rsidRDefault="00F35D85" w:rsidP="00F35D85">
      <w:pPr>
        <w:widowControl w:val="0"/>
        <w:ind w:right="634"/>
        <w:rPr>
          <w:rFonts w:ascii="Arial Narrow" w:hAnsi="Arial Narrow"/>
        </w:rPr>
      </w:pPr>
    </w:p>
    <w:p w14:paraId="66607A8B" w14:textId="2776F6E5" w:rsidR="00DB3A2D" w:rsidRPr="00204C44" w:rsidRDefault="00DB3A2D" w:rsidP="00121D07">
      <w:pPr>
        <w:tabs>
          <w:tab w:val="left" w:pos="2340"/>
        </w:tabs>
        <w:rPr>
          <w:rFonts w:ascii="Arial Narrow" w:hAnsi="Arial Narrow"/>
          <w:b/>
        </w:rPr>
      </w:pPr>
      <w:r w:rsidRPr="00204C44">
        <w:rPr>
          <w:rFonts w:ascii="Arial Narrow" w:hAnsi="Arial Narrow"/>
          <w:b/>
        </w:rPr>
        <w:t xml:space="preserve">ADJOURNMENT: </w:t>
      </w:r>
      <w:r w:rsidR="007760DD" w:rsidRPr="00204C44">
        <w:rPr>
          <w:rFonts w:ascii="Arial Narrow" w:hAnsi="Arial Narrow"/>
        </w:rPr>
        <w:t xml:space="preserve">The </w:t>
      </w:r>
      <w:r w:rsidR="00204C44" w:rsidRPr="00204C44">
        <w:rPr>
          <w:rFonts w:ascii="Arial Narrow" w:hAnsi="Arial Narrow"/>
        </w:rPr>
        <w:t xml:space="preserve">joint </w:t>
      </w:r>
      <w:r w:rsidR="007760DD" w:rsidRPr="00204C44">
        <w:rPr>
          <w:rFonts w:ascii="Arial Narrow" w:hAnsi="Arial Narrow"/>
        </w:rPr>
        <w:t xml:space="preserve">meeting was adjourned at </w:t>
      </w:r>
      <w:r w:rsidR="00B60E19" w:rsidRPr="00204C44">
        <w:rPr>
          <w:rFonts w:ascii="Arial Narrow" w:hAnsi="Arial Narrow"/>
        </w:rPr>
        <w:t>4:43</w:t>
      </w:r>
      <w:r w:rsidR="00B76163">
        <w:rPr>
          <w:rFonts w:ascii="Arial Narrow" w:hAnsi="Arial Narrow"/>
        </w:rPr>
        <w:t xml:space="preserve"> </w:t>
      </w:r>
      <w:r w:rsidRPr="00204C44">
        <w:rPr>
          <w:rFonts w:ascii="Arial Narrow" w:hAnsi="Arial Narrow"/>
        </w:rPr>
        <w:t>p</w:t>
      </w:r>
      <w:r w:rsidR="00B76163">
        <w:rPr>
          <w:rFonts w:ascii="Arial Narrow" w:hAnsi="Arial Narrow"/>
        </w:rPr>
        <w:t>.</w:t>
      </w:r>
      <w:r w:rsidRPr="00204C44">
        <w:rPr>
          <w:rFonts w:ascii="Arial Narrow" w:hAnsi="Arial Narrow"/>
        </w:rPr>
        <w:t>m</w:t>
      </w:r>
      <w:r w:rsidR="00FF3557">
        <w:rPr>
          <w:rFonts w:ascii="Arial Narrow" w:hAnsi="Arial Narrow"/>
        </w:rPr>
        <w:t>. on October 24, and at 12:00pm on October 25</w:t>
      </w:r>
      <w:r w:rsidRPr="00204C44">
        <w:rPr>
          <w:rFonts w:ascii="Arial Narrow" w:hAnsi="Arial Narrow"/>
        </w:rPr>
        <w:t>.</w:t>
      </w:r>
    </w:p>
    <w:p w14:paraId="1E4A2188" w14:textId="77777777" w:rsidR="00DB3A2D" w:rsidRPr="00204C44" w:rsidRDefault="00DB3A2D" w:rsidP="00DB3A2D">
      <w:pPr>
        <w:pStyle w:val="Footer"/>
        <w:rPr>
          <w:rFonts w:ascii="Arial Narrow" w:hAnsi="Arial Narrow"/>
        </w:rPr>
      </w:pPr>
    </w:p>
    <w:p w14:paraId="1CF51BA0" w14:textId="77777777" w:rsidR="00DB3A2D" w:rsidRPr="00204C44" w:rsidRDefault="00DB3A2D" w:rsidP="00DB3A2D">
      <w:pPr>
        <w:pStyle w:val="Footer"/>
        <w:rPr>
          <w:rFonts w:ascii="Arial Narrow" w:hAnsi="Arial Narrow"/>
        </w:rPr>
      </w:pPr>
      <w:r w:rsidRPr="00204C44">
        <w:rPr>
          <w:rFonts w:ascii="Arial Narrow" w:hAnsi="Arial Narrow"/>
        </w:rPr>
        <w:t>We hereby certify that, to the best of our knowledge, the foregoing minutes are accurate and complete.</w:t>
      </w:r>
    </w:p>
    <w:p w14:paraId="02318BF7" w14:textId="77777777" w:rsidR="00DB3A2D" w:rsidRPr="00204C44" w:rsidRDefault="00DB3A2D" w:rsidP="00DB3A2D">
      <w:pPr>
        <w:pStyle w:val="Footer"/>
        <w:rPr>
          <w:rFonts w:ascii="Arial Narrow" w:hAnsi="Arial Narrow"/>
        </w:rPr>
      </w:pPr>
    </w:p>
    <w:p w14:paraId="41D3371B" w14:textId="77777777" w:rsidR="00DB3A2D" w:rsidRDefault="00DB3A2D" w:rsidP="00DB3A2D">
      <w:pPr>
        <w:pStyle w:val="Footer"/>
        <w:rPr>
          <w:rFonts w:ascii="Arial Narrow" w:hAnsi="Arial Narrow"/>
        </w:rPr>
      </w:pPr>
    </w:p>
    <w:p w14:paraId="6663E101" w14:textId="77777777" w:rsidR="00860586" w:rsidRDefault="00860586" w:rsidP="00DB3A2D">
      <w:pPr>
        <w:pStyle w:val="Footer"/>
        <w:rPr>
          <w:rFonts w:ascii="Arial Narrow" w:hAnsi="Arial Narrow"/>
        </w:rPr>
      </w:pPr>
    </w:p>
    <w:p w14:paraId="5F57C209" w14:textId="77777777" w:rsidR="00FF2D66" w:rsidRDefault="00FF2D66" w:rsidP="00DB3A2D">
      <w:pPr>
        <w:pStyle w:val="Footer"/>
        <w:rPr>
          <w:rFonts w:ascii="Arial Narrow" w:hAnsi="Arial Narrow"/>
        </w:rPr>
      </w:pPr>
    </w:p>
    <w:p w14:paraId="20BBC213" w14:textId="77777777" w:rsidR="00860586" w:rsidRPr="00204C44" w:rsidRDefault="00860586" w:rsidP="00DB3A2D">
      <w:pPr>
        <w:pStyle w:val="Footer"/>
        <w:rPr>
          <w:rFonts w:ascii="Arial Narrow" w:hAnsi="Arial Narrow"/>
        </w:rPr>
      </w:pPr>
    </w:p>
    <w:p w14:paraId="5EF5DF60" w14:textId="1D8443D9" w:rsidR="00DB3A2D" w:rsidRPr="00204C44" w:rsidRDefault="00DB3A2D" w:rsidP="00C04026">
      <w:pPr>
        <w:keepNext/>
        <w:keepLines/>
        <w:rPr>
          <w:rFonts w:ascii="Arial Narrow" w:hAnsi="Arial Narrow"/>
        </w:rPr>
      </w:pPr>
      <w:r w:rsidRPr="00C04026">
        <w:rPr>
          <w:rFonts w:ascii="Arial Narrow" w:hAnsi="Arial Narrow"/>
          <w:b/>
          <w:i/>
          <w:u w:val="single"/>
        </w:rPr>
        <w:t>__</w:t>
      </w:r>
      <w:r w:rsidR="00C04026" w:rsidRPr="00C04026">
        <w:rPr>
          <w:rFonts w:ascii="Arial Narrow" w:hAnsi="Arial Narrow"/>
          <w:b/>
          <w:i/>
          <w:u w:val="single"/>
        </w:rPr>
        <w:t>//</w:t>
      </w:r>
      <w:r w:rsidR="00C04026" w:rsidRPr="00C04026">
        <w:rPr>
          <w:rFonts w:ascii="Arial Narrow" w:hAnsi="Arial Narrow"/>
          <w:u w:val="single"/>
        </w:rPr>
        <w:t>Signed</w:t>
      </w:r>
      <w:r w:rsidR="00C04026" w:rsidRPr="00C04026">
        <w:rPr>
          <w:rFonts w:ascii="Arial Narrow" w:hAnsi="Arial Narrow"/>
          <w:b/>
          <w:i/>
          <w:u w:val="single"/>
        </w:rPr>
        <w:t>//</w:t>
      </w:r>
      <w:r w:rsidRPr="00C04026">
        <w:rPr>
          <w:rFonts w:ascii="Arial Narrow" w:hAnsi="Arial Narrow"/>
          <w:b/>
          <w:i/>
          <w:u w:val="single"/>
        </w:rPr>
        <w:t>__________________</w:t>
      </w:r>
      <w:r w:rsidRPr="00204C44">
        <w:rPr>
          <w:rFonts w:ascii="Arial Narrow" w:hAnsi="Arial Narrow"/>
        </w:rPr>
        <w:tab/>
        <w:t xml:space="preserve"> </w:t>
      </w:r>
    </w:p>
    <w:p w14:paraId="19874B2E" w14:textId="77777777" w:rsidR="00DB3A2D" w:rsidRPr="00204C44" w:rsidRDefault="00DB3A2D" w:rsidP="00DB3A2D">
      <w:pPr>
        <w:pStyle w:val="Footer"/>
        <w:rPr>
          <w:rFonts w:ascii="Arial Narrow" w:hAnsi="Arial Narrow"/>
        </w:rPr>
      </w:pPr>
      <w:r w:rsidRPr="00204C44">
        <w:rPr>
          <w:rFonts w:ascii="Arial Narrow" w:hAnsi="Arial Narrow"/>
        </w:rPr>
        <w:t>Scott Hernandez</w:t>
      </w:r>
    </w:p>
    <w:p w14:paraId="765BED5D" w14:textId="77777777" w:rsidR="00DB3A2D" w:rsidRPr="00204C44" w:rsidRDefault="00DB3A2D" w:rsidP="00DB3A2D">
      <w:pPr>
        <w:pStyle w:val="Footer"/>
        <w:rPr>
          <w:rFonts w:ascii="Arial Narrow" w:hAnsi="Arial Narrow"/>
        </w:rPr>
      </w:pPr>
      <w:r w:rsidRPr="00204C44">
        <w:rPr>
          <w:rFonts w:ascii="Arial Narrow" w:hAnsi="Arial Narrow"/>
        </w:rPr>
        <w:t>Chairman, MCSAC</w:t>
      </w:r>
    </w:p>
    <w:p w14:paraId="3FADF7D4" w14:textId="77777777" w:rsidR="00DB3A2D" w:rsidRPr="00204C44" w:rsidRDefault="00DB3A2D" w:rsidP="00DB3A2D">
      <w:pPr>
        <w:pStyle w:val="Footer"/>
        <w:rPr>
          <w:rFonts w:ascii="Arial Narrow" w:hAnsi="Arial Narrow"/>
        </w:rPr>
      </w:pPr>
    </w:p>
    <w:p w14:paraId="1009615A" w14:textId="77777777" w:rsidR="00DB3A2D" w:rsidRDefault="00DB3A2D" w:rsidP="00DB3A2D">
      <w:pPr>
        <w:pStyle w:val="Footer"/>
        <w:rPr>
          <w:rFonts w:ascii="Arial Narrow" w:hAnsi="Arial Narrow"/>
        </w:rPr>
      </w:pPr>
    </w:p>
    <w:p w14:paraId="2B0382CC" w14:textId="77777777" w:rsidR="00FF2D66" w:rsidRPr="00204C44" w:rsidRDefault="00FF2D66" w:rsidP="00DB3A2D">
      <w:pPr>
        <w:pStyle w:val="Footer"/>
        <w:rPr>
          <w:rFonts w:ascii="Arial Narrow" w:hAnsi="Arial Narrow"/>
        </w:rPr>
      </w:pPr>
    </w:p>
    <w:p w14:paraId="52E86B4C" w14:textId="3C313261" w:rsidR="00DB3A2D" w:rsidRPr="00204C44" w:rsidRDefault="00DB3A2D" w:rsidP="00DB3A2D">
      <w:pPr>
        <w:pStyle w:val="Footer"/>
        <w:rPr>
          <w:rFonts w:ascii="Arial Narrow" w:hAnsi="Arial Narrow"/>
        </w:rPr>
      </w:pPr>
    </w:p>
    <w:p w14:paraId="396925E4" w14:textId="5534A747" w:rsidR="00F35D85" w:rsidRPr="00C04026" w:rsidRDefault="00F35D85" w:rsidP="00C04026">
      <w:pPr>
        <w:keepNext/>
        <w:keepLines/>
        <w:rPr>
          <w:rFonts w:ascii="Arial Narrow" w:hAnsi="Arial Narrow"/>
          <w:b/>
          <w:i/>
          <w:u w:val="single"/>
        </w:rPr>
      </w:pPr>
      <w:r w:rsidRPr="00C04026">
        <w:rPr>
          <w:rFonts w:ascii="Arial Narrow" w:hAnsi="Arial Narrow"/>
          <w:b/>
          <w:i/>
          <w:u w:val="single"/>
        </w:rPr>
        <w:t>_</w:t>
      </w:r>
      <w:r w:rsidR="00C04026" w:rsidRPr="00C04026">
        <w:rPr>
          <w:rFonts w:ascii="Arial Narrow" w:hAnsi="Arial Narrow"/>
          <w:b/>
          <w:i/>
          <w:u w:val="single"/>
        </w:rPr>
        <w:t>//</w:t>
      </w:r>
      <w:r w:rsidR="00C04026" w:rsidRPr="00C04026">
        <w:rPr>
          <w:rFonts w:ascii="Arial Narrow" w:hAnsi="Arial Narrow"/>
          <w:u w:val="single"/>
        </w:rPr>
        <w:t>Signed</w:t>
      </w:r>
      <w:r w:rsidR="00C04026" w:rsidRPr="00C04026">
        <w:rPr>
          <w:rFonts w:ascii="Arial Narrow" w:hAnsi="Arial Narrow"/>
          <w:b/>
          <w:i/>
          <w:u w:val="single"/>
        </w:rPr>
        <w:t>//</w:t>
      </w:r>
      <w:r w:rsidRPr="00C04026">
        <w:rPr>
          <w:rFonts w:ascii="Arial Narrow" w:hAnsi="Arial Narrow"/>
          <w:b/>
          <w:i/>
          <w:u w:val="single"/>
        </w:rPr>
        <w:t>________________________</w:t>
      </w:r>
    </w:p>
    <w:p w14:paraId="11DF6928" w14:textId="77777777" w:rsidR="00F35D85" w:rsidRPr="00204C44" w:rsidRDefault="00F35D85" w:rsidP="00F35D85">
      <w:pPr>
        <w:keepNext/>
        <w:keepLines/>
        <w:rPr>
          <w:rFonts w:ascii="Arial Narrow" w:hAnsi="Arial Narrow"/>
        </w:rPr>
      </w:pPr>
      <w:r w:rsidRPr="00204C44">
        <w:rPr>
          <w:rFonts w:ascii="Arial Narrow" w:hAnsi="Arial Narrow"/>
        </w:rPr>
        <w:t>Gina C. Pervall, MD</w:t>
      </w:r>
    </w:p>
    <w:p w14:paraId="42D1E864" w14:textId="77777777" w:rsidR="00F35D85" w:rsidRPr="00204C44" w:rsidRDefault="00F35D85" w:rsidP="00F35D85">
      <w:pPr>
        <w:keepNext/>
        <w:keepLines/>
        <w:rPr>
          <w:rFonts w:ascii="Arial Narrow" w:hAnsi="Arial Narrow"/>
        </w:rPr>
      </w:pPr>
      <w:r w:rsidRPr="00204C44">
        <w:rPr>
          <w:rFonts w:ascii="Arial Narrow" w:hAnsi="Arial Narrow"/>
        </w:rPr>
        <w:t>Chairman, MRB</w:t>
      </w:r>
    </w:p>
    <w:p w14:paraId="09CD1B66" w14:textId="77777777" w:rsidR="00DB3A2D" w:rsidRPr="00204C44" w:rsidRDefault="00DB3A2D" w:rsidP="00DB3A2D">
      <w:pPr>
        <w:pStyle w:val="Footer"/>
        <w:rPr>
          <w:rFonts w:ascii="Arial Narrow" w:hAnsi="Arial Narrow"/>
        </w:rPr>
      </w:pPr>
    </w:p>
    <w:p w14:paraId="1CA0CE15" w14:textId="77777777" w:rsidR="00DB3A2D" w:rsidRPr="00204C44" w:rsidRDefault="00DB3A2D" w:rsidP="00DB3A2D">
      <w:pPr>
        <w:pStyle w:val="Footer"/>
        <w:rPr>
          <w:rFonts w:ascii="Arial Narrow" w:hAnsi="Arial Narrow"/>
        </w:rPr>
      </w:pPr>
    </w:p>
    <w:p w14:paraId="600EADAE" w14:textId="77777777" w:rsidR="00DB3A2D" w:rsidRPr="00204C44" w:rsidRDefault="00DB3A2D" w:rsidP="00DB3A2D">
      <w:pPr>
        <w:pStyle w:val="Footer"/>
        <w:rPr>
          <w:rFonts w:ascii="Arial Narrow" w:hAnsi="Arial Narrow"/>
        </w:rPr>
      </w:pPr>
    </w:p>
    <w:p w14:paraId="2E29D2F0" w14:textId="77777777" w:rsidR="00DB3A2D" w:rsidRPr="00204C44" w:rsidRDefault="00DB3A2D" w:rsidP="00DB3A2D">
      <w:pPr>
        <w:pStyle w:val="Footer"/>
        <w:rPr>
          <w:rFonts w:ascii="Arial Narrow" w:hAnsi="Arial Narrow"/>
        </w:rPr>
      </w:pPr>
    </w:p>
    <w:p w14:paraId="158E1C27" w14:textId="7F61B88B" w:rsidR="00DB3A2D" w:rsidRPr="00C04026" w:rsidRDefault="00DB3A2D" w:rsidP="00DB3A2D">
      <w:pPr>
        <w:pStyle w:val="Footer"/>
        <w:rPr>
          <w:rFonts w:ascii="Arial Narrow" w:hAnsi="Arial Narrow"/>
          <w:b/>
          <w:i/>
          <w:u w:val="single"/>
        </w:rPr>
      </w:pPr>
      <w:r w:rsidRPr="00C04026">
        <w:rPr>
          <w:rFonts w:ascii="Arial Narrow" w:hAnsi="Arial Narrow"/>
          <w:b/>
          <w:i/>
          <w:u w:val="single"/>
        </w:rPr>
        <w:t>_</w:t>
      </w:r>
      <w:r w:rsidR="00C04026" w:rsidRPr="00C04026">
        <w:rPr>
          <w:rFonts w:ascii="Arial Narrow" w:hAnsi="Arial Narrow"/>
          <w:b/>
          <w:i/>
          <w:u w:val="single"/>
        </w:rPr>
        <w:t>//</w:t>
      </w:r>
      <w:r w:rsidR="00C04026" w:rsidRPr="00C04026">
        <w:rPr>
          <w:rFonts w:ascii="Arial Narrow" w:hAnsi="Arial Narrow"/>
          <w:u w:val="single"/>
        </w:rPr>
        <w:t>Signed</w:t>
      </w:r>
      <w:r w:rsidR="00C04026" w:rsidRPr="00C04026">
        <w:rPr>
          <w:rFonts w:ascii="Arial Narrow" w:hAnsi="Arial Narrow"/>
          <w:b/>
          <w:i/>
          <w:u w:val="single"/>
        </w:rPr>
        <w:t>//</w:t>
      </w:r>
      <w:r w:rsidRPr="00C04026">
        <w:rPr>
          <w:rFonts w:ascii="Arial Narrow" w:hAnsi="Arial Narrow"/>
          <w:b/>
          <w:i/>
          <w:u w:val="single"/>
        </w:rPr>
        <w:t>________________________</w:t>
      </w:r>
    </w:p>
    <w:p w14:paraId="07DACB47" w14:textId="77777777" w:rsidR="00DB3A2D" w:rsidRPr="00204C44" w:rsidRDefault="00DB3A2D" w:rsidP="00DB3A2D">
      <w:pPr>
        <w:pStyle w:val="Footer"/>
        <w:rPr>
          <w:rFonts w:ascii="Arial Narrow" w:hAnsi="Arial Narrow"/>
        </w:rPr>
      </w:pPr>
      <w:r w:rsidRPr="00204C44">
        <w:rPr>
          <w:rFonts w:ascii="Arial Narrow" w:hAnsi="Arial Narrow"/>
        </w:rPr>
        <w:t>Larry W. Minor</w:t>
      </w:r>
    </w:p>
    <w:p w14:paraId="6FB524BA" w14:textId="77777777" w:rsidR="00DB3A2D" w:rsidRPr="00204C44" w:rsidRDefault="00DB3A2D" w:rsidP="00DB3A2D">
      <w:pPr>
        <w:pStyle w:val="Footer"/>
        <w:rPr>
          <w:rFonts w:ascii="Arial Narrow" w:hAnsi="Arial Narrow"/>
        </w:rPr>
      </w:pPr>
      <w:r w:rsidRPr="00204C44">
        <w:rPr>
          <w:rFonts w:ascii="Arial Narrow" w:hAnsi="Arial Narrow"/>
        </w:rPr>
        <w:t>Designated Federal Officer, MCSAC</w:t>
      </w:r>
    </w:p>
    <w:p w14:paraId="134EEDC8" w14:textId="77777777" w:rsidR="00DB3A2D" w:rsidRPr="00204C44" w:rsidRDefault="00DA6F8F" w:rsidP="00DB3A2D">
      <w:pPr>
        <w:pStyle w:val="Footer"/>
        <w:rPr>
          <w:rFonts w:ascii="Arial Narrow" w:hAnsi="Arial Narrow"/>
        </w:rPr>
      </w:pPr>
      <w:r w:rsidRPr="00204C44">
        <w:rPr>
          <w:rFonts w:ascii="Arial Narrow" w:hAnsi="Arial Narrow"/>
        </w:rPr>
        <w:t xml:space="preserve"> </w:t>
      </w:r>
    </w:p>
    <w:p w14:paraId="5604CF06" w14:textId="77777777" w:rsidR="00912753" w:rsidRPr="00204C44" w:rsidRDefault="00912753" w:rsidP="00DB3A2D">
      <w:pPr>
        <w:widowControl w:val="0"/>
        <w:ind w:right="634"/>
        <w:rPr>
          <w:rFonts w:ascii="Arial Narrow" w:hAnsi="Arial Narrow"/>
        </w:rPr>
      </w:pPr>
    </w:p>
    <w:sectPr w:rsidR="00912753" w:rsidRPr="00204C4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0131C" w14:textId="77777777" w:rsidR="00B52317" w:rsidRDefault="00B52317" w:rsidP="006D55D6">
      <w:r>
        <w:separator/>
      </w:r>
    </w:p>
  </w:endnote>
  <w:endnote w:type="continuationSeparator" w:id="0">
    <w:p w14:paraId="236E5C2C" w14:textId="77777777" w:rsidR="00B52317" w:rsidRDefault="00B52317" w:rsidP="006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41240"/>
      <w:docPartObj>
        <w:docPartGallery w:val="Page Numbers (Bottom of Page)"/>
        <w:docPartUnique/>
      </w:docPartObj>
    </w:sdtPr>
    <w:sdtEndPr>
      <w:rPr>
        <w:noProof/>
      </w:rPr>
    </w:sdtEndPr>
    <w:sdtContent>
      <w:p w14:paraId="7D2AB6AB" w14:textId="77777777" w:rsidR="00B10A6F" w:rsidRDefault="00B10A6F">
        <w:pPr>
          <w:pStyle w:val="Footer"/>
          <w:jc w:val="right"/>
        </w:pPr>
        <w:r>
          <w:fldChar w:fldCharType="begin"/>
        </w:r>
        <w:r>
          <w:instrText xml:space="preserve"> PAGE   \* MERGEFORMAT </w:instrText>
        </w:r>
        <w:r>
          <w:fldChar w:fldCharType="separate"/>
        </w:r>
        <w:r w:rsidR="005300AB">
          <w:rPr>
            <w:noProof/>
          </w:rPr>
          <w:t>4</w:t>
        </w:r>
        <w:r>
          <w:rPr>
            <w:noProof/>
          </w:rPr>
          <w:fldChar w:fldCharType="end"/>
        </w:r>
      </w:p>
    </w:sdtContent>
  </w:sdt>
  <w:p w14:paraId="6AAECA29" w14:textId="77777777" w:rsidR="00B10A6F" w:rsidRDefault="00B10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8E64A" w14:textId="77777777" w:rsidR="00B52317" w:rsidRDefault="00B52317" w:rsidP="006D55D6">
      <w:r>
        <w:separator/>
      </w:r>
    </w:p>
  </w:footnote>
  <w:footnote w:type="continuationSeparator" w:id="0">
    <w:p w14:paraId="0CFBC2EA" w14:textId="77777777" w:rsidR="00B52317" w:rsidRDefault="00B52317" w:rsidP="006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8688D" w14:textId="0A95AC66" w:rsidR="00B10A6F" w:rsidRDefault="00B10A6F" w:rsidP="006D55D6">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006C6851" wp14:editId="59EA9130">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14:paraId="369FC769" w14:textId="77777777" w:rsidR="00B10A6F" w:rsidRPr="003E4997" w:rsidRDefault="00B10A6F" w:rsidP="006D55D6">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000B75F0">
      <w:rPr>
        <w:rFonts w:ascii="Agency FB" w:hAnsi="Agency FB"/>
        <w:color w:val="0000FF"/>
        <w:sz w:val="20"/>
        <w:szCs w:val="20"/>
      </w:rPr>
      <w:t>/</w:t>
    </w:r>
    <w:r w:rsidR="000B75F0">
      <w:rPr>
        <w:rFonts w:ascii="Agency FB" w:hAnsi="Agency FB"/>
        <w:color w:val="0000FF"/>
        <w:sz w:val="40"/>
        <w:szCs w:val="40"/>
      </w:rPr>
      <w:t>M</w:t>
    </w:r>
    <w:r w:rsidR="000B75F0">
      <w:rPr>
        <w:rFonts w:ascii="Agency FB" w:hAnsi="Agency FB"/>
        <w:color w:val="0000FF"/>
        <w:sz w:val="20"/>
        <w:szCs w:val="20"/>
      </w:rPr>
      <w:t xml:space="preserve">EDICAL </w:t>
    </w:r>
    <w:r w:rsidR="000B75F0">
      <w:rPr>
        <w:rFonts w:ascii="Agency FB" w:hAnsi="Agency FB"/>
        <w:color w:val="0000FF"/>
        <w:sz w:val="40"/>
        <w:szCs w:val="40"/>
      </w:rPr>
      <w:t>R</w:t>
    </w:r>
    <w:r w:rsidR="000B75F0">
      <w:rPr>
        <w:rFonts w:ascii="Agency FB" w:hAnsi="Agency FB"/>
        <w:color w:val="0000FF"/>
        <w:sz w:val="20"/>
        <w:szCs w:val="20"/>
      </w:rPr>
      <w:t xml:space="preserve">EVIEW </w:t>
    </w:r>
    <w:r w:rsidR="000B75F0">
      <w:rPr>
        <w:rFonts w:ascii="Agency FB" w:hAnsi="Agency FB"/>
        <w:color w:val="0000FF"/>
        <w:sz w:val="40"/>
        <w:szCs w:val="40"/>
      </w:rPr>
      <w:t>B</w:t>
    </w:r>
    <w:r w:rsidR="000B75F0">
      <w:rPr>
        <w:rFonts w:ascii="Agency FB" w:hAnsi="Agency FB"/>
        <w:color w:val="0000FF"/>
        <w:sz w:val="20"/>
        <w:szCs w:val="20"/>
      </w:rPr>
      <w:t>OARD</w:t>
    </w:r>
    <w:r w:rsidRPr="003E4997">
      <w:rPr>
        <w:rFonts w:ascii="Agency FB" w:hAnsi="Agency FB"/>
        <w:snapToGrid w:val="0"/>
        <w:color w:val="000000"/>
        <w:w w:val="0"/>
        <w:sz w:val="0"/>
        <w:szCs w:val="0"/>
        <w:u w:color="000000"/>
        <w:bdr w:val="none" w:sz="0" w:space="0" w:color="000000"/>
        <w:shd w:val="clear" w:color="000000" w:fill="000000"/>
      </w:rPr>
      <w:t xml:space="preserve"> </w:t>
    </w:r>
    <w:r>
      <w:rPr>
        <w:rFonts w:ascii="Agency FB" w:hAnsi="Agency FB"/>
        <w:snapToGrid w:val="0"/>
        <w:color w:val="000000"/>
        <w:w w:val="0"/>
        <w:sz w:val="0"/>
        <w:szCs w:val="0"/>
        <w:u w:color="000000"/>
        <w:bdr w:val="none" w:sz="0" w:space="0" w:color="000000"/>
        <w:shd w:val="clear" w:color="000000" w:fill="000000"/>
      </w:rPr>
      <w:t xml:space="preserve"> a</w:t>
    </w:r>
  </w:p>
  <w:p w14:paraId="2AB1C6FC" w14:textId="77777777" w:rsidR="00B10A6F" w:rsidRDefault="00B10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490"/>
    <w:multiLevelType w:val="hybridMultilevel"/>
    <w:tmpl w:val="A704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4792"/>
    <w:multiLevelType w:val="hybridMultilevel"/>
    <w:tmpl w:val="AA1E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3052"/>
    <w:multiLevelType w:val="hybridMultilevel"/>
    <w:tmpl w:val="E440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735FA"/>
    <w:multiLevelType w:val="hybridMultilevel"/>
    <w:tmpl w:val="D5C2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34E72"/>
    <w:multiLevelType w:val="hybridMultilevel"/>
    <w:tmpl w:val="26CCD720"/>
    <w:lvl w:ilvl="0" w:tplc="F10AD65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87DAF"/>
    <w:multiLevelType w:val="hybridMultilevel"/>
    <w:tmpl w:val="D0C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45BC6"/>
    <w:multiLevelType w:val="hybridMultilevel"/>
    <w:tmpl w:val="9542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60668"/>
    <w:multiLevelType w:val="hybridMultilevel"/>
    <w:tmpl w:val="81064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95A06"/>
    <w:multiLevelType w:val="hybridMultilevel"/>
    <w:tmpl w:val="ADBA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D5E70"/>
    <w:multiLevelType w:val="hybridMultilevel"/>
    <w:tmpl w:val="89D2D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D62FB"/>
    <w:multiLevelType w:val="hybridMultilevel"/>
    <w:tmpl w:val="F3B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B7979"/>
    <w:multiLevelType w:val="hybridMultilevel"/>
    <w:tmpl w:val="2BE2C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A66DA"/>
    <w:multiLevelType w:val="hybridMultilevel"/>
    <w:tmpl w:val="84DEA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7F078B"/>
    <w:multiLevelType w:val="hybridMultilevel"/>
    <w:tmpl w:val="3C9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47EBE"/>
    <w:multiLevelType w:val="hybridMultilevel"/>
    <w:tmpl w:val="368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B51DB"/>
    <w:multiLevelType w:val="hybridMultilevel"/>
    <w:tmpl w:val="21D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F05BF"/>
    <w:multiLevelType w:val="hybridMultilevel"/>
    <w:tmpl w:val="3858D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BC0B80"/>
    <w:multiLevelType w:val="hybridMultilevel"/>
    <w:tmpl w:val="CB2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91ABA"/>
    <w:multiLevelType w:val="hybridMultilevel"/>
    <w:tmpl w:val="0E8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E41A9"/>
    <w:multiLevelType w:val="hybridMultilevel"/>
    <w:tmpl w:val="859E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1109"/>
    <w:multiLevelType w:val="hybridMultilevel"/>
    <w:tmpl w:val="800C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211D23"/>
    <w:multiLevelType w:val="hybridMultilevel"/>
    <w:tmpl w:val="0D1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F7E1F"/>
    <w:multiLevelType w:val="hybridMultilevel"/>
    <w:tmpl w:val="9814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144AB"/>
    <w:multiLevelType w:val="hybridMultilevel"/>
    <w:tmpl w:val="3186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46C1A"/>
    <w:multiLevelType w:val="hybridMultilevel"/>
    <w:tmpl w:val="ADE84CF2"/>
    <w:lvl w:ilvl="0" w:tplc="20B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D0DB6"/>
    <w:multiLevelType w:val="hybridMultilevel"/>
    <w:tmpl w:val="67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3265B"/>
    <w:multiLevelType w:val="hybridMultilevel"/>
    <w:tmpl w:val="F1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0E4341"/>
    <w:multiLevelType w:val="hybridMultilevel"/>
    <w:tmpl w:val="BCC45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9734E"/>
    <w:multiLevelType w:val="hybridMultilevel"/>
    <w:tmpl w:val="8D80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229D2"/>
    <w:multiLevelType w:val="hybridMultilevel"/>
    <w:tmpl w:val="2C48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04F08"/>
    <w:multiLevelType w:val="hybridMultilevel"/>
    <w:tmpl w:val="7862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466E3"/>
    <w:multiLevelType w:val="hybridMultilevel"/>
    <w:tmpl w:val="A1B4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140BE"/>
    <w:multiLevelType w:val="hybridMultilevel"/>
    <w:tmpl w:val="E4BEC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BC699D"/>
    <w:multiLevelType w:val="hybridMultilevel"/>
    <w:tmpl w:val="0C3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D3619"/>
    <w:multiLevelType w:val="hybridMultilevel"/>
    <w:tmpl w:val="8424E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94C71"/>
    <w:multiLevelType w:val="hybridMultilevel"/>
    <w:tmpl w:val="B5BEB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B3A70"/>
    <w:multiLevelType w:val="hybridMultilevel"/>
    <w:tmpl w:val="1F848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
  </w:num>
  <w:num w:numId="3">
    <w:abstractNumId w:val="17"/>
  </w:num>
  <w:num w:numId="4">
    <w:abstractNumId w:val="25"/>
  </w:num>
  <w:num w:numId="5">
    <w:abstractNumId w:val="16"/>
  </w:num>
  <w:num w:numId="6">
    <w:abstractNumId w:val="8"/>
  </w:num>
  <w:num w:numId="7">
    <w:abstractNumId w:val="41"/>
  </w:num>
  <w:num w:numId="8">
    <w:abstractNumId w:val="20"/>
  </w:num>
  <w:num w:numId="9">
    <w:abstractNumId w:val="32"/>
  </w:num>
  <w:num w:numId="10">
    <w:abstractNumId w:val="5"/>
  </w:num>
  <w:num w:numId="11">
    <w:abstractNumId w:val="28"/>
  </w:num>
  <w:num w:numId="12">
    <w:abstractNumId w:val="29"/>
  </w:num>
  <w:num w:numId="13">
    <w:abstractNumId w:val="11"/>
  </w:num>
  <w:num w:numId="14">
    <w:abstractNumId w:val="31"/>
  </w:num>
  <w:num w:numId="15">
    <w:abstractNumId w:val="39"/>
  </w:num>
  <w:num w:numId="16">
    <w:abstractNumId w:val="26"/>
  </w:num>
  <w:num w:numId="17">
    <w:abstractNumId w:val="21"/>
  </w:num>
  <w:num w:numId="18">
    <w:abstractNumId w:val="30"/>
  </w:num>
  <w:num w:numId="19">
    <w:abstractNumId w:val="13"/>
  </w:num>
  <w:num w:numId="20">
    <w:abstractNumId w:val="10"/>
  </w:num>
  <w:num w:numId="21">
    <w:abstractNumId w:val="6"/>
  </w:num>
  <w:num w:numId="22">
    <w:abstractNumId w:val="14"/>
  </w:num>
  <w:num w:numId="23">
    <w:abstractNumId w:val="0"/>
  </w:num>
  <w:num w:numId="24">
    <w:abstractNumId w:val="12"/>
  </w:num>
  <w:num w:numId="25">
    <w:abstractNumId w:val="2"/>
  </w:num>
  <w:num w:numId="26">
    <w:abstractNumId w:val="18"/>
  </w:num>
  <w:num w:numId="27">
    <w:abstractNumId w:val="44"/>
  </w:num>
  <w:num w:numId="28">
    <w:abstractNumId w:val="38"/>
  </w:num>
  <w:num w:numId="29">
    <w:abstractNumId w:val="35"/>
  </w:num>
  <w:num w:numId="30">
    <w:abstractNumId w:val="43"/>
  </w:num>
  <w:num w:numId="31">
    <w:abstractNumId w:val="19"/>
  </w:num>
  <w:num w:numId="32">
    <w:abstractNumId w:val="27"/>
  </w:num>
  <w:num w:numId="33">
    <w:abstractNumId w:val="15"/>
  </w:num>
  <w:num w:numId="34">
    <w:abstractNumId w:val="22"/>
  </w:num>
  <w:num w:numId="35">
    <w:abstractNumId w:val="7"/>
  </w:num>
  <w:num w:numId="36">
    <w:abstractNumId w:val="24"/>
  </w:num>
  <w:num w:numId="37">
    <w:abstractNumId w:val="4"/>
  </w:num>
  <w:num w:numId="38">
    <w:abstractNumId w:val="9"/>
  </w:num>
  <w:num w:numId="39">
    <w:abstractNumId w:val="1"/>
  </w:num>
  <w:num w:numId="40">
    <w:abstractNumId w:val="34"/>
  </w:num>
  <w:num w:numId="41">
    <w:abstractNumId w:val="37"/>
  </w:num>
  <w:num w:numId="42">
    <w:abstractNumId w:val="33"/>
  </w:num>
  <w:num w:numId="43">
    <w:abstractNumId w:val="36"/>
  </w:num>
  <w:num w:numId="44">
    <w:abstractNumId w:val="4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067A"/>
    <w:rsid w:val="0000430E"/>
    <w:rsid w:val="00004494"/>
    <w:rsid w:val="0001051C"/>
    <w:rsid w:val="000165A4"/>
    <w:rsid w:val="00017E1F"/>
    <w:rsid w:val="0002155F"/>
    <w:rsid w:val="00023932"/>
    <w:rsid w:val="000258F2"/>
    <w:rsid w:val="00030DE0"/>
    <w:rsid w:val="0003284B"/>
    <w:rsid w:val="00035F8D"/>
    <w:rsid w:val="00083998"/>
    <w:rsid w:val="00094AA5"/>
    <w:rsid w:val="000A632D"/>
    <w:rsid w:val="000B75F0"/>
    <w:rsid w:val="000B7C9E"/>
    <w:rsid w:val="000C63C0"/>
    <w:rsid w:val="000D0C28"/>
    <w:rsid w:val="000D4D50"/>
    <w:rsid w:val="000D4FE4"/>
    <w:rsid w:val="000E2F2B"/>
    <w:rsid w:val="000E66FE"/>
    <w:rsid w:val="000F0554"/>
    <w:rsid w:val="000F15B2"/>
    <w:rsid w:val="000F3455"/>
    <w:rsid w:val="000F422C"/>
    <w:rsid w:val="00101C35"/>
    <w:rsid w:val="001025BF"/>
    <w:rsid w:val="001154A5"/>
    <w:rsid w:val="00121D00"/>
    <w:rsid w:val="00121D07"/>
    <w:rsid w:val="00122D68"/>
    <w:rsid w:val="00127237"/>
    <w:rsid w:val="0013060D"/>
    <w:rsid w:val="001417F7"/>
    <w:rsid w:val="001610A9"/>
    <w:rsid w:val="0016252E"/>
    <w:rsid w:val="001739AD"/>
    <w:rsid w:val="001817C2"/>
    <w:rsid w:val="001B3D5E"/>
    <w:rsid w:val="001B440C"/>
    <w:rsid w:val="001E5EFC"/>
    <w:rsid w:val="001F2565"/>
    <w:rsid w:val="001F5689"/>
    <w:rsid w:val="00204C44"/>
    <w:rsid w:val="00206C71"/>
    <w:rsid w:val="00210EE2"/>
    <w:rsid w:val="002152BB"/>
    <w:rsid w:val="00216E5F"/>
    <w:rsid w:val="0022344E"/>
    <w:rsid w:val="002237AE"/>
    <w:rsid w:val="00227162"/>
    <w:rsid w:val="00227EC9"/>
    <w:rsid w:val="00231155"/>
    <w:rsid w:val="00235190"/>
    <w:rsid w:val="00247E09"/>
    <w:rsid w:val="00250786"/>
    <w:rsid w:val="00257F71"/>
    <w:rsid w:val="0026115E"/>
    <w:rsid w:val="002631C4"/>
    <w:rsid w:val="00274467"/>
    <w:rsid w:val="00274C4C"/>
    <w:rsid w:val="002937D2"/>
    <w:rsid w:val="002A43BD"/>
    <w:rsid w:val="002B3517"/>
    <w:rsid w:val="002B6F2D"/>
    <w:rsid w:val="002D30B5"/>
    <w:rsid w:val="002D3AE2"/>
    <w:rsid w:val="002E2953"/>
    <w:rsid w:val="002F519F"/>
    <w:rsid w:val="003004E5"/>
    <w:rsid w:val="003177F9"/>
    <w:rsid w:val="003263E4"/>
    <w:rsid w:val="00332D7F"/>
    <w:rsid w:val="003428FF"/>
    <w:rsid w:val="00366742"/>
    <w:rsid w:val="00385285"/>
    <w:rsid w:val="00387302"/>
    <w:rsid w:val="003932B9"/>
    <w:rsid w:val="003944EA"/>
    <w:rsid w:val="003A2A27"/>
    <w:rsid w:val="003B4982"/>
    <w:rsid w:val="003C091A"/>
    <w:rsid w:val="003C2255"/>
    <w:rsid w:val="003D7CF9"/>
    <w:rsid w:val="003F1D9D"/>
    <w:rsid w:val="00423BD7"/>
    <w:rsid w:val="00427718"/>
    <w:rsid w:val="00434BB2"/>
    <w:rsid w:val="00442B80"/>
    <w:rsid w:val="0048483E"/>
    <w:rsid w:val="0048515C"/>
    <w:rsid w:val="004B16AF"/>
    <w:rsid w:val="004B397F"/>
    <w:rsid w:val="004E4E46"/>
    <w:rsid w:val="004F5CCA"/>
    <w:rsid w:val="00500357"/>
    <w:rsid w:val="00507B1B"/>
    <w:rsid w:val="005300AB"/>
    <w:rsid w:val="00531962"/>
    <w:rsid w:val="0055305C"/>
    <w:rsid w:val="005567A1"/>
    <w:rsid w:val="005B0F84"/>
    <w:rsid w:val="005B7C92"/>
    <w:rsid w:val="005C3763"/>
    <w:rsid w:val="005C3D7F"/>
    <w:rsid w:val="005C49C0"/>
    <w:rsid w:val="005C6515"/>
    <w:rsid w:val="005E0F36"/>
    <w:rsid w:val="005E5B00"/>
    <w:rsid w:val="005E6393"/>
    <w:rsid w:val="005F626C"/>
    <w:rsid w:val="005F74E5"/>
    <w:rsid w:val="006050A0"/>
    <w:rsid w:val="00607D63"/>
    <w:rsid w:val="0061706B"/>
    <w:rsid w:val="00621E54"/>
    <w:rsid w:val="006374A8"/>
    <w:rsid w:val="00637697"/>
    <w:rsid w:val="006403CD"/>
    <w:rsid w:val="006556C2"/>
    <w:rsid w:val="00664BC9"/>
    <w:rsid w:val="0067096B"/>
    <w:rsid w:val="00673A5A"/>
    <w:rsid w:val="006926E3"/>
    <w:rsid w:val="006930F1"/>
    <w:rsid w:val="006B040A"/>
    <w:rsid w:val="006D55D6"/>
    <w:rsid w:val="006D5775"/>
    <w:rsid w:val="006F21CE"/>
    <w:rsid w:val="006F38C4"/>
    <w:rsid w:val="00710578"/>
    <w:rsid w:val="0071590C"/>
    <w:rsid w:val="00721A58"/>
    <w:rsid w:val="00725095"/>
    <w:rsid w:val="00727A73"/>
    <w:rsid w:val="00733433"/>
    <w:rsid w:val="00742040"/>
    <w:rsid w:val="00751C7B"/>
    <w:rsid w:val="00751EAB"/>
    <w:rsid w:val="00763CF8"/>
    <w:rsid w:val="00766F4E"/>
    <w:rsid w:val="007760DD"/>
    <w:rsid w:val="00777DD1"/>
    <w:rsid w:val="00790EF8"/>
    <w:rsid w:val="0079167B"/>
    <w:rsid w:val="007A1646"/>
    <w:rsid w:val="007B0053"/>
    <w:rsid w:val="007B03D3"/>
    <w:rsid w:val="007B1CB2"/>
    <w:rsid w:val="007B6166"/>
    <w:rsid w:val="007B70E2"/>
    <w:rsid w:val="007C7CFF"/>
    <w:rsid w:val="007D47E0"/>
    <w:rsid w:val="007D7CF9"/>
    <w:rsid w:val="007E27A3"/>
    <w:rsid w:val="007E2A60"/>
    <w:rsid w:val="008020EE"/>
    <w:rsid w:val="0081098F"/>
    <w:rsid w:val="00810F35"/>
    <w:rsid w:val="00827803"/>
    <w:rsid w:val="00834AEE"/>
    <w:rsid w:val="0084676B"/>
    <w:rsid w:val="00855E75"/>
    <w:rsid w:val="00860586"/>
    <w:rsid w:val="0086659F"/>
    <w:rsid w:val="0087592B"/>
    <w:rsid w:val="00884EC2"/>
    <w:rsid w:val="00886A46"/>
    <w:rsid w:val="008A65FC"/>
    <w:rsid w:val="008B7305"/>
    <w:rsid w:val="008C6E0E"/>
    <w:rsid w:val="008D74A1"/>
    <w:rsid w:val="008E13FC"/>
    <w:rsid w:val="008E4343"/>
    <w:rsid w:val="008F6A02"/>
    <w:rsid w:val="0090108F"/>
    <w:rsid w:val="009017D8"/>
    <w:rsid w:val="00902734"/>
    <w:rsid w:val="00912753"/>
    <w:rsid w:val="00920C33"/>
    <w:rsid w:val="009423C5"/>
    <w:rsid w:val="00954425"/>
    <w:rsid w:val="00954A93"/>
    <w:rsid w:val="00966D57"/>
    <w:rsid w:val="00970393"/>
    <w:rsid w:val="009773C3"/>
    <w:rsid w:val="00984320"/>
    <w:rsid w:val="0098640A"/>
    <w:rsid w:val="009955C1"/>
    <w:rsid w:val="009A24D6"/>
    <w:rsid w:val="009B2076"/>
    <w:rsid w:val="009D22EB"/>
    <w:rsid w:val="009D2612"/>
    <w:rsid w:val="009D399E"/>
    <w:rsid w:val="009E140E"/>
    <w:rsid w:val="009E34F5"/>
    <w:rsid w:val="009E4841"/>
    <w:rsid w:val="009F09B6"/>
    <w:rsid w:val="009F22A4"/>
    <w:rsid w:val="00A008D3"/>
    <w:rsid w:val="00A01B3C"/>
    <w:rsid w:val="00A03962"/>
    <w:rsid w:val="00A115B8"/>
    <w:rsid w:val="00A216DA"/>
    <w:rsid w:val="00A25CE0"/>
    <w:rsid w:val="00A27579"/>
    <w:rsid w:val="00A3205A"/>
    <w:rsid w:val="00A347C7"/>
    <w:rsid w:val="00A52CA9"/>
    <w:rsid w:val="00A55807"/>
    <w:rsid w:val="00A6023F"/>
    <w:rsid w:val="00A63250"/>
    <w:rsid w:val="00A752F1"/>
    <w:rsid w:val="00A8143D"/>
    <w:rsid w:val="00A81F74"/>
    <w:rsid w:val="00A834E6"/>
    <w:rsid w:val="00A9127E"/>
    <w:rsid w:val="00A91BDA"/>
    <w:rsid w:val="00A9475E"/>
    <w:rsid w:val="00A9663F"/>
    <w:rsid w:val="00AA1F68"/>
    <w:rsid w:val="00AA49CF"/>
    <w:rsid w:val="00AA62D3"/>
    <w:rsid w:val="00AB459C"/>
    <w:rsid w:val="00AB7A78"/>
    <w:rsid w:val="00AE65F3"/>
    <w:rsid w:val="00AE7D3E"/>
    <w:rsid w:val="00B02DE3"/>
    <w:rsid w:val="00B07D01"/>
    <w:rsid w:val="00B10A6F"/>
    <w:rsid w:val="00B1695C"/>
    <w:rsid w:val="00B23054"/>
    <w:rsid w:val="00B315C5"/>
    <w:rsid w:val="00B36D8C"/>
    <w:rsid w:val="00B37B8F"/>
    <w:rsid w:val="00B52317"/>
    <w:rsid w:val="00B548F4"/>
    <w:rsid w:val="00B60E19"/>
    <w:rsid w:val="00B61251"/>
    <w:rsid w:val="00B63AE6"/>
    <w:rsid w:val="00B67B32"/>
    <w:rsid w:val="00B76163"/>
    <w:rsid w:val="00B832BE"/>
    <w:rsid w:val="00BA6F0A"/>
    <w:rsid w:val="00BB0636"/>
    <w:rsid w:val="00BB3FCF"/>
    <w:rsid w:val="00BC1E26"/>
    <w:rsid w:val="00BD03B6"/>
    <w:rsid w:val="00BD2AF7"/>
    <w:rsid w:val="00BE18B4"/>
    <w:rsid w:val="00BE6F39"/>
    <w:rsid w:val="00BF0845"/>
    <w:rsid w:val="00BF1CAC"/>
    <w:rsid w:val="00BF7D81"/>
    <w:rsid w:val="00C04026"/>
    <w:rsid w:val="00C06FAE"/>
    <w:rsid w:val="00C07C7C"/>
    <w:rsid w:val="00C12A01"/>
    <w:rsid w:val="00C17AA9"/>
    <w:rsid w:val="00C308D2"/>
    <w:rsid w:val="00C32238"/>
    <w:rsid w:val="00C361D1"/>
    <w:rsid w:val="00C51E38"/>
    <w:rsid w:val="00C677D9"/>
    <w:rsid w:val="00C83F28"/>
    <w:rsid w:val="00C9322F"/>
    <w:rsid w:val="00C97415"/>
    <w:rsid w:val="00CA10F9"/>
    <w:rsid w:val="00CA1B83"/>
    <w:rsid w:val="00CA4FAF"/>
    <w:rsid w:val="00CA5861"/>
    <w:rsid w:val="00CB4EA9"/>
    <w:rsid w:val="00CC0A6D"/>
    <w:rsid w:val="00CC4C58"/>
    <w:rsid w:val="00CD068B"/>
    <w:rsid w:val="00CD5D75"/>
    <w:rsid w:val="00CE030D"/>
    <w:rsid w:val="00D06C53"/>
    <w:rsid w:val="00D13F0E"/>
    <w:rsid w:val="00D178AC"/>
    <w:rsid w:val="00D207FC"/>
    <w:rsid w:val="00D21FDA"/>
    <w:rsid w:val="00D3155B"/>
    <w:rsid w:val="00D34D74"/>
    <w:rsid w:val="00D36257"/>
    <w:rsid w:val="00D40C0D"/>
    <w:rsid w:val="00D4130A"/>
    <w:rsid w:val="00D413C9"/>
    <w:rsid w:val="00D444ED"/>
    <w:rsid w:val="00D56776"/>
    <w:rsid w:val="00D74A66"/>
    <w:rsid w:val="00D75E07"/>
    <w:rsid w:val="00D770DE"/>
    <w:rsid w:val="00D775F2"/>
    <w:rsid w:val="00D965B3"/>
    <w:rsid w:val="00DA5F35"/>
    <w:rsid w:val="00DA6F8F"/>
    <w:rsid w:val="00DB3A2D"/>
    <w:rsid w:val="00DB74D9"/>
    <w:rsid w:val="00DC3246"/>
    <w:rsid w:val="00DC7A37"/>
    <w:rsid w:val="00E04264"/>
    <w:rsid w:val="00E04363"/>
    <w:rsid w:val="00E06121"/>
    <w:rsid w:val="00E20E5B"/>
    <w:rsid w:val="00E26787"/>
    <w:rsid w:val="00E3098C"/>
    <w:rsid w:val="00E30B0D"/>
    <w:rsid w:val="00E43CEF"/>
    <w:rsid w:val="00E47324"/>
    <w:rsid w:val="00E47FF5"/>
    <w:rsid w:val="00E7747A"/>
    <w:rsid w:val="00E81665"/>
    <w:rsid w:val="00E8167F"/>
    <w:rsid w:val="00E951F0"/>
    <w:rsid w:val="00E95989"/>
    <w:rsid w:val="00EC4D42"/>
    <w:rsid w:val="00EE5557"/>
    <w:rsid w:val="00EF42A6"/>
    <w:rsid w:val="00EF7478"/>
    <w:rsid w:val="00EF7D94"/>
    <w:rsid w:val="00F00EEF"/>
    <w:rsid w:val="00F02765"/>
    <w:rsid w:val="00F166C6"/>
    <w:rsid w:val="00F32754"/>
    <w:rsid w:val="00F350A4"/>
    <w:rsid w:val="00F35D85"/>
    <w:rsid w:val="00F6154F"/>
    <w:rsid w:val="00F61A47"/>
    <w:rsid w:val="00F71BB8"/>
    <w:rsid w:val="00F746F6"/>
    <w:rsid w:val="00F767DB"/>
    <w:rsid w:val="00F929E6"/>
    <w:rsid w:val="00F9436D"/>
    <w:rsid w:val="00F97015"/>
    <w:rsid w:val="00FA38E2"/>
    <w:rsid w:val="00FB2684"/>
    <w:rsid w:val="00FD1AD7"/>
    <w:rsid w:val="00FD2C98"/>
    <w:rsid w:val="00FE1904"/>
    <w:rsid w:val="00FF2D66"/>
    <w:rsid w:val="00FF3557"/>
    <w:rsid w:val="00FF41DC"/>
    <w:rsid w:val="00FF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F34B7"/>
  <w15:docId w15:val="{A39996AE-9D90-4BCC-8F17-A74E236C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D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5D6"/>
    <w:pPr>
      <w:tabs>
        <w:tab w:val="center" w:pos="4680"/>
        <w:tab w:val="right" w:pos="9360"/>
      </w:tabs>
    </w:pPr>
  </w:style>
  <w:style w:type="character" w:customStyle="1" w:styleId="HeaderChar">
    <w:name w:val="Header Char"/>
    <w:basedOn w:val="DefaultParagraphFont"/>
    <w:link w:val="Header"/>
    <w:uiPriority w:val="99"/>
    <w:rsid w:val="006D55D6"/>
  </w:style>
  <w:style w:type="paragraph" w:styleId="Footer">
    <w:name w:val="footer"/>
    <w:basedOn w:val="Normal"/>
    <w:link w:val="FooterChar"/>
    <w:uiPriority w:val="99"/>
    <w:unhideWhenUsed/>
    <w:rsid w:val="006D55D6"/>
    <w:pPr>
      <w:tabs>
        <w:tab w:val="center" w:pos="4680"/>
        <w:tab w:val="right" w:pos="9360"/>
      </w:tabs>
    </w:pPr>
  </w:style>
  <w:style w:type="character" w:customStyle="1" w:styleId="FooterChar">
    <w:name w:val="Footer Char"/>
    <w:basedOn w:val="DefaultParagraphFont"/>
    <w:link w:val="Footer"/>
    <w:uiPriority w:val="99"/>
    <w:rsid w:val="006D55D6"/>
  </w:style>
  <w:style w:type="paragraph" w:styleId="BalloonText">
    <w:name w:val="Balloon Text"/>
    <w:basedOn w:val="Normal"/>
    <w:link w:val="BalloonTextChar"/>
    <w:uiPriority w:val="99"/>
    <w:semiHidden/>
    <w:unhideWhenUsed/>
    <w:rsid w:val="006D55D6"/>
    <w:rPr>
      <w:rFonts w:ascii="Tahoma" w:hAnsi="Tahoma" w:cs="Tahoma"/>
      <w:sz w:val="16"/>
      <w:szCs w:val="16"/>
    </w:rPr>
  </w:style>
  <w:style w:type="character" w:customStyle="1" w:styleId="BalloonTextChar">
    <w:name w:val="Balloon Text Char"/>
    <w:basedOn w:val="DefaultParagraphFont"/>
    <w:link w:val="BalloonText"/>
    <w:uiPriority w:val="99"/>
    <w:semiHidden/>
    <w:rsid w:val="006D55D6"/>
    <w:rPr>
      <w:rFonts w:ascii="Tahoma" w:hAnsi="Tahoma" w:cs="Tahoma"/>
      <w:sz w:val="16"/>
      <w:szCs w:val="16"/>
    </w:rPr>
  </w:style>
  <w:style w:type="character" w:styleId="PageNumber">
    <w:name w:val="page number"/>
    <w:basedOn w:val="DefaultParagraphFont"/>
    <w:rsid w:val="006D55D6"/>
  </w:style>
  <w:style w:type="paragraph" w:styleId="ListParagraph">
    <w:name w:val="List Paragraph"/>
    <w:basedOn w:val="Normal"/>
    <w:uiPriority w:val="34"/>
    <w:qFormat/>
    <w:rsid w:val="006D55D6"/>
    <w:pPr>
      <w:ind w:left="720"/>
      <w:contextualSpacing/>
    </w:pPr>
  </w:style>
  <w:style w:type="character" w:styleId="CommentReference">
    <w:name w:val="annotation reference"/>
    <w:basedOn w:val="DefaultParagraphFont"/>
    <w:uiPriority w:val="99"/>
    <w:unhideWhenUsed/>
    <w:rsid w:val="006D55D6"/>
    <w:rPr>
      <w:sz w:val="16"/>
      <w:szCs w:val="16"/>
    </w:rPr>
  </w:style>
  <w:style w:type="paragraph" w:styleId="CommentText">
    <w:name w:val="annotation text"/>
    <w:basedOn w:val="Normal"/>
    <w:link w:val="CommentTextChar"/>
    <w:uiPriority w:val="99"/>
    <w:unhideWhenUsed/>
    <w:rsid w:val="006D55D6"/>
    <w:rPr>
      <w:sz w:val="20"/>
      <w:szCs w:val="20"/>
    </w:rPr>
  </w:style>
  <w:style w:type="character" w:customStyle="1" w:styleId="CommentTextChar">
    <w:name w:val="Comment Text Char"/>
    <w:basedOn w:val="DefaultParagraphFont"/>
    <w:link w:val="CommentText"/>
    <w:uiPriority w:val="99"/>
    <w:rsid w:val="006D55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5D6"/>
    <w:rPr>
      <w:b/>
      <w:bCs/>
    </w:rPr>
  </w:style>
  <w:style w:type="character" w:customStyle="1" w:styleId="CommentSubjectChar">
    <w:name w:val="Comment Subject Char"/>
    <w:basedOn w:val="CommentTextChar"/>
    <w:link w:val="CommentSubject"/>
    <w:uiPriority w:val="99"/>
    <w:semiHidden/>
    <w:rsid w:val="006D55D6"/>
    <w:rPr>
      <w:rFonts w:ascii="Times New Roman" w:eastAsia="Times New Roman" w:hAnsi="Times New Roman" w:cs="Times New Roman"/>
      <w:b/>
      <w:bCs/>
      <w:sz w:val="20"/>
      <w:szCs w:val="20"/>
    </w:rPr>
  </w:style>
  <w:style w:type="character" w:styleId="Strong">
    <w:name w:val="Strong"/>
    <w:basedOn w:val="DefaultParagraphFont"/>
    <w:qFormat/>
    <w:rsid w:val="00A9475E"/>
    <w:rPr>
      <w:b/>
      <w:bCs/>
    </w:rPr>
  </w:style>
  <w:style w:type="table" w:styleId="TableColumns3">
    <w:name w:val="Table Columns 3"/>
    <w:basedOn w:val="TableNormal"/>
    <w:rsid w:val="00D74A66"/>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C361D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6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80E51-4E62-4643-8FFE-88C4FF72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McNelis, Kelly CTR (VOLPE)</dc:creator>
  <cp:lastModifiedBy>Sumner, Brian (VOLPE)</cp:lastModifiedBy>
  <cp:revision>3</cp:revision>
  <cp:lastPrinted>2016-11-02T14:23:00Z</cp:lastPrinted>
  <dcterms:created xsi:type="dcterms:W3CDTF">2017-12-06T14:05:00Z</dcterms:created>
  <dcterms:modified xsi:type="dcterms:W3CDTF">2017-12-06T14:05:00Z</dcterms:modified>
</cp:coreProperties>
</file>