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9750" w:type="dxa"/>
        <w:jc w:val="center"/>
        <w:tblCellMar>
          <w:left w:w="115" w:type="dxa"/>
          <w:right w:w="115" w:type="dxa"/>
        </w:tblCellMar>
        <w:tblLook w:val="04A0" w:firstRow="1" w:lastRow="0" w:firstColumn="1" w:lastColumn="0" w:noHBand="0" w:noVBand="1"/>
      </w:tblPr>
      <w:tblGrid>
        <w:gridCol w:w="636"/>
        <w:gridCol w:w="2058"/>
        <w:gridCol w:w="2029"/>
        <w:gridCol w:w="1323"/>
        <w:gridCol w:w="967"/>
        <w:gridCol w:w="1544"/>
        <w:gridCol w:w="1402"/>
        <w:gridCol w:w="1507"/>
        <w:gridCol w:w="1292"/>
        <w:gridCol w:w="1102"/>
        <w:gridCol w:w="27"/>
        <w:gridCol w:w="1123"/>
        <w:gridCol w:w="1297"/>
        <w:gridCol w:w="1198"/>
        <w:gridCol w:w="1114"/>
        <w:gridCol w:w="1131"/>
      </w:tblGrid>
      <w:tr w:rsidR="001E72F0" w:rsidTr="00BF0592">
        <w:trPr>
          <w:cantSplit/>
          <w:trHeight w:val="390"/>
          <w:tblHeader/>
          <w:jc w:val="center"/>
        </w:trPr>
        <w:tc>
          <w:tcPr>
            <w:tcW w:w="636" w:type="dxa"/>
            <w:vAlign w:val="bottom"/>
          </w:tcPr>
          <w:p w:rsidR="004110BE" w:rsidRPr="004110BE" w:rsidRDefault="004110BE" w:rsidP="00115648">
            <w:pPr>
              <w:jc w:val="center"/>
              <w:rPr>
                <w:b/>
                <w:sz w:val="16"/>
                <w:szCs w:val="16"/>
              </w:rPr>
            </w:pPr>
          </w:p>
        </w:tc>
        <w:tc>
          <w:tcPr>
            <w:tcW w:w="2058" w:type="dxa"/>
            <w:tcBorders>
              <w:bottom w:val="single" w:sz="4" w:space="0" w:color="auto"/>
            </w:tcBorders>
            <w:vAlign w:val="bottom"/>
          </w:tcPr>
          <w:p w:rsidR="004110BE" w:rsidRPr="004110BE" w:rsidRDefault="004110BE" w:rsidP="00913615">
            <w:pPr>
              <w:jc w:val="center"/>
              <w:rPr>
                <w:b/>
                <w:sz w:val="18"/>
                <w:szCs w:val="18"/>
              </w:rPr>
            </w:pPr>
            <w:r w:rsidRPr="004110BE">
              <w:rPr>
                <w:b/>
                <w:sz w:val="18"/>
                <w:szCs w:val="18"/>
              </w:rPr>
              <w:t>State Agency</w:t>
            </w:r>
          </w:p>
        </w:tc>
        <w:tc>
          <w:tcPr>
            <w:tcW w:w="2029" w:type="dxa"/>
            <w:tcBorders>
              <w:bottom w:val="single" w:sz="4" w:space="0" w:color="auto"/>
            </w:tcBorders>
            <w:vAlign w:val="bottom"/>
          </w:tcPr>
          <w:p w:rsidR="004110BE" w:rsidRPr="004110BE" w:rsidRDefault="004110BE" w:rsidP="00913615">
            <w:pPr>
              <w:jc w:val="center"/>
              <w:rPr>
                <w:b/>
                <w:sz w:val="18"/>
                <w:szCs w:val="18"/>
              </w:rPr>
            </w:pPr>
            <w:r w:rsidRPr="004110BE">
              <w:rPr>
                <w:b/>
                <w:sz w:val="18"/>
                <w:szCs w:val="18"/>
              </w:rPr>
              <w:t>Statute and Administrative Code</w:t>
            </w:r>
          </w:p>
        </w:tc>
        <w:tc>
          <w:tcPr>
            <w:tcW w:w="1323" w:type="dxa"/>
            <w:tcBorders>
              <w:bottom w:val="single" w:sz="4" w:space="0" w:color="auto"/>
            </w:tcBorders>
            <w:vAlign w:val="bottom"/>
          </w:tcPr>
          <w:p w:rsidR="004110BE" w:rsidRPr="004110BE" w:rsidRDefault="000F6E86" w:rsidP="00913615">
            <w:pPr>
              <w:jc w:val="center"/>
              <w:rPr>
                <w:b/>
                <w:sz w:val="18"/>
                <w:szCs w:val="18"/>
              </w:rPr>
            </w:pPr>
            <w:r>
              <w:rPr>
                <w:b/>
                <w:sz w:val="18"/>
                <w:szCs w:val="18"/>
              </w:rPr>
              <w:t xml:space="preserve">Instructor </w:t>
            </w:r>
            <w:r w:rsidR="004110BE" w:rsidRPr="004110BE">
              <w:rPr>
                <w:b/>
                <w:sz w:val="18"/>
                <w:szCs w:val="18"/>
              </w:rPr>
              <w:t>License Required</w:t>
            </w:r>
            <w:r w:rsidR="008C46A0">
              <w:rPr>
                <w:b/>
                <w:sz w:val="18"/>
                <w:szCs w:val="18"/>
              </w:rPr>
              <w:t xml:space="preserve"> or State Agency Approval</w:t>
            </w:r>
          </w:p>
        </w:tc>
        <w:tc>
          <w:tcPr>
            <w:tcW w:w="967" w:type="dxa"/>
            <w:tcBorders>
              <w:bottom w:val="single" w:sz="4" w:space="0" w:color="auto"/>
            </w:tcBorders>
            <w:vAlign w:val="bottom"/>
          </w:tcPr>
          <w:p w:rsidR="004110BE" w:rsidRPr="004110BE" w:rsidRDefault="004110BE" w:rsidP="00913615">
            <w:pPr>
              <w:jc w:val="center"/>
              <w:rPr>
                <w:b/>
                <w:sz w:val="18"/>
                <w:szCs w:val="18"/>
              </w:rPr>
            </w:pPr>
            <w:r w:rsidRPr="004110BE">
              <w:rPr>
                <w:b/>
                <w:sz w:val="18"/>
                <w:szCs w:val="18"/>
              </w:rPr>
              <w:t>Age</w:t>
            </w:r>
          </w:p>
        </w:tc>
        <w:tc>
          <w:tcPr>
            <w:tcW w:w="1544" w:type="dxa"/>
            <w:tcBorders>
              <w:bottom w:val="single" w:sz="4" w:space="0" w:color="auto"/>
            </w:tcBorders>
            <w:vAlign w:val="bottom"/>
          </w:tcPr>
          <w:p w:rsidR="004110BE" w:rsidRPr="004110BE" w:rsidRDefault="004110BE" w:rsidP="00913615">
            <w:pPr>
              <w:jc w:val="center"/>
              <w:rPr>
                <w:b/>
                <w:sz w:val="18"/>
                <w:szCs w:val="18"/>
              </w:rPr>
            </w:pPr>
            <w:r w:rsidRPr="004110BE">
              <w:rPr>
                <w:b/>
                <w:sz w:val="18"/>
                <w:szCs w:val="18"/>
              </w:rPr>
              <w:t>CDL at or above Level of Instruction</w:t>
            </w:r>
          </w:p>
        </w:tc>
        <w:tc>
          <w:tcPr>
            <w:tcW w:w="1402" w:type="dxa"/>
            <w:tcBorders>
              <w:bottom w:val="single" w:sz="4" w:space="0" w:color="auto"/>
            </w:tcBorders>
            <w:vAlign w:val="bottom"/>
          </w:tcPr>
          <w:p w:rsidR="004110BE" w:rsidRPr="004110BE" w:rsidRDefault="004110BE" w:rsidP="00913615">
            <w:pPr>
              <w:jc w:val="center"/>
              <w:rPr>
                <w:b/>
                <w:sz w:val="18"/>
                <w:szCs w:val="18"/>
              </w:rPr>
            </w:pPr>
            <w:r w:rsidRPr="004110BE">
              <w:rPr>
                <w:b/>
                <w:sz w:val="18"/>
                <w:szCs w:val="18"/>
              </w:rPr>
              <w:t>Education</w:t>
            </w:r>
          </w:p>
        </w:tc>
        <w:tc>
          <w:tcPr>
            <w:tcW w:w="1507" w:type="dxa"/>
            <w:tcBorders>
              <w:bottom w:val="single" w:sz="4" w:space="0" w:color="auto"/>
            </w:tcBorders>
            <w:vAlign w:val="bottom"/>
          </w:tcPr>
          <w:p w:rsidR="006D26F9" w:rsidRDefault="006D26F9" w:rsidP="00913615">
            <w:pPr>
              <w:jc w:val="center"/>
              <w:rPr>
                <w:b/>
                <w:sz w:val="18"/>
                <w:szCs w:val="18"/>
              </w:rPr>
            </w:pPr>
            <w:r>
              <w:rPr>
                <w:b/>
                <w:sz w:val="18"/>
                <w:szCs w:val="18"/>
              </w:rPr>
              <w:t>Continuing Education and</w:t>
            </w:r>
          </w:p>
          <w:p w:rsidR="004110BE" w:rsidRPr="004110BE" w:rsidRDefault="004110BE" w:rsidP="00913615">
            <w:pPr>
              <w:jc w:val="center"/>
              <w:rPr>
                <w:b/>
                <w:sz w:val="18"/>
                <w:szCs w:val="18"/>
              </w:rPr>
            </w:pPr>
            <w:r w:rsidRPr="004110BE">
              <w:rPr>
                <w:b/>
                <w:sz w:val="18"/>
                <w:szCs w:val="18"/>
              </w:rPr>
              <w:t>Training</w:t>
            </w:r>
          </w:p>
        </w:tc>
        <w:tc>
          <w:tcPr>
            <w:tcW w:w="1292" w:type="dxa"/>
            <w:tcBorders>
              <w:bottom w:val="single" w:sz="4" w:space="0" w:color="auto"/>
            </w:tcBorders>
            <w:vAlign w:val="bottom"/>
          </w:tcPr>
          <w:p w:rsidR="004110BE" w:rsidRPr="004110BE" w:rsidRDefault="004110BE" w:rsidP="009C124C">
            <w:pPr>
              <w:jc w:val="center"/>
              <w:rPr>
                <w:b/>
                <w:sz w:val="18"/>
                <w:szCs w:val="18"/>
              </w:rPr>
            </w:pPr>
            <w:r w:rsidRPr="004110BE">
              <w:rPr>
                <w:b/>
                <w:sz w:val="18"/>
                <w:szCs w:val="18"/>
              </w:rPr>
              <w:t>Pass Licensing Agency Test</w:t>
            </w:r>
          </w:p>
        </w:tc>
        <w:tc>
          <w:tcPr>
            <w:tcW w:w="1129" w:type="dxa"/>
            <w:gridSpan w:val="2"/>
            <w:tcBorders>
              <w:bottom w:val="single" w:sz="4" w:space="0" w:color="auto"/>
            </w:tcBorders>
            <w:vAlign w:val="bottom"/>
          </w:tcPr>
          <w:p w:rsidR="004110BE" w:rsidRPr="004110BE" w:rsidRDefault="004110BE" w:rsidP="00913615">
            <w:pPr>
              <w:jc w:val="center"/>
              <w:rPr>
                <w:b/>
                <w:sz w:val="18"/>
                <w:szCs w:val="18"/>
              </w:rPr>
            </w:pPr>
            <w:r w:rsidRPr="004110BE">
              <w:rPr>
                <w:b/>
                <w:sz w:val="18"/>
                <w:szCs w:val="18"/>
              </w:rPr>
              <w:t>Experience</w:t>
            </w:r>
          </w:p>
          <w:p w:rsidR="004110BE" w:rsidRPr="004110BE" w:rsidRDefault="004110BE" w:rsidP="00913615">
            <w:pPr>
              <w:jc w:val="center"/>
              <w:rPr>
                <w:b/>
                <w:sz w:val="18"/>
                <w:szCs w:val="18"/>
              </w:rPr>
            </w:pPr>
            <w:r w:rsidRPr="004110BE">
              <w:rPr>
                <w:b/>
                <w:sz w:val="18"/>
                <w:szCs w:val="18"/>
              </w:rPr>
              <w:t>Hours</w:t>
            </w:r>
          </w:p>
        </w:tc>
        <w:tc>
          <w:tcPr>
            <w:tcW w:w="1123" w:type="dxa"/>
            <w:tcBorders>
              <w:bottom w:val="single" w:sz="4" w:space="0" w:color="auto"/>
            </w:tcBorders>
            <w:vAlign w:val="bottom"/>
          </w:tcPr>
          <w:p w:rsidR="004110BE" w:rsidRPr="004110BE" w:rsidRDefault="004110BE" w:rsidP="00913615">
            <w:pPr>
              <w:jc w:val="center"/>
              <w:rPr>
                <w:b/>
                <w:sz w:val="18"/>
                <w:szCs w:val="18"/>
              </w:rPr>
            </w:pPr>
            <w:r w:rsidRPr="004110BE">
              <w:rPr>
                <w:b/>
                <w:sz w:val="18"/>
                <w:szCs w:val="18"/>
              </w:rPr>
              <w:t>Experience</w:t>
            </w:r>
          </w:p>
          <w:p w:rsidR="004110BE" w:rsidRPr="004110BE" w:rsidRDefault="004110BE" w:rsidP="00913615">
            <w:pPr>
              <w:jc w:val="center"/>
              <w:rPr>
                <w:b/>
                <w:sz w:val="18"/>
                <w:szCs w:val="18"/>
              </w:rPr>
            </w:pPr>
            <w:r w:rsidRPr="004110BE">
              <w:rPr>
                <w:b/>
                <w:sz w:val="18"/>
                <w:szCs w:val="18"/>
              </w:rPr>
              <w:t>Years</w:t>
            </w:r>
          </w:p>
        </w:tc>
        <w:tc>
          <w:tcPr>
            <w:tcW w:w="1297" w:type="dxa"/>
            <w:tcBorders>
              <w:bottom w:val="single" w:sz="4" w:space="0" w:color="auto"/>
            </w:tcBorders>
            <w:vAlign w:val="bottom"/>
          </w:tcPr>
          <w:p w:rsidR="004110BE" w:rsidRPr="004110BE" w:rsidRDefault="004110BE" w:rsidP="00913615">
            <w:pPr>
              <w:jc w:val="center"/>
              <w:rPr>
                <w:b/>
                <w:sz w:val="18"/>
                <w:szCs w:val="18"/>
              </w:rPr>
            </w:pPr>
            <w:r w:rsidRPr="004110BE">
              <w:rPr>
                <w:b/>
                <w:sz w:val="18"/>
                <w:szCs w:val="18"/>
              </w:rPr>
              <w:t>Background Investigation</w:t>
            </w:r>
          </w:p>
        </w:tc>
        <w:tc>
          <w:tcPr>
            <w:tcW w:w="1198" w:type="dxa"/>
            <w:tcBorders>
              <w:bottom w:val="single" w:sz="4" w:space="0" w:color="auto"/>
            </w:tcBorders>
            <w:vAlign w:val="bottom"/>
          </w:tcPr>
          <w:p w:rsidR="004110BE" w:rsidRPr="004110BE" w:rsidRDefault="004110BE" w:rsidP="00913615">
            <w:pPr>
              <w:jc w:val="center"/>
              <w:rPr>
                <w:b/>
                <w:sz w:val="18"/>
                <w:szCs w:val="18"/>
              </w:rPr>
            </w:pPr>
            <w:r w:rsidRPr="004110BE">
              <w:rPr>
                <w:b/>
                <w:sz w:val="18"/>
                <w:szCs w:val="18"/>
              </w:rPr>
              <w:t>Medical</w:t>
            </w:r>
          </w:p>
        </w:tc>
        <w:tc>
          <w:tcPr>
            <w:tcW w:w="1114" w:type="dxa"/>
            <w:tcBorders>
              <w:bottom w:val="single" w:sz="4" w:space="0" w:color="auto"/>
            </w:tcBorders>
            <w:vAlign w:val="bottom"/>
          </w:tcPr>
          <w:p w:rsidR="004110BE" w:rsidRPr="004110BE" w:rsidRDefault="004110BE" w:rsidP="00913615">
            <w:pPr>
              <w:jc w:val="center"/>
              <w:rPr>
                <w:b/>
                <w:sz w:val="18"/>
                <w:szCs w:val="18"/>
              </w:rPr>
            </w:pPr>
            <w:r w:rsidRPr="004110BE">
              <w:rPr>
                <w:b/>
                <w:sz w:val="18"/>
                <w:szCs w:val="18"/>
              </w:rPr>
              <w:t xml:space="preserve">Drug </w:t>
            </w:r>
            <w:r w:rsidR="0016717E">
              <w:rPr>
                <w:b/>
                <w:sz w:val="18"/>
                <w:szCs w:val="18"/>
              </w:rPr>
              <w:t xml:space="preserve">and Alcohol </w:t>
            </w:r>
            <w:r w:rsidRPr="004110BE">
              <w:rPr>
                <w:b/>
                <w:sz w:val="18"/>
                <w:szCs w:val="18"/>
              </w:rPr>
              <w:t>Test</w:t>
            </w:r>
          </w:p>
        </w:tc>
        <w:tc>
          <w:tcPr>
            <w:tcW w:w="1131" w:type="dxa"/>
            <w:tcBorders>
              <w:bottom w:val="single" w:sz="4" w:space="0" w:color="auto"/>
            </w:tcBorders>
            <w:vAlign w:val="bottom"/>
          </w:tcPr>
          <w:p w:rsidR="004110BE" w:rsidRPr="004110BE" w:rsidRDefault="004110BE" w:rsidP="00913615">
            <w:pPr>
              <w:jc w:val="center"/>
              <w:rPr>
                <w:b/>
                <w:sz w:val="18"/>
                <w:szCs w:val="18"/>
              </w:rPr>
            </w:pPr>
            <w:r w:rsidRPr="004110BE">
              <w:rPr>
                <w:b/>
                <w:sz w:val="18"/>
                <w:szCs w:val="18"/>
              </w:rPr>
              <w:t>Driving Record</w:t>
            </w:r>
          </w:p>
        </w:tc>
      </w:tr>
      <w:tr w:rsidR="001E72F0" w:rsidRPr="001463DF" w:rsidTr="00BF0592">
        <w:trPr>
          <w:cantSplit/>
          <w:trHeight w:val="287"/>
          <w:jc w:val="center"/>
        </w:trPr>
        <w:tc>
          <w:tcPr>
            <w:tcW w:w="636" w:type="dxa"/>
            <w:vMerge w:val="restart"/>
          </w:tcPr>
          <w:p w:rsidR="00823B36" w:rsidRPr="001463DF" w:rsidRDefault="00823B36" w:rsidP="006F2162">
            <w:pPr>
              <w:jc w:val="center"/>
              <w:rPr>
                <w:sz w:val="16"/>
                <w:szCs w:val="16"/>
              </w:rPr>
            </w:pPr>
            <w:r w:rsidRPr="001463DF">
              <w:rPr>
                <w:sz w:val="16"/>
                <w:szCs w:val="16"/>
              </w:rPr>
              <w:t>AL</w:t>
            </w:r>
          </w:p>
        </w:tc>
        <w:tc>
          <w:tcPr>
            <w:tcW w:w="2058" w:type="dxa"/>
            <w:tcBorders>
              <w:bottom w:val="nil"/>
            </w:tcBorders>
          </w:tcPr>
          <w:p w:rsidR="00823B36" w:rsidRPr="001463DF" w:rsidRDefault="00823B36" w:rsidP="00930D91">
            <w:pPr>
              <w:autoSpaceDE w:val="0"/>
              <w:autoSpaceDN w:val="0"/>
              <w:adjustRightInd w:val="0"/>
              <w:rPr>
                <w:sz w:val="16"/>
                <w:szCs w:val="16"/>
              </w:rPr>
            </w:pPr>
            <w:r w:rsidRPr="001463DF">
              <w:rPr>
                <w:sz w:val="16"/>
                <w:szCs w:val="16"/>
              </w:rPr>
              <w:t>Alabama Department of Postsecondary Education.</w:t>
            </w:r>
          </w:p>
        </w:tc>
        <w:tc>
          <w:tcPr>
            <w:tcW w:w="2029" w:type="dxa"/>
            <w:vMerge w:val="restart"/>
          </w:tcPr>
          <w:p w:rsidR="00823B36" w:rsidRPr="001463DF" w:rsidRDefault="00823B36" w:rsidP="008B7393">
            <w:pPr>
              <w:pStyle w:val="Default"/>
              <w:ind w:left="-18"/>
              <w:rPr>
                <w:rFonts w:asciiTheme="minorHAnsi" w:hAnsiTheme="minorHAnsi"/>
                <w:sz w:val="16"/>
                <w:szCs w:val="16"/>
              </w:rPr>
            </w:pPr>
            <w:r w:rsidRPr="001463DF">
              <w:rPr>
                <w:rFonts w:asciiTheme="minorHAnsi" w:hAnsiTheme="minorHAnsi"/>
                <w:sz w:val="16"/>
                <w:szCs w:val="16"/>
              </w:rPr>
              <w:t xml:space="preserve">Title 16, Chapter 46 Alabama Private School License Law, Act 2002 </w:t>
            </w:r>
          </w:p>
          <w:p w:rsidR="00823B36" w:rsidRPr="001463DF" w:rsidRDefault="00823B36" w:rsidP="00316C8D">
            <w:pPr>
              <w:pStyle w:val="Default"/>
              <w:rPr>
                <w:rFonts w:asciiTheme="minorHAnsi" w:hAnsiTheme="minorHAnsi"/>
                <w:sz w:val="16"/>
                <w:szCs w:val="16"/>
              </w:rPr>
            </w:pPr>
          </w:p>
          <w:p w:rsidR="00823B36" w:rsidRPr="001463DF" w:rsidRDefault="00823B36" w:rsidP="00316C8D">
            <w:pPr>
              <w:pStyle w:val="Default"/>
              <w:rPr>
                <w:rFonts w:asciiTheme="minorHAnsi" w:hAnsiTheme="minorHAnsi"/>
                <w:sz w:val="16"/>
                <w:szCs w:val="16"/>
                <w:highlight w:val="yellow"/>
              </w:rPr>
            </w:pPr>
            <w:r w:rsidRPr="001463DF">
              <w:rPr>
                <w:rFonts w:asciiTheme="minorHAnsi" w:hAnsiTheme="minorHAnsi"/>
                <w:sz w:val="16"/>
                <w:szCs w:val="16"/>
              </w:rPr>
              <w:t>Guidelines for Policy</w:t>
            </w:r>
            <w:r w:rsidRPr="001463DF">
              <w:rPr>
                <w:rFonts w:asciiTheme="minorHAnsi" w:hAnsiTheme="minorHAnsi"/>
                <w:bCs/>
                <w:sz w:val="16"/>
                <w:szCs w:val="16"/>
              </w:rPr>
              <w:t>720.01: Private School Licensure</w:t>
            </w:r>
          </w:p>
        </w:tc>
        <w:tc>
          <w:tcPr>
            <w:tcW w:w="1323" w:type="dxa"/>
            <w:tcBorders>
              <w:bottom w:val="nil"/>
            </w:tcBorders>
          </w:tcPr>
          <w:p w:rsidR="00823B36" w:rsidRPr="001463DF" w:rsidRDefault="00823B36" w:rsidP="0092582C">
            <w:pPr>
              <w:pStyle w:val="Default"/>
              <w:ind w:left="-18"/>
              <w:jc w:val="center"/>
              <w:rPr>
                <w:rFonts w:asciiTheme="minorHAnsi" w:hAnsiTheme="minorHAnsi"/>
                <w:sz w:val="16"/>
                <w:szCs w:val="16"/>
              </w:rPr>
            </w:pPr>
            <w:r w:rsidRPr="001463DF">
              <w:rPr>
                <w:rFonts w:asciiTheme="minorHAnsi" w:hAnsiTheme="minorHAnsi"/>
                <w:sz w:val="16"/>
                <w:szCs w:val="16"/>
              </w:rPr>
              <w:t>NA</w:t>
            </w:r>
          </w:p>
        </w:tc>
        <w:tc>
          <w:tcPr>
            <w:tcW w:w="967" w:type="dxa"/>
            <w:tcBorders>
              <w:bottom w:val="nil"/>
            </w:tcBorders>
          </w:tcPr>
          <w:p w:rsidR="00823B36" w:rsidRPr="001463DF" w:rsidRDefault="00823B36" w:rsidP="00A46C54">
            <w:pPr>
              <w:pStyle w:val="Default"/>
              <w:ind w:left="-18"/>
              <w:jc w:val="center"/>
              <w:rPr>
                <w:rFonts w:asciiTheme="minorHAnsi" w:hAnsiTheme="minorHAnsi"/>
                <w:sz w:val="16"/>
                <w:szCs w:val="16"/>
              </w:rPr>
            </w:pPr>
            <w:r w:rsidRPr="001463DF">
              <w:rPr>
                <w:rFonts w:asciiTheme="minorHAnsi" w:hAnsiTheme="minorHAnsi"/>
                <w:sz w:val="16"/>
                <w:szCs w:val="16"/>
              </w:rPr>
              <w:t>NA</w:t>
            </w:r>
          </w:p>
        </w:tc>
        <w:tc>
          <w:tcPr>
            <w:tcW w:w="1544" w:type="dxa"/>
            <w:tcBorders>
              <w:bottom w:val="nil"/>
            </w:tcBorders>
          </w:tcPr>
          <w:p w:rsidR="00823B36" w:rsidRPr="001463DF" w:rsidRDefault="00823B36" w:rsidP="00A46C54">
            <w:pPr>
              <w:pStyle w:val="Default"/>
              <w:ind w:left="-18"/>
              <w:jc w:val="center"/>
              <w:rPr>
                <w:rFonts w:asciiTheme="minorHAnsi" w:hAnsiTheme="minorHAnsi"/>
                <w:sz w:val="16"/>
                <w:szCs w:val="16"/>
              </w:rPr>
            </w:pPr>
            <w:r w:rsidRPr="001463DF">
              <w:rPr>
                <w:rFonts w:asciiTheme="minorHAnsi" w:hAnsiTheme="minorHAnsi"/>
                <w:sz w:val="16"/>
                <w:szCs w:val="16"/>
              </w:rPr>
              <w:t>Yes</w:t>
            </w:r>
          </w:p>
        </w:tc>
        <w:tc>
          <w:tcPr>
            <w:tcW w:w="1402" w:type="dxa"/>
            <w:vMerge w:val="restart"/>
          </w:tcPr>
          <w:p w:rsidR="00823B36" w:rsidRPr="001463DF" w:rsidRDefault="00823B36" w:rsidP="008B7393">
            <w:pPr>
              <w:pStyle w:val="Default"/>
              <w:ind w:left="-18"/>
              <w:rPr>
                <w:rFonts w:asciiTheme="minorHAnsi" w:hAnsiTheme="minorHAnsi"/>
                <w:sz w:val="16"/>
                <w:szCs w:val="16"/>
              </w:rPr>
            </w:pPr>
            <w:r w:rsidRPr="001463DF">
              <w:rPr>
                <w:rFonts w:asciiTheme="minorHAnsi" w:hAnsiTheme="minorHAnsi"/>
                <w:sz w:val="16"/>
                <w:szCs w:val="16"/>
              </w:rPr>
              <w:t>Background and experience necessary to successfully fulfill the educational objectives.  At least a high school diploma</w:t>
            </w:r>
          </w:p>
        </w:tc>
        <w:tc>
          <w:tcPr>
            <w:tcW w:w="1507" w:type="dxa"/>
            <w:tcBorders>
              <w:bottom w:val="nil"/>
            </w:tcBorders>
          </w:tcPr>
          <w:p w:rsidR="00823B36" w:rsidRPr="001463DF" w:rsidRDefault="00823B36" w:rsidP="0092582C">
            <w:pPr>
              <w:pStyle w:val="Default"/>
              <w:ind w:left="-18"/>
              <w:jc w:val="center"/>
              <w:rPr>
                <w:rFonts w:asciiTheme="minorHAnsi" w:hAnsiTheme="minorHAnsi"/>
                <w:sz w:val="16"/>
                <w:szCs w:val="16"/>
              </w:rPr>
            </w:pPr>
            <w:r w:rsidRPr="001463DF">
              <w:rPr>
                <w:rFonts w:asciiTheme="minorHAnsi" w:hAnsiTheme="minorHAnsi"/>
                <w:sz w:val="16"/>
                <w:szCs w:val="16"/>
              </w:rPr>
              <w:t>NA</w:t>
            </w:r>
          </w:p>
        </w:tc>
        <w:tc>
          <w:tcPr>
            <w:tcW w:w="1292" w:type="dxa"/>
            <w:tcBorders>
              <w:bottom w:val="nil"/>
            </w:tcBorders>
          </w:tcPr>
          <w:p w:rsidR="00823B36" w:rsidRPr="001463DF" w:rsidRDefault="00823B36" w:rsidP="0092582C">
            <w:pPr>
              <w:pStyle w:val="Default"/>
              <w:ind w:left="-18"/>
              <w:jc w:val="center"/>
              <w:rPr>
                <w:rFonts w:asciiTheme="minorHAnsi" w:hAnsiTheme="minorHAnsi"/>
                <w:sz w:val="16"/>
                <w:szCs w:val="16"/>
              </w:rPr>
            </w:pPr>
            <w:r w:rsidRPr="001463DF">
              <w:rPr>
                <w:rFonts w:asciiTheme="minorHAnsi" w:hAnsiTheme="minorHAnsi"/>
                <w:sz w:val="16"/>
                <w:szCs w:val="16"/>
              </w:rPr>
              <w:t>NA</w:t>
            </w:r>
          </w:p>
        </w:tc>
        <w:tc>
          <w:tcPr>
            <w:tcW w:w="1129" w:type="dxa"/>
            <w:gridSpan w:val="2"/>
            <w:tcBorders>
              <w:bottom w:val="nil"/>
            </w:tcBorders>
          </w:tcPr>
          <w:p w:rsidR="00823B36" w:rsidRPr="001463DF" w:rsidRDefault="00823B36" w:rsidP="0092582C">
            <w:pPr>
              <w:pStyle w:val="Default"/>
              <w:ind w:left="-18"/>
              <w:jc w:val="center"/>
              <w:rPr>
                <w:rFonts w:asciiTheme="minorHAnsi" w:hAnsiTheme="minorHAnsi"/>
                <w:sz w:val="16"/>
                <w:szCs w:val="16"/>
              </w:rPr>
            </w:pPr>
            <w:r w:rsidRPr="001463DF">
              <w:rPr>
                <w:rFonts w:asciiTheme="minorHAnsi" w:hAnsiTheme="minorHAnsi"/>
                <w:sz w:val="16"/>
                <w:szCs w:val="16"/>
              </w:rPr>
              <w:t>NA</w:t>
            </w:r>
          </w:p>
        </w:tc>
        <w:tc>
          <w:tcPr>
            <w:tcW w:w="1123" w:type="dxa"/>
            <w:tcBorders>
              <w:bottom w:val="nil"/>
            </w:tcBorders>
          </w:tcPr>
          <w:p w:rsidR="00823B36" w:rsidRPr="001463DF" w:rsidRDefault="00823B36" w:rsidP="0092582C">
            <w:pPr>
              <w:pStyle w:val="Default"/>
              <w:ind w:left="-18"/>
              <w:jc w:val="center"/>
              <w:rPr>
                <w:rFonts w:asciiTheme="minorHAnsi" w:hAnsiTheme="minorHAnsi"/>
                <w:sz w:val="16"/>
                <w:szCs w:val="16"/>
              </w:rPr>
            </w:pPr>
            <w:r w:rsidRPr="001463DF">
              <w:rPr>
                <w:rFonts w:asciiTheme="minorHAnsi" w:hAnsiTheme="minorHAnsi"/>
                <w:sz w:val="16"/>
                <w:szCs w:val="16"/>
              </w:rPr>
              <w:t>NA</w:t>
            </w:r>
          </w:p>
        </w:tc>
        <w:tc>
          <w:tcPr>
            <w:tcW w:w="1297" w:type="dxa"/>
            <w:tcBorders>
              <w:bottom w:val="nil"/>
            </w:tcBorders>
          </w:tcPr>
          <w:p w:rsidR="00823B36" w:rsidRPr="001463DF" w:rsidRDefault="00823B36" w:rsidP="0092582C">
            <w:pPr>
              <w:pStyle w:val="Default"/>
              <w:ind w:left="-18"/>
              <w:jc w:val="center"/>
              <w:rPr>
                <w:rFonts w:asciiTheme="minorHAnsi" w:hAnsiTheme="minorHAnsi"/>
                <w:sz w:val="16"/>
                <w:szCs w:val="16"/>
              </w:rPr>
            </w:pPr>
            <w:r w:rsidRPr="001463DF">
              <w:rPr>
                <w:rFonts w:asciiTheme="minorHAnsi" w:hAnsiTheme="minorHAnsi"/>
                <w:sz w:val="16"/>
                <w:szCs w:val="16"/>
              </w:rPr>
              <w:t>NA</w:t>
            </w:r>
          </w:p>
        </w:tc>
        <w:tc>
          <w:tcPr>
            <w:tcW w:w="1198" w:type="dxa"/>
            <w:tcBorders>
              <w:bottom w:val="nil"/>
            </w:tcBorders>
          </w:tcPr>
          <w:p w:rsidR="00823B36" w:rsidRPr="001463DF" w:rsidRDefault="00823B36" w:rsidP="0092582C">
            <w:pPr>
              <w:pStyle w:val="Default"/>
              <w:ind w:left="-18"/>
              <w:jc w:val="center"/>
              <w:rPr>
                <w:rFonts w:asciiTheme="minorHAnsi" w:hAnsiTheme="minorHAnsi"/>
                <w:sz w:val="16"/>
                <w:szCs w:val="16"/>
              </w:rPr>
            </w:pPr>
            <w:r w:rsidRPr="001463DF">
              <w:rPr>
                <w:rFonts w:asciiTheme="minorHAnsi" w:hAnsiTheme="minorHAnsi"/>
                <w:sz w:val="16"/>
                <w:szCs w:val="16"/>
              </w:rPr>
              <w:t>NA</w:t>
            </w:r>
          </w:p>
        </w:tc>
        <w:tc>
          <w:tcPr>
            <w:tcW w:w="1114" w:type="dxa"/>
            <w:tcBorders>
              <w:bottom w:val="nil"/>
            </w:tcBorders>
          </w:tcPr>
          <w:p w:rsidR="00823B36" w:rsidRPr="001463DF" w:rsidRDefault="00823B36" w:rsidP="0092582C">
            <w:pPr>
              <w:pStyle w:val="Default"/>
              <w:ind w:left="-18"/>
              <w:jc w:val="center"/>
              <w:rPr>
                <w:rFonts w:asciiTheme="minorHAnsi" w:hAnsiTheme="minorHAnsi"/>
                <w:sz w:val="16"/>
                <w:szCs w:val="16"/>
              </w:rPr>
            </w:pPr>
            <w:r w:rsidRPr="001463DF">
              <w:rPr>
                <w:rFonts w:asciiTheme="minorHAnsi" w:hAnsiTheme="minorHAnsi"/>
                <w:sz w:val="16"/>
                <w:szCs w:val="16"/>
              </w:rPr>
              <w:t>NA</w:t>
            </w:r>
          </w:p>
        </w:tc>
        <w:tc>
          <w:tcPr>
            <w:tcW w:w="1131" w:type="dxa"/>
            <w:tcBorders>
              <w:bottom w:val="nil"/>
            </w:tcBorders>
          </w:tcPr>
          <w:p w:rsidR="00823B36" w:rsidRPr="001463DF" w:rsidRDefault="00823B36" w:rsidP="0092582C">
            <w:pPr>
              <w:pStyle w:val="Default"/>
              <w:ind w:left="-18"/>
              <w:jc w:val="center"/>
              <w:rPr>
                <w:rFonts w:asciiTheme="minorHAnsi" w:hAnsiTheme="minorHAnsi"/>
                <w:sz w:val="16"/>
                <w:szCs w:val="16"/>
              </w:rPr>
            </w:pPr>
            <w:r w:rsidRPr="001463DF">
              <w:rPr>
                <w:rFonts w:asciiTheme="minorHAnsi" w:hAnsiTheme="minorHAnsi"/>
                <w:sz w:val="16"/>
                <w:szCs w:val="16"/>
              </w:rPr>
              <w:t>NA</w:t>
            </w:r>
          </w:p>
        </w:tc>
      </w:tr>
      <w:tr w:rsidR="001E72F0" w:rsidRPr="001463DF" w:rsidTr="00BF0592">
        <w:trPr>
          <w:cantSplit/>
          <w:trHeight w:val="296"/>
          <w:jc w:val="center"/>
        </w:trPr>
        <w:tc>
          <w:tcPr>
            <w:tcW w:w="636" w:type="dxa"/>
            <w:vMerge/>
          </w:tcPr>
          <w:p w:rsidR="00823B36" w:rsidRPr="001463DF" w:rsidRDefault="00823B36">
            <w:pPr>
              <w:rPr>
                <w:sz w:val="16"/>
                <w:szCs w:val="16"/>
              </w:rPr>
            </w:pPr>
          </w:p>
        </w:tc>
        <w:tc>
          <w:tcPr>
            <w:tcW w:w="2058" w:type="dxa"/>
            <w:tcBorders>
              <w:top w:val="nil"/>
            </w:tcBorders>
          </w:tcPr>
          <w:p w:rsidR="00823B36" w:rsidRPr="001463DF" w:rsidRDefault="00823B36" w:rsidP="00AC5F17">
            <w:pPr>
              <w:autoSpaceDE w:val="0"/>
              <w:autoSpaceDN w:val="0"/>
              <w:adjustRightInd w:val="0"/>
              <w:rPr>
                <w:sz w:val="16"/>
                <w:szCs w:val="16"/>
                <w:highlight w:val="yellow"/>
              </w:rPr>
            </w:pPr>
          </w:p>
        </w:tc>
        <w:tc>
          <w:tcPr>
            <w:tcW w:w="2029" w:type="dxa"/>
            <w:vMerge/>
          </w:tcPr>
          <w:p w:rsidR="00823B36" w:rsidRPr="001463DF" w:rsidRDefault="00823B36" w:rsidP="00F822A2">
            <w:pPr>
              <w:jc w:val="center"/>
              <w:rPr>
                <w:sz w:val="16"/>
                <w:szCs w:val="16"/>
                <w:highlight w:val="yellow"/>
              </w:rPr>
            </w:pPr>
          </w:p>
        </w:tc>
        <w:tc>
          <w:tcPr>
            <w:tcW w:w="1323" w:type="dxa"/>
            <w:tcBorders>
              <w:top w:val="nil"/>
            </w:tcBorders>
          </w:tcPr>
          <w:p w:rsidR="00823B36" w:rsidRPr="001463DF" w:rsidRDefault="00823B36" w:rsidP="00F822A2">
            <w:pPr>
              <w:jc w:val="center"/>
              <w:rPr>
                <w:sz w:val="16"/>
                <w:szCs w:val="16"/>
                <w:highlight w:val="yellow"/>
              </w:rPr>
            </w:pPr>
          </w:p>
        </w:tc>
        <w:tc>
          <w:tcPr>
            <w:tcW w:w="967" w:type="dxa"/>
            <w:tcBorders>
              <w:top w:val="nil"/>
            </w:tcBorders>
          </w:tcPr>
          <w:p w:rsidR="00823B36" w:rsidRPr="001463DF" w:rsidRDefault="00823B36" w:rsidP="00F822A2">
            <w:pPr>
              <w:jc w:val="center"/>
              <w:rPr>
                <w:sz w:val="16"/>
                <w:szCs w:val="16"/>
                <w:highlight w:val="yellow"/>
              </w:rPr>
            </w:pPr>
          </w:p>
        </w:tc>
        <w:tc>
          <w:tcPr>
            <w:tcW w:w="1544" w:type="dxa"/>
            <w:tcBorders>
              <w:top w:val="nil"/>
            </w:tcBorders>
          </w:tcPr>
          <w:p w:rsidR="00823B36" w:rsidRPr="001463DF" w:rsidRDefault="00823B36" w:rsidP="00F822A2">
            <w:pPr>
              <w:jc w:val="center"/>
              <w:rPr>
                <w:sz w:val="16"/>
                <w:szCs w:val="16"/>
                <w:highlight w:val="yellow"/>
              </w:rPr>
            </w:pPr>
          </w:p>
        </w:tc>
        <w:tc>
          <w:tcPr>
            <w:tcW w:w="1402" w:type="dxa"/>
            <w:vMerge/>
          </w:tcPr>
          <w:p w:rsidR="00823B36" w:rsidRPr="001463DF" w:rsidRDefault="00823B36" w:rsidP="00F822A2">
            <w:pPr>
              <w:jc w:val="center"/>
              <w:rPr>
                <w:sz w:val="16"/>
                <w:szCs w:val="16"/>
                <w:highlight w:val="yellow"/>
              </w:rPr>
            </w:pPr>
          </w:p>
        </w:tc>
        <w:tc>
          <w:tcPr>
            <w:tcW w:w="1507" w:type="dxa"/>
            <w:tcBorders>
              <w:top w:val="nil"/>
            </w:tcBorders>
          </w:tcPr>
          <w:p w:rsidR="00823B36" w:rsidRPr="001463DF" w:rsidRDefault="00823B36" w:rsidP="00F822A2">
            <w:pPr>
              <w:jc w:val="center"/>
              <w:rPr>
                <w:sz w:val="16"/>
                <w:szCs w:val="16"/>
                <w:highlight w:val="yellow"/>
              </w:rPr>
            </w:pPr>
          </w:p>
        </w:tc>
        <w:tc>
          <w:tcPr>
            <w:tcW w:w="1292" w:type="dxa"/>
            <w:tcBorders>
              <w:top w:val="nil"/>
            </w:tcBorders>
          </w:tcPr>
          <w:p w:rsidR="00823B36" w:rsidRPr="001463DF" w:rsidRDefault="00823B36" w:rsidP="00F822A2">
            <w:pPr>
              <w:jc w:val="center"/>
              <w:rPr>
                <w:sz w:val="16"/>
                <w:szCs w:val="16"/>
                <w:highlight w:val="yellow"/>
              </w:rPr>
            </w:pPr>
          </w:p>
        </w:tc>
        <w:tc>
          <w:tcPr>
            <w:tcW w:w="1129" w:type="dxa"/>
            <w:gridSpan w:val="2"/>
            <w:tcBorders>
              <w:top w:val="nil"/>
            </w:tcBorders>
          </w:tcPr>
          <w:p w:rsidR="00823B36" w:rsidRPr="001463DF" w:rsidRDefault="00823B36" w:rsidP="00F822A2">
            <w:pPr>
              <w:jc w:val="center"/>
              <w:rPr>
                <w:sz w:val="16"/>
                <w:szCs w:val="16"/>
                <w:highlight w:val="yellow"/>
              </w:rPr>
            </w:pPr>
          </w:p>
        </w:tc>
        <w:tc>
          <w:tcPr>
            <w:tcW w:w="1123" w:type="dxa"/>
            <w:tcBorders>
              <w:top w:val="nil"/>
            </w:tcBorders>
          </w:tcPr>
          <w:p w:rsidR="00823B36" w:rsidRPr="001463DF" w:rsidRDefault="00823B36" w:rsidP="00F822A2">
            <w:pPr>
              <w:jc w:val="center"/>
              <w:rPr>
                <w:sz w:val="16"/>
                <w:szCs w:val="16"/>
                <w:highlight w:val="yellow"/>
              </w:rPr>
            </w:pPr>
          </w:p>
        </w:tc>
        <w:tc>
          <w:tcPr>
            <w:tcW w:w="1297" w:type="dxa"/>
            <w:tcBorders>
              <w:top w:val="nil"/>
            </w:tcBorders>
          </w:tcPr>
          <w:p w:rsidR="00823B36" w:rsidRPr="001463DF" w:rsidRDefault="00823B36" w:rsidP="00F822A2">
            <w:pPr>
              <w:jc w:val="center"/>
              <w:rPr>
                <w:sz w:val="16"/>
                <w:szCs w:val="16"/>
                <w:highlight w:val="yellow"/>
              </w:rPr>
            </w:pPr>
          </w:p>
        </w:tc>
        <w:tc>
          <w:tcPr>
            <w:tcW w:w="1198" w:type="dxa"/>
            <w:tcBorders>
              <w:top w:val="nil"/>
            </w:tcBorders>
          </w:tcPr>
          <w:p w:rsidR="00823B36" w:rsidRPr="001463DF" w:rsidRDefault="00823B36" w:rsidP="00F822A2">
            <w:pPr>
              <w:jc w:val="center"/>
              <w:rPr>
                <w:sz w:val="16"/>
                <w:szCs w:val="16"/>
                <w:highlight w:val="yellow"/>
              </w:rPr>
            </w:pPr>
          </w:p>
        </w:tc>
        <w:tc>
          <w:tcPr>
            <w:tcW w:w="1114" w:type="dxa"/>
            <w:tcBorders>
              <w:top w:val="nil"/>
            </w:tcBorders>
          </w:tcPr>
          <w:p w:rsidR="00823B36" w:rsidRPr="001463DF" w:rsidRDefault="00823B36" w:rsidP="00F822A2">
            <w:pPr>
              <w:jc w:val="center"/>
              <w:rPr>
                <w:sz w:val="16"/>
                <w:szCs w:val="16"/>
                <w:highlight w:val="yellow"/>
              </w:rPr>
            </w:pPr>
          </w:p>
        </w:tc>
        <w:tc>
          <w:tcPr>
            <w:tcW w:w="1131" w:type="dxa"/>
            <w:tcBorders>
              <w:top w:val="nil"/>
            </w:tcBorders>
          </w:tcPr>
          <w:p w:rsidR="00823B36" w:rsidRPr="001463DF" w:rsidRDefault="00823B36" w:rsidP="00F822A2">
            <w:pPr>
              <w:jc w:val="center"/>
              <w:rPr>
                <w:sz w:val="16"/>
                <w:szCs w:val="16"/>
                <w:highlight w:val="yellow"/>
              </w:rPr>
            </w:pPr>
          </w:p>
        </w:tc>
      </w:tr>
      <w:tr w:rsidR="001E72F0" w:rsidRPr="001463DF" w:rsidTr="00BF0592">
        <w:trPr>
          <w:cantSplit/>
          <w:jc w:val="center"/>
        </w:trPr>
        <w:tc>
          <w:tcPr>
            <w:tcW w:w="636" w:type="dxa"/>
          </w:tcPr>
          <w:p w:rsidR="004110BE" w:rsidRPr="001463DF" w:rsidRDefault="004110BE" w:rsidP="00F22EBE">
            <w:pPr>
              <w:jc w:val="center"/>
              <w:rPr>
                <w:sz w:val="16"/>
                <w:szCs w:val="16"/>
              </w:rPr>
            </w:pPr>
            <w:r w:rsidRPr="001463DF">
              <w:rPr>
                <w:sz w:val="16"/>
                <w:szCs w:val="16"/>
              </w:rPr>
              <w:t>AK</w:t>
            </w:r>
          </w:p>
        </w:tc>
        <w:tc>
          <w:tcPr>
            <w:tcW w:w="2058" w:type="dxa"/>
          </w:tcPr>
          <w:p w:rsidR="004110BE" w:rsidRPr="001463DF" w:rsidRDefault="004110BE" w:rsidP="00F22EBE">
            <w:pPr>
              <w:shd w:val="clear" w:color="auto" w:fill="FFFFFF"/>
              <w:spacing w:line="270" w:lineRule="atLeast"/>
              <w:jc w:val="center"/>
              <w:rPr>
                <w:sz w:val="16"/>
                <w:szCs w:val="16"/>
              </w:rPr>
            </w:pPr>
            <w:r w:rsidRPr="001463DF">
              <w:rPr>
                <w:sz w:val="16"/>
                <w:szCs w:val="16"/>
              </w:rPr>
              <w:t>Alaska DMV</w:t>
            </w:r>
          </w:p>
        </w:tc>
        <w:tc>
          <w:tcPr>
            <w:tcW w:w="2029" w:type="dxa"/>
          </w:tcPr>
          <w:p w:rsidR="004110BE" w:rsidRPr="001463DF" w:rsidRDefault="004110BE" w:rsidP="00550197">
            <w:pPr>
              <w:rPr>
                <w:sz w:val="16"/>
                <w:szCs w:val="16"/>
              </w:rPr>
            </w:pPr>
            <w:r w:rsidRPr="001463DF">
              <w:rPr>
                <w:sz w:val="16"/>
                <w:szCs w:val="16"/>
              </w:rPr>
              <w:t xml:space="preserve">Title 28 Chapter 28.17 </w:t>
            </w:r>
            <w:r w:rsidRPr="001463DF">
              <w:rPr>
                <w:rFonts w:ascii="Times New Roman" w:hAnsi="Times New Roman" w:cs="Times New Roman"/>
                <w:sz w:val="16"/>
                <w:szCs w:val="16"/>
              </w:rPr>
              <w:t>§</w:t>
            </w:r>
            <w:r w:rsidRPr="001463DF">
              <w:rPr>
                <w:sz w:val="16"/>
                <w:szCs w:val="16"/>
              </w:rPr>
              <w:t>28.17.010 et seq.</w:t>
            </w:r>
          </w:p>
          <w:p w:rsidR="004110BE" w:rsidRPr="001463DF" w:rsidRDefault="004110BE" w:rsidP="00550197">
            <w:pPr>
              <w:rPr>
                <w:sz w:val="16"/>
                <w:szCs w:val="16"/>
              </w:rPr>
            </w:pPr>
          </w:p>
          <w:p w:rsidR="004110BE" w:rsidRPr="001463DF" w:rsidRDefault="004110BE" w:rsidP="00550197">
            <w:pPr>
              <w:rPr>
                <w:sz w:val="16"/>
                <w:szCs w:val="16"/>
              </w:rPr>
            </w:pPr>
            <w:r w:rsidRPr="001463DF">
              <w:rPr>
                <w:sz w:val="16"/>
                <w:szCs w:val="16"/>
              </w:rPr>
              <w:t xml:space="preserve">2 AAC 91 </w:t>
            </w:r>
            <w:r w:rsidRPr="001463DF">
              <w:rPr>
                <w:rFonts w:ascii="Times New Roman" w:hAnsi="Times New Roman" w:cs="Times New Roman"/>
                <w:sz w:val="16"/>
                <w:szCs w:val="16"/>
              </w:rPr>
              <w:t>§91.990 et seq.</w:t>
            </w:r>
          </w:p>
        </w:tc>
        <w:tc>
          <w:tcPr>
            <w:tcW w:w="1323" w:type="dxa"/>
          </w:tcPr>
          <w:p w:rsidR="004110BE" w:rsidRPr="001463DF" w:rsidRDefault="004110BE" w:rsidP="00F22EBE">
            <w:pPr>
              <w:jc w:val="center"/>
              <w:rPr>
                <w:sz w:val="16"/>
                <w:szCs w:val="16"/>
              </w:rPr>
            </w:pPr>
            <w:r w:rsidRPr="001463DF">
              <w:rPr>
                <w:sz w:val="16"/>
                <w:szCs w:val="16"/>
              </w:rPr>
              <w:t>Yes</w:t>
            </w:r>
          </w:p>
        </w:tc>
        <w:tc>
          <w:tcPr>
            <w:tcW w:w="967" w:type="dxa"/>
          </w:tcPr>
          <w:p w:rsidR="004110BE" w:rsidRPr="001463DF" w:rsidRDefault="004110BE" w:rsidP="00F22EBE">
            <w:pPr>
              <w:jc w:val="center"/>
              <w:rPr>
                <w:sz w:val="16"/>
                <w:szCs w:val="16"/>
              </w:rPr>
            </w:pPr>
            <w:r w:rsidRPr="001463DF">
              <w:rPr>
                <w:sz w:val="16"/>
                <w:szCs w:val="16"/>
              </w:rPr>
              <w:t>25</w:t>
            </w:r>
            <w:r w:rsidRPr="001463DF">
              <w:rPr>
                <w:sz w:val="16"/>
                <w:szCs w:val="16"/>
              </w:rPr>
              <w:br/>
              <w:t>Mus</w:t>
            </w:r>
            <w:r w:rsidRPr="00913615">
              <w:rPr>
                <w:b/>
                <w:sz w:val="16"/>
                <w:szCs w:val="16"/>
              </w:rPr>
              <w:t>t have held</w:t>
            </w:r>
            <w:r w:rsidRPr="001463DF">
              <w:rPr>
                <w:sz w:val="16"/>
                <w:szCs w:val="16"/>
              </w:rPr>
              <w:t xml:space="preserve"> CDL two years</w:t>
            </w:r>
          </w:p>
        </w:tc>
        <w:tc>
          <w:tcPr>
            <w:tcW w:w="1544" w:type="dxa"/>
          </w:tcPr>
          <w:p w:rsidR="004110BE" w:rsidRPr="00E474DB" w:rsidRDefault="00E474DB" w:rsidP="00550197">
            <w:pPr>
              <w:rPr>
                <w:sz w:val="16"/>
                <w:szCs w:val="16"/>
              </w:rPr>
            </w:pPr>
            <w:r>
              <w:rPr>
                <w:rFonts w:eastAsia="Times New Roman" w:cs="Times New Roman"/>
                <w:sz w:val="16"/>
                <w:szCs w:val="16"/>
              </w:rPr>
              <w:t>I</w:t>
            </w:r>
            <w:r w:rsidRPr="00E474DB">
              <w:rPr>
                <w:rFonts w:eastAsia="Times New Roman" w:cs="Times New Roman"/>
                <w:sz w:val="16"/>
                <w:szCs w:val="16"/>
              </w:rPr>
              <w:t xml:space="preserve">nstructor </w:t>
            </w:r>
            <w:r>
              <w:rPr>
                <w:rFonts w:eastAsia="Times New Roman" w:cs="Times New Roman"/>
                <w:sz w:val="16"/>
                <w:szCs w:val="16"/>
              </w:rPr>
              <w:t xml:space="preserve">must have </w:t>
            </w:r>
            <w:r w:rsidRPr="00E474DB">
              <w:rPr>
                <w:rFonts w:eastAsia="Times New Roman" w:cs="Times New Roman"/>
                <w:sz w:val="16"/>
                <w:szCs w:val="16"/>
              </w:rPr>
              <w:t xml:space="preserve"> a valid driver's license for </w:t>
            </w:r>
            <w:r>
              <w:rPr>
                <w:rFonts w:eastAsia="Times New Roman" w:cs="Times New Roman"/>
                <w:sz w:val="16"/>
                <w:szCs w:val="16"/>
              </w:rPr>
              <w:t>2 years</w:t>
            </w:r>
            <w:r w:rsidRPr="00E474DB">
              <w:rPr>
                <w:rFonts w:eastAsia="Times New Roman" w:cs="Times New Roman"/>
                <w:sz w:val="16"/>
                <w:szCs w:val="16"/>
              </w:rPr>
              <w:t xml:space="preserve"> for the class of vehicle in which the instructor is giving instruction</w:t>
            </w:r>
          </w:p>
        </w:tc>
        <w:tc>
          <w:tcPr>
            <w:tcW w:w="1402" w:type="dxa"/>
          </w:tcPr>
          <w:p w:rsidR="004110BE" w:rsidRPr="001463DF" w:rsidRDefault="00E534DB" w:rsidP="00550197">
            <w:pPr>
              <w:rPr>
                <w:sz w:val="16"/>
                <w:szCs w:val="16"/>
              </w:rPr>
            </w:pPr>
            <w:r w:rsidRPr="001463DF">
              <w:rPr>
                <w:sz w:val="16"/>
                <w:szCs w:val="16"/>
              </w:rPr>
              <w:t>40 hours of college level or equivalent in driving skills and classroom methods, transcript required as proof</w:t>
            </w:r>
          </w:p>
        </w:tc>
        <w:tc>
          <w:tcPr>
            <w:tcW w:w="1507" w:type="dxa"/>
          </w:tcPr>
          <w:p w:rsidR="004110BE" w:rsidRPr="001463DF" w:rsidRDefault="00F22EBE" w:rsidP="00F22EBE">
            <w:pPr>
              <w:jc w:val="center"/>
              <w:rPr>
                <w:sz w:val="16"/>
                <w:szCs w:val="16"/>
              </w:rPr>
            </w:pPr>
            <w:r>
              <w:rPr>
                <w:sz w:val="16"/>
                <w:szCs w:val="16"/>
              </w:rPr>
              <w:t>NA</w:t>
            </w:r>
          </w:p>
        </w:tc>
        <w:tc>
          <w:tcPr>
            <w:tcW w:w="1292" w:type="dxa"/>
          </w:tcPr>
          <w:p w:rsidR="004110BE" w:rsidRDefault="00E534DB" w:rsidP="00F22EBE">
            <w:pPr>
              <w:rPr>
                <w:rFonts w:eastAsia="Times New Roman" w:cs="Times New Roman"/>
                <w:sz w:val="16"/>
                <w:szCs w:val="16"/>
              </w:rPr>
            </w:pPr>
            <w:r w:rsidRPr="00E534DB">
              <w:rPr>
                <w:rFonts w:eastAsia="Times New Roman" w:cs="Times New Roman"/>
                <w:sz w:val="16"/>
                <w:szCs w:val="16"/>
              </w:rPr>
              <w:t>Pass DMV exam covering traffic laws, safe driving practices, operation of motor vehicles and commercial motor vehicles, driver-training teaching methods and techniques, the 49 C.F.R. Parts 390 - 391, and laws pertaining to driver training schools</w:t>
            </w:r>
            <w:r>
              <w:rPr>
                <w:rFonts w:eastAsia="Times New Roman" w:cs="Times New Roman"/>
                <w:sz w:val="16"/>
                <w:szCs w:val="16"/>
              </w:rPr>
              <w:t>.</w:t>
            </w:r>
          </w:p>
          <w:p w:rsidR="00E534DB" w:rsidRDefault="00E534DB" w:rsidP="00F22EBE">
            <w:pPr>
              <w:jc w:val="center"/>
              <w:rPr>
                <w:rFonts w:eastAsia="Times New Roman" w:cs="Times New Roman"/>
                <w:sz w:val="16"/>
                <w:szCs w:val="16"/>
              </w:rPr>
            </w:pPr>
          </w:p>
          <w:p w:rsidR="00E534DB" w:rsidRPr="00E534DB" w:rsidRDefault="00E534DB" w:rsidP="00F22EBE">
            <w:pPr>
              <w:ind w:left="-104"/>
              <w:rPr>
                <w:sz w:val="16"/>
                <w:szCs w:val="16"/>
              </w:rPr>
            </w:pPr>
            <w:r>
              <w:rPr>
                <w:rFonts w:eastAsia="Times New Roman" w:cs="Times New Roman"/>
                <w:sz w:val="16"/>
                <w:szCs w:val="16"/>
              </w:rPr>
              <w:t xml:space="preserve">DMV may </w:t>
            </w:r>
            <w:r w:rsidR="00F22EBE">
              <w:rPr>
                <w:rFonts w:eastAsia="Times New Roman" w:cs="Times New Roman"/>
                <w:sz w:val="16"/>
                <w:szCs w:val="16"/>
              </w:rPr>
              <w:t>in</w:t>
            </w:r>
            <w:r>
              <w:rPr>
                <w:rFonts w:eastAsia="Times New Roman" w:cs="Times New Roman"/>
                <w:sz w:val="16"/>
                <w:szCs w:val="16"/>
              </w:rPr>
              <w:t>terview applicant</w:t>
            </w:r>
          </w:p>
        </w:tc>
        <w:tc>
          <w:tcPr>
            <w:tcW w:w="1129" w:type="dxa"/>
            <w:gridSpan w:val="2"/>
          </w:tcPr>
          <w:p w:rsidR="004110BE" w:rsidRPr="001463DF" w:rsidRDefault="004110BE" w:rsidP="00F22EBE">
            <w:pPr>
              <w:jc w:val="center"/>
              <w:rPr>
                <w:sz w:val="16"/>
                <w:szCs w:val="16"/>
              </w:rPr>
            </w:pPr>
            <w:r w:rsidRPr="001463DF">
              <w:rPr>
                <w:sz w:val="16"/>
                <w:szCs w:val="16"/>
              </w:rPr>
              <w:t>NA</w:t>
            </w:r>
          </w:p>
        </w:tc>
        <w:tc>
          <w:tcPr>
            <w:tcW w:w="1123" w:type="dxa"/>
          </w:tcPr>
          <w:p w:rsidR="004110BE" w:rsidRPr="001463DF" w:rsidRDefault="004110BE" w:rsidP="00F22EBE">
            <w:pPr>
              <w:rPr>
                <w:sz w:val="16"/>
                <w:szCs w:val="16"/>
              </w:rPr>
            </w:pPr>
            <w:r w:rsidRPr="001463DF">
              <w:rPr>
                <w:sz w:val="16"/>
                <w:szCs w:val="16"/>
              </w:rPr>
              <w:t>5 years within past 7 years operating CMV.</w:t>
            </w:r>
          </w:p>
        </w:tc>
        <w:tc>
          <w:tcPr>
            <w:tcW w:w="1297" w:type="dxa"/>
          </w:tcPr>
          <w:p w:rsidR="004110BE" w:rsidRPr="00163BCE" w:rsidRDefault="00163BCE" w:rsidP="00F22EBE">
            <w:pPr>
              <w:rPr>
                <w:sz w:val="16"/>
                <w:szCs w:val="16"/>
              </w:rPr>
            </w:pPr>
            <w:r w:rsidRPr="00163BCE">
              <w:rPr>
                <w:color w:val="333333"/>
                <w:sz w:val="16"/>
                <w:szCs w:val="16"/>
              </w:rPr>
              <w:t>Finger prints required for criminal justice information and a national criminal history record check</w:t>
            </w:r>
            <w:r w:rsidR="00F22EBE">
              <w:rPr>
                <w:color w:val="333333"/>
                <w:sz w:val="16"/>
                <w:szCs w:val="16"/>
              </w:rPr>
              <w:t>.</w:t>
            </w:r>
            <w:r w:rsidRPr="00163BCE">
              <w:rPr>
                <w:color w:val="333333"/>
                <w:sz w:val="16"/>
                <w:szCs w:val="16"/>
              </w:rPr>
              <w:t xml:space="preserve"> </w:t>
            </w:r>
          </w:p>
        </w:tc>
        <w:tc>
          <w:tcPr>
            <w:tcW w:w="1198" w:type="dxa"/>
          </w:tcPr>
          <w:p w:rsidR="004110BE" w:rsidRPr="001463DF" w:rsidRDefault="004110BE" w:rsidP="00F22EBE">
            <w:pPr>
              <w:rPr>
                <w:sz w:val="16"/>
                <w:szCs w:val="16"/>
              </w:rPr>
            </w:pPr>
            <w:r w:rsidRPr="001463DF">
              <w:rPr>
                <w:sz w:val="16"/>
                <w:szCs w:val="16"/>
              </w:rPr>
              <w:t>Hold and maintain FMSCA medical card</w:t>
            </w:r>
          </w:p>
        </w:tc>
        <w:tc>
          <w:tcPr>
            <w:tcW w:w="1114" w:type="dxa"/>
          </w:tcPr>
          <w:p w:rsidR="004110BE" w:rsidRPr="001463DF" w:rsidRDefault="004110BE" w:rsidP="00F22EBE">
            <w:pPr>
              <w:jc w:val="center"/>
              <w:rPr>
                <w:sz w:val="16"/>
                <w:szCs w:val="16"/>
              </w:rPr>
            </w:pPr>
            <w:r w:rsidRPr="001463DF">
              <w:rPr>
                <w:sz w:val="16"/>
                <w:szCs w:val="16"/>
              </w:rPr>
              <w:t>NA</w:t>
            </w:r>
            <w:bookmarkStart w:id="0" w:name="_GoBack"/>
            <w:bookmarkEnd w:id="0"/>
          </w:p>
        </w:tc>
        <w:tc>
          <w:tcPr>
            <w:tcW w:w="1131" w:type="dxa"/>
          </w:tcPr>
          <w:p w:rsidR="00E534DB" w:rsidRDefault="00E534DB" w:rsidP="00F22EBE">
            <w:pPr>
              <w:rPr>
                <w:rFonts w:eastAsia="Times New Roman" w:cs="Times New Roman"/>
                <w:sz w:val="16"/>
                <w:szCs w:val="16"/>
              </w:rPr>
            </w:pPr>
            <w:r>
              <w:rPr>
                <w:rFonts w:eastAsia="Times New Roman" w:cs="Times New Roman"/>
                <w:sz w:val="16"/>
                <w:szCs w:val="16"/>
              </w:rPr>
              <w:t>No convictions</w:t>
            </w:r>
            <w:r w:rsidRPr="00E534DB">
              <w:rPr>
                <w:rFonts w:eastAsia="Times New Roman" w:cs="Times New Roman"/>
                <w:sz w:val="16"/>
                <w:szCs w:val="16"/>
              </w:rPr>
              <w:t xml:space="preserve"> with such frequency of offenses against traffic regulations, ordi</w:t>
            </w:r>
            <w:r>
              <w:rPr>
                <w:rFonts w:eastAsia="Times New Roman" w:cs="Times New Roman"/>
                <w:sz w:val="16"/>
                <w:szCs w:val="16"/>
              </w:rPr>
              <w:t>nances, or statutes during the 2 y</w:t>
            </w:r>
            <w:r w:rsidRPr="00E534DB">
              <w:rPr>
                <w:rFonts w:eastAsia="Times New Roman" w:cs="Times New Roman"/>
                <w:sz w:val="16"/>
                <w:szCs w:val="16"/>
              </w:rPr>
              <w:t xml:space="preserve">ears immediately preceding application that </w:t>
            </w:r>
            <w:r>
              <w:rPr>
                <w:rFonts w:eastAsia="Times New Roman" w:cs="Times New Roman"/>
                <w:sz w:val="16"/>
                <w:szCs w:val="16"/>
              </w:rPr>
              <w:t>the DMV</w:t>
            </w:r>
            <w:r w:rsidRPr="00E534DB">
              <w:rPr>
                <w:rFonts w:eastAsia="Times New Roman" w:cs="Times New Roman"/>
                <w:sz w:val="16"/>
                <w:szCs w:val="16"/>
              </w:rPr>
              <w:t xml:space="preserve"> determines shows a disrespect or disregard for the safety of other persons</w:t>
            </w:r>
            <w:r>
              <w:rPr>
                <w:rFonts w:eastAsia="Times New Roman" w:cs="Times New Roman"/>
                <w:sz w:val="16"/>
                <w:szCs w:val="16"/>
              </w:rPr>
              <w:br/>
            </w:r>
          </w:p>
          <w:p w:rsidR="00E534DB" w:rsidRPr="00E534DB" w:rsidRDefault="00E534DB" w:rsidP="00F22EBE">
            <w:pPr>
              <w:rPr>
                <w:rFonts w:eastAsia="Times New Roman" w:cs="Times New Roman"/>
                <w:sz w:val="16"/>
                <w:szCs w:val="16"/>
              </w:rPr>
            </w:pPr>
            <w:r>
              <w:rPr>
                <w:rFonts w:eastAsia="Times New Roman" w:cs="Times New Roman"/>
                <w:sz w:val="16"/>
                <w:szCs w:val="16"/>
              </w:rPr>
              <w:t>N</w:t>
            </w:r>
            <w:r w:rsidRPr="00E534DB">
              <w:rPr>
                <w:rFonts w:eastAsia="Times New Roman" w:cs="Times New Roman"/>
                <w:sz w:val="16"/>
                <w:szCs w:val="16"/>
              </w:rPr>
              <w:t>o conviction or charges pending for reckless driving, suspension or revocation of license  during the five years immediately preceding application;</w:t>
            </w:r>
          </w:p>
          <w:p w:rsidR="00E534DB" w:rsidRPr="00E534DB" w:rsidRDefault="00E534DB" w:rsidP="00F22EBE">
            <w:pPr>
              <w:jc w:val="center"/>
              <w:rPr>
                <w:sz w:val="16"/>
                <w:szCs w:val="16"/>
              </w:rPr>
            </w:pPr>
          </w:p>
        </w:tc>
      </w:tr>
      <w:tr w:rsidR="001E72F0" w:rsidRPr="001463DF" w:rsidTr="00BF0592">
        <w:trPr>
          <w:cantSplit/>
          <w:trHeight w:val="2573"/>
          <w:jc w:val="center"/>
        </w:trPr>
        <w:tc>
          <w:tcPr>
            <w:tcW w:w="636" w:type="dxa"/>
          </w:tcPr>
          <w:p w:rsidR="004110BE" w:rsidRPr="001463DF" w:rsidRDefault="004110BE" w:rsidP="00042F83">
            <w:pPr>
              <w:rPr>
                <w:sz w:val="16"/>
                <w:szCs w:val="16"/>
              </w:rPr>
            </w:pPr>
            <w:r w:rsidRPr="001463DF">
              <w:rPr>
                <w:sz w:val="16"/>
                <w:szCs w:val="16"/>
              </w:rPr>
              <w:lastRenderedPageBreak/>
              <w:t>AZ</w:t>
            </w:r>
          </w:p>
        </w:tc>
        <w:tc>
          <w:tcPr>
            <w:tcW w:w="2058" w:type="dxa"/>
          </w:tcPr>
          <w:p w:rsidR="004110BE" w:rsidRPr="001463DF" w:rsidRDefault="004110BE" w:rsidP="00F30281">
            <w:pPr>
              <w:rPr>
                <w:sz w:val="16"/>
                <w:szCs w:val="16"/>
              </w:rPr>
            </w:pPr>
            <w:r w:rsidRPr="001463DF">
              <w:rPr>
                <w:sz w:val="16"/>
                <w:szCs w:val="16"/>
              </w:rPr>
              <w:t xml:space="preserve">Dept. of Transportation, Motor Vehicles Division </w:t>
            </w:r>
          </w:p>
          <w:p w:rsidR="004110BE" w:rsidRPr="001463DF" w:rsidRDefault="004110BE" w:rsidP="00F30281">
            <w:pPr>
              <w:rPr>
                <w:sz w:val="16"/>
                <w:szCs w:val="16"/>
              </w:rPr>
            </w:pPr>
          </w:p>
        </w:tc>
        <w:tc>
          <w:tcPr>
            <w:tcW w:w="2029" w:type="dxa"/>
          </w:tcPr>
          <w:p w:rsidR="004110BE" w:rsidRPr="001463DF" w:rsidRDefault="004110BE" w:rsidP="00ED5E5A">
            <w:pPr>
              <w:rPr>
                <w:sz w:val="16"/>
                <w:szCs w:val="16"/>
              </w:rPr>
            </w:pPr>
            <w:r w:rsidRPr="001463DF">
              <w:rPr>
                <w:sz w:val="16"/>
                <w:szCs w:val="16"/>
              </w:rPr>
              <w:t xml:space="preserve">ARS Title 32 Professions and Occupations Chapter 23 Professional Driver Training Schools </w:t>
            </w:r>
            <w:r w:rsidRPr="001463DF">
              <w:rPr>
                <w:rFonts w:ascii="Times New Roman" w:hAnsi="Times New Roman" w:cs="Times New Roman"/>
                <w:sz w:val="16"/>
                <w:szCs w:val="16"/>
              </w:rPr>
              <w:t>§§</w:t>
            </w:r>
            <w:r w:rsidRPr="001463DF">
              <w:rPr>
                <w:sz w:val="16"/>
                <w:szCs w:val="16"/>
              </w:rPr>
              <w:t>32-2351 et seq.</w:t>
            </w:r>
          </w:p>
          <w:p w:rsidR="004110BE" w:rsidRPr="001463DF" w:rsidRDefault="004110BE" w:rsidP="00ED5E5A">
            <w:pPr>
              <w:rPr>
                <w:sz w:val="16"/>
                <w:szCs w:val="16"/>
              </w:rPr>
            </w:pPr>
          </w:p>
          <w:p w:rsidR="00747810" w:rsidRDefault="004110BE" w:rsidP="00EA2090">
            <w:pPr>
              <w:rPr>
                <w:sz w:val="16"/>
                <w:szCs w:val="16"/>
              </w:rPr>
            </w:pPr>
            <w:r w:rsidRPr="001463DF">
              <w:rPr>
                <w:sz w:val="16"/>
                <w:szCs w:val="16"/>
              </w:rPr>
              <w:t xml:space="preserve">17 AAC Article 3 Professional Truck Driving Schools, </w:t>
            </w:r>
            <w:r w:rsidRPr="001463DF">
              <w:rPr>
                <w:rFonts w:ascii="Times New Roman" w:hAnsi="Times New Roman" w:cs="Times New Roman"/>
                <w:sz w:val="16"/>
                <w:szCs w:val="16"/>
              </w:rPr>
              <w:t>§§</w:t>
            </w:r>
            <w:r w:rsidRPr="001463DF">
              <w:rPr>
                <w:sz w:val="16"/>
                <w:szCs w:val="16"/>
              </w:rPr>
              <w:t>17-5-301 et seq.</w:t>
            </w:r>
          </w:p>
          <w:p w:rsidR="00747810" w:rsidRDefault="00747810" w:rsidP="00EA2090">
            <w:pPr>
              <w:rPr>
                <w:sz w:val="16"/>
                <w:szCs w:val="16"/>
              </w:rPr>
            </w:pPr>
          </w:p>
          <w:p w:rsidR="004110BE" w:rsidRPr="001463DF" w:rsidRDefault="00747810" w:rsidP="00EA2090">
            <w:pPr>
              <w:rPr>
                <w:sz w:val="16"/>
                <w:szCs w:val="16"/>
              </w:rPr>
            </w:pPr>
            <w:r>
              <w:rPr>
                <w:sz w:val="16"/>
                <w:szCs w:val="16"/>
              </w:rPr>
              <w:t>Instructor Application Form 96-0329</w:t>
            </w:r>
            <w:r w:rsidR="004110BE" w:rsidRPr="001463DF">
              <w:rPr>
                <w:sz w:val="16"/>
                <w:szCs w:val="16"/>
              </w:rPr>
              <w:t xml:space="preserve"> </w:t>
            </w:r>
          </w:p>
        </w:tc>
        <w:tc>
          <w:tcPr>
            <w:tcW w:w="1323" w:type="dxa"/>
          </w:tcPr>
          <w:p w:rsidR="004110BE" w:rsidRPr="001463DF" w:rsidRDefault="004110BE" w:rsidP="000468B2">
            <w:pPr>
              <w:jc w:val="center"/>
              <w:rPr>
                <w:sz w:val="16"/>
                <w:szCs w:val="16"/>
              </w:rPr>
            </w:pPr>
            <w:r w:rsidRPr="001463DF">
              <w:rPr>
                <w:sz w:val="16"/>
                <w:szCs w:val="16"/>
              </w:rPr>
              <w:t>Yes</w:t>
            </w:r>
          </w:p>
        </w:tc>
        <w:tc>
          <w:tcPr>
            <w:tcW w:w="967" w:type="dxa"/>
          </w:tcPr>
          <w:p w:rsidR="004110BE" w:rsidRPr="001463DF" w:rsidRDefault="004110BE" w:rsidP="00E9232D">
            <w:pPr>
              <w:jc w:val="center"/>
              <w:rPr>
                <w:sz w:val="16"/>
                <w:szCs w:val="16"/>
              </w:rPr>
            </w:pPr>
            <w:r w:rsidRPr="001463DF">
              <w:rPr>
                <w:sz w:val="16"/>
                <w:szCs w:val="16"/>
              </w:rPr>
              <w:t>21</w:t>
            </w:r>
          </w:p>
        </w:tc>
        <w:tc>
          <w:tcPr>
            <w:tcW w:w="1544" w:type="dxa"/>
          </w:tcPr>
          <w:p w:rsidR="004110BE" w:rsidRPr="001463DF" w:rsidRDefault="00BD0E97" w:rsidP="001463DF">
            <w:pPr>
              <w:rPr>
                <w:sz w:val="16"/>
                <w:szCs w:val="16"/>
              </w:rPr>
            </w:pPr>
            <w:r w:rsidRPr="001463DF">
              <w:rPr>
                <w:sz w:val="16"/>
                <w:szCs w:val="16"/>
              </w:rPr>
              <w:t>Applicant must specify license class(es</w:t>
            </w:r>
            <w:r w:rsidR="00C838ED">
              <w:rPr>
                <w:sz w:val="16"/>
                <w:szCs w:val="16"/>
              </w:rPr>
              <w:t>)</w:t>
            </w:r>
            <w:r w:rsidRPr="001463DF">
              <w:rPr>
                <w:sz w:val="16"/>
                <w:szCs w:val="16"/>
              </w:rPr>
              <w:t xml:space="preserve"> to which </w:t>
            </w:r>
            <w:r w:rsidR="00C838ED">
              <w:rPr>
                <w:sz w:val="16"/>
                <w:szCs w:val="16"/>
              </w:rPr>
              <w:t xml:space="preserve">instructor </w:t>
            </w:r>
            <w:r w:rsidRPr="001463DF">
              <w:rPr>
                <w:sz w:val="16"/>
                <w:szCs w:val="16"/>
              </w:rPr>
              <w:t>license applies</w:t>
            </w:r>
          </w:p>
        </w:tc>
        <w:tc>
          <w:tcPr>
            <w:tcW w:w="1402" w:type="dxa"/>
          </w:tcPr>
          <w:p w:rsidR="006D26F9" w:rsidRDefault="004110BE" w:rsidP="00ED5E5A">
            <w:pPr>
              <w:rPr>
                <w:sz w:val="16"/>
                <w:szCs w:val="16"/>
              </w:rPr>
            </w:pPr>
            <w:r w:rsidRPr="001463DF">
              <w:rPr>
                <w:sz w:val="16"/>
                <w:szCs w:val="16"/>
              </w:rPr>
              <w:t>High school</w:t>
            </w:r>
            <w:r w:rsidR="000F6E86">
              <w:rPr>
                <w:sz w:val="16"/>
                <w:szCs w:val="16"/>
              </w:rPr>
              <w:t xml:space="preserve"> diploma</w:t>
            </w:r>
            <w:r w:rsidRPr="001463DF">
              <w:rPr>
                <w:sz w:val="16"/>
                <w:szCs w:val="16"/>
              </w:rPr>
              <w:t xml:space="preserve"> or GED</w:t>
            </w:r>
          </w:p>
          <w:p w:rsidR="006D26F9" w:rsidRDefault="006D26F9" w:rsidP="00ED5E5A">
            <w:pPr>
              <w:rPr>
                <w:sz w:val="16"/>
                <w:szCs w:val="16"/>
              </w:rPr>
            </w:pPr>
          </w:p>
          <w:p w:rsidR="004110BE" w:rsidRPr="001463DF" w:rsidRDefault="006D26F9" w:rsidP="00ED5E5A">
            <w:pPr>
              <w:rPr>
                <w:sz w:val="16"/>
                <w:szCs w:val="16"/>
              </w:rPr>
            </w:pPr>
            <w:r w:rsidRPr="001463DF">
              <w:rPr>
                <w:sz w:val="16"/>
                <w:szCs w:val="16"/>
              </w:rPr>
              <w:t xml:space="preserve">100 hours classroom and in car.  (Truck driving and operator instructor on the same application).  </w:t>
            </w:r>
          </w:p>
        </w:tc>
        <w:tc>
          <w:tcPr>
            <w:tcW w:w="1507" w:type="dxa"/>
          </w:tcPr>
          <w:p w:rsidR="004110BE" w:rsidRPr="001463DF" w:rsidRDefault="006D26F9" w:rsidP="006D26F9">
            <w:pPr>
              <w:jc w:val="center"/>
              <w:rPr>
                <w:sz w:val="16"/>
                <w:szCs w:val="16"/>
              </w:rPr>
            </w:pPr>
            <w:r>
              <w:rPr>
                <w:sz w:val="16"/>
                <w:szCs w:val="16"/>
              </w:rPr>
              <w:t>NA</w:t>
            </w:r>
          </w:p>
        </w:tc>
        <w:tc>
          <w:tcPr>
            <w:tcW w:w="1292" w:type="dxa"/>
          </w:tcPr>
          <w:p w:rsidR="004110BE" w:rsidRPr="001463DF" w:rsidRDefault="004110BE" w:rsidP="00ED5E5A">
            <w:pPr>
              <w:rPr>
                <w:sz w:val="16"/>
                <w:szCs w:val="16"/>
              </w:rPr>
            </w:pPr>
            <w:r w:rsidRPr="001463DF">
              <w:rPr>
                <w:sz w:val="16"/>
                <w:szCs w:val="16"/>
              </w:rPr>
              <w:t>Written, performance or both</w:t>
            </w:r>
          </w:p>
        </w:tc>
        <w:tc>
          <w:tcPr>
            <w:tcW w:w="1129" w:type="dxa"/>
            <w:gridSpan w:val="2"/>
          </w:tcPr>
          <w:p w:rsidR="004110BE" w:rsidRPr="001463DF" w:rsidRDefault="00BD0E97" w:rsidP="00BD0E97">
            <w:pPr>
              <w:jc w:val="center"/>
              <w:rPr>
                <w:sz w:val="16"/>
                <w:szCs w:val="16"/>
              </w:rPr>
            </w:pPr>
            <w:r w:rsidRPr="001463DF">
              <w:rPr>
                <w:sz w:val="16"/>
                <w:szCs w:val="16"/>
              </w:rPr>
              <w:t>NA</w:t>
            </w:r>
          </w:p>
        </w:tc>
        <w:tc>
          <w:tcPr>
            <w:tcW w:w="1123" w:type="dxa"/>
          </w:tcPr>
          <w:p w:rsidR="004110BE" w:rsidRPr="001463DF" w:rsidRDefault="00BD0E97" w:rsidP="00BD0E97">
            <w:pPr>
              <w:jc w:val="center"/>
              <w:rPr>
                <w:sz w:val="16"/>
                <w:szCs w:val="16"/>
              </w:rPr>
            </w:pPr>
            <w:r w:rsidRPr="001463DF">
              <w:rPr>
                <w:sz w:val="16"/>
                <w:szCs w:val="16"/>
              </w:rPr>
              <w:t>NA</w:t>
            </w:r>
          </w:p>
        </w:tc>
        <w:tc>
          <w:tcPr>
            <w:tcW w:w="1297" w:type="dxa"/>
          </w:tcPr>
          <w:p w:rsidR="004110BE" w:rsidRPr="001463DF" w:rsidRDefault="004110BE" w:rsidP="00ED5E5A">
            <w:pPr>
              <w:rPr>
                <w:sz w:val="16"/>
                <w:szCs w:val="16"/>
              </w:rPr>
            </w:pPr>
            <w:r w:rsidRPr="001463DF">
              <w:rPr>
                <w:sz w:val="16"/>
                <w:szCs w:val="16"/>
              </w:rPr>
              <w:t>3 character references</w:t>
            </w:r>
          </w:p>
        </w:tc>
        <w:tc>
          <w:tcPr>
            <w:tcW w:w="1198" w:type="dxa"/>
          </w:tcPr>
          <w:p w:rsidR="004110BE" w:rsidRPr="001463DF" w:rsidRDefault="004110BE" w:rsidP="00747810">
            <w:pPr>
              <w:rPr>
                <w:sz w:val="16"/>
                <w:szCs w:val="16"/>
              </w:rPr>
            </w:pPr>
            <w:r w:rsidRPr="001463DF">
              <w:rPr>
                <w:sz w:val="16"/>
                <w:szCs w:val="16"/>
              </w:rPr>
              <w:t>Submit medical certificate attesting to satisfactory mental and physical fitness</w:t>
            </w:r>
            <w:r w:rsidR="00747810">
              <w:rPr>
                <w:sz w:val="16"/>
                <w:szCs w:val="16"/>
              </w:rPr>
              <w:t xml:space="preserve">.  </w:t>
            </w:r>
          </w:p>
        </w:tc>
        <w:tc>
          <w:tcPr>
            <w:tcW w:w="1114" w:type="dxa"/>
          </w:tcPr>
          <w:p w:rsidR="004110BE" w:rsidRPr="001463DF" w:rsidRDefault="00747810" w:rsidP="00DE5EB5">
            <w:pPr>
              <w:rPr>
                <w:sz w:val="16"/>
                <w:szCs w:val="16"/>
              </w:rPr>
            </w:pPr>
            <w:r>
              <w:rPr>
                <w:sz w:val="16"/>
                <w:szCs w:val="16"/>
              </w:rPr>
              <w:t>Report drug and alcohol convictions within 39 months of application</w:t>
            </w:r>
            <w:r w:rsidR="00DE5EB5">
              <w:rPr>
                <w:sz w:val="16"/>
                <w:szCs w:val="16"/>
              </w:rPr>
              <w:t xml:space="preserve"> results in denial of new or renewal of license</w:t>
            </w:r>
          </w:p>
        </w:tc>
        <w:tc>
          <w:tcPr>
            <w:tcW w:w="1131" w:type="dxa"/>
          </w:tcPr>
          <w:p w:rsidR="004110BE" w:rsidRDefault="00DE5EB5" w:rsidP="00DE5EB5">
            <w:pPr>
              <w:rPr>
                <w:sz w:val="16"/>
                <w:szCs w:val="16"/>
              </w:rPr>
            </w:pPr>
            <w:r>
              <w:rPr>
                <w:sz w:val="16"/>
                <w:szCs w:val="16"/>
              </w:rPr>
              <w:t>Report r</w:t>
            </w:r>
            <w:r w:rsidR="004110BE" w:rsidRPr="001463DF">
              <w:rPr>
                <w:sz w:val="16"/>
                <w:szCs w:val="16"/>
              </w:rPr>
              <w:t xml:space="preserve">evocation </w:t>
            </w:r>
            <w:r w:rsidR="00823B36">
              <w:rPr>
                <w:sz w:val="16"/>
                <w:szCs w:val="16"/>
              </w:rPr>
              <w:t xml:space="preserve">of license </w:t>
            </w:r>
            <w:r w:rsidR="004110BE" w:rsidRPr="001463DF">
              <w:rPr>
                <w:sz w:val="16"/>
                <w:szCs w:val="16"/>
              </w:rPr>
              <w:t>within past 5 years in AZ or out</w:t>
            </w:r>
            <w:r w:rsidR="001463DF">
              <w:rPr>
                <w:sz w:val="16"/>
                <w:szCs w:val="16"/>
              </w:rPr>
              <w:t>-</w:t>
            </w:r>
            <w:r w:rsidR="004110BE" w:rsidRPr="001463DF">
              <w:rPr>
                <w:sz w:val="16"/>
                <w:szCs w:val="16"/>
              </w:rPr>
              <w:t xml:space="preserve"> of state</w:t>
            </w:r>
            <w:r>
              <w:rPr>
                <w:sz w:val="16"/>
                <w:szCs w:val="16"/>
              </w:rPr>
              <w:t>.</w:t>
            </w:r>
          </w:p>
          <w:p w:rsidR="00DE5EB5" w:rsidRDefault="00DE5EB5" w:rsidP="00DE5EB5">
            <w:pPr>
              <w:rPr>
                <w:sz w:val="16"/>
                <w:szCs w:val="16"/>
              </w:rPr>
            </w:pPr>
          </w:p>
          <w:p w:rsidR="00DE5EB5" w:rsidRPr="001463DF" w:rsidRDefault="00DE5EB5" w:rsidP="00823B36">
            <w:pPr>
              <w:rPr>
                <w:sz w:val="16"/>
                <w:szCs w:val="16"/>
              </w:rPr>
            </w:pPr>
            <w:r>
              <w:rPr>
                <w:sz w:val="16"/>
                <w:szCs w:val="16"/>
              </w:rPr>
              <w:t>Grounds for denial</w:t>
            </w:r>
            <w:r w:rsidR="00823B36">
              <w:rPr>
                <w:sz w:val="16"/>
                <w:szCs w:val="16"/>
              </w:rPr>
              <w:t>:</w:t>
            </w:r>
            <w:r>
              <w:rPr>
                <w:sz w:val="16"/>
                <w:szCs w:val="16"/>
              </w:rPr>
              <w:t xml:space="preserve"> reckless</w:t>
            </w:r>
            <w:r w:rsidR="00823B36">
              <w:rPr>
                <w:sz w:val="16"/>
                <w:szCs w:val="16"/>
              </w:rPr>
              <w:t xml:space="preserve"> or aggressive</w:t>
            </w:r>
            <w:r>
              <w:rPr>
                <w:sz w:val="16"/>
                <w:szCs w:val="16"/>
              </w:rPr>
              <w:t xml:space="preserve"> driving, racing and leaving scene of accident </w:t>
            </w:r>
          </w:p>
        </w:tc>
      </w:tr>
      <w:tr w:rsidR="001E72F0" w:rsidRPr="001463DF" w:rsidTr="00BF0592">
        <w:trPr>
          <w:cantSplit/>
          <w:jc w:val="center"/>
        </w:trPr>
        <w:tc>
          <w:tcPr>
            <w:tcW w:w="636" w:type="dxa"/>
          </w:tcPr>
          <w:p w:rsidR="0026374B" w:rsidRPr="001463DF" w:rsidRDefault="0026374B" w:rsidP="00042F83">
            <w:pPr>
              <w:rPr>
                <w:sz w:val="16"/>
                <w:szCs w:val="16"/>
              </w:rPr>
            </w:pPr>
            <w:r w:rsidRPr="001463DF">
              <w:rPr>
                <w:sz w:val="16"/>
                <w:szCs w:val="16"/>
              </w:rPr>
              <w:t>AR</w:t>
            </w:r>
          </w:p>
        </w:tc>
        <w:tc>
          <w:tcPr>
            <w:tcW w:w="2058" w:type="dxa"/>
          </w:tcPr>
          <w:p w:rsidR="0026374B" w:rsidRPr="001463DF" w:rsidRDefault="0026374B" w:rsidP="00F65455">
            <w:pPr>
              <w:rPr>
                <w:sz w:val="16"/>
                <w:szCs w:val="16"/>
              </w:rPr>
            </w:pPr>
            <w:r w:rsidRPr="001463DF">
              <w:rPr>
                <w:sz w:val="16"/>
                <w:szCs w:val="16"/>
              </w:rPr>
              <w:t>State Board of Private Career Education</w:t>
            </w:r>
          </w:p>
        </w:tc>
        <w:tc>
          <w:tcPr>
            <w:tcW w:w="2029" w:type="dxa"/>
          </w:tcPr>
          <w:p w:rsidR="0026374B" w:rsidRDefault="0026374B">
            <w:pPr>
              <w:rPr>
                <w:sz w:val="16"/>
                <w:szCs w:val="16"/>
              </w:rPr>
            </w:pPr>
            <w:r w:rsidRPr="001463DF">
              <w:rPr>
                <w:sz w:val="16"/>
                <w:szCs w:val="16"/>
              </w:rPr>
              <w:t>Title 6 Subtitle 5 Postsecondary and Higher Education</w:t>
            </w:r>
          </w:p>
          <w:p w:rsidR="00956B3F" w:rsidRDefault="00956B3F">
            <w:pPr>
              <w:rPr>
                <w:sz w:val="16"/>
                <w:szCs w:val="16"/>
              </w:rPr>
            </w:pPr>
          </w:p>
          <w:p w:rsidR="00956B3F" w:rsidRDefault="00956B3F" w:rsidP="00956B3F">
            <w:pPr>
              <w:rPr>
                <w:sz w:val="16"/>
                <w:szCs w:val="16"/>
              </w:rPr>
            </w:pPr>
            <w:r w:rsidRPr="001463DF">
              <w:rPr>
                <w:sz w:val="16"/>
                <w:szCs w:val="16"/>
              </w:rPr>
              <w:t>State Board of Private Career Education</w:t>
            </w:r>
          </w:p>
          <w:p w:rsidR="00956B3F" w:rsidRPr="00956B3F" w:rsidRDefault="00956B3F" w:rsidP="00956B3F">
            <w:pPr>
              <w:rPr>
                <w:rFonts w:ascii="Verdana" w:hAnsi="Verdana" w:cs="Verdana"/>
                <w:color w:val="000000"/>
                <w:sz w:val="24"/>
                <w:szCs w:val="24"/>
              </w:rPr>
            </w:pPr>
          </w:p>
          <w:p w:rsidR="00956B3F" w:rsidRDefault="00956B3F" w:rsidP="00956B3F">
            <w:pPr>
              <w:rPr>
                <w:rFonts w:cs="Verdana"/>
                <w:bCs/>
                <w:color w:val="000000"/>
                <w:sz w:val="16"/>
                <w:szCs w:val="16"/>
              </w:rPr>
            </w:pPr>
            <w:r w:rsidRPr="00956B3F">
              <w:rPr>
                <w:rFonts w:cs="Verdana"/>
                <w:color w:val="000000"/>
                <w:sz w:val="16"/>
                <w:szCs w:val="16"/>
              </w:rPr>
              <w:t xml:space="preserve"> </w:t>
            </w:r>
            <w:r w:rsidR="006431E8">
              <w:rPr>
                <w:rFonts w:cs="Verdana"/>
                <w:color w:val="000000"/>
                <w:sz w:val="16"/>
                <w:szCs w:val="16"/>
              </w:rPr>
              <w:t xml:space="preserve">Form </w:t>
            </w:r>
            <w:r w:rsidRPr="00956B3F">
              <w:rPr>
                <w:rFonts w:cs="Verdana"/>
                <w:bCs/>
                <w:color w:val="000000"/>
                <w:sz w:val="16"/>
                <w:szCs w:val="16"/>
              </w:rPr>
              <w:t xml:space="preserve"> 3060 – Driver education instructor record of qualifications </w:t>
            </w:r>
          </w:p>
          <w:p w:rsidR="00956B3F" w:rsidRPr="00956B3F" w:rsidRDefault="00956B3F" w:rsidP="00956B3F">
            <w:pPr>
              <w:rPr>
                <w:sz w:val="16"/>
                <w:szCs w:val="16"/>
              </w:rPr>
            </w:pPr>
          </w:p>
        </w:tc>
        <w:tc>
          <w:tcPr>
            <w:tcW w:w="1323" w:type="dxa"/>
          </w:tcPr>
          <w:p w:rsidR="0026374B" w:rsidRPr="001463DF" w:rsidRDefault="0026374B" w:rsidP="000F6E86">
            <w:pPr>
              <w:jc w:val="center"/>
              <w:rPr>
                <w:sz w:val="16"/>
                <w:szCs w:val="16"/>
              </w:rPr>
            </w:pPr>
            <w:r>
              <w:rPr>
                <w:sz w:val="16"/>
                <w:szCs w:val="16"/>
              </w:rPr>
              <w:t>Yes</w:t>
            </w:r>
          </w:p>
        </w:tc>
        <w:tc>
          <w:tcPr>
            <w:tcW w:w="967" w:type="dxa"/>
          </w:tcPr>
          <w:p w:rsidR="0026374B" w:rsidRPr="001463DF" w:rsidRDefault="0026374B" w:rsidP="0026374B">
            <w:pPr>
              <w:jc w:val="center"/>
              <w:rPr>
                <w:sz w:val="16"/>
                <w:szCs w:val="16"/>
              </w:rPr>
            </w:pPr>
            <w:r>
              <w:rPr>
                <w:sz w:val="16"/>
                <w:szCs w:val="16"/>
              </w:rPr>
              <w:t>21</w:t>
            </w:r>
          </w:p>
        </w:tc>
        <w:tc>
          <w:tcPr>
            <w:tcW w:w="1544" w:type="dxa"/>
          </w:tcPr>
          <w:p w:rsidR="0026374B" w:rsidRPr="001463DF" w:rsidRDefault="00C838ED" w:rsidP="00C838ED">
            <w:pPr>
              <w:jc w:val="center"/>
              <w:rPr>
                <w:sz w:val="16"/>
                <w:szCs w:val="16"/>
              </w:rPr>
            </w:pPr>
            <w:r>
              <w:rPr>
                <w:sz w:val="16"/>
                <w:szCs w:val="16"/>
              </w:rPr>
              <w:t>NA</w:t>
            </w:r>
          </w:p>
        </w:tc>
        <w:tc>
          <w:tcPr>
            <w:tcW w:w="1402" w:type="dxa"/>
          </w:tcPr>
          <w:p w:rsidR="0026374B" w:rsidRDefault="0026374B">
            <w:pPr>
              <w:rPr>
                <w:sz w:val="16"/>
                <w:szCs w:val="16"/>
              </w:rPr>
            </w:pPr>
            <w:r w:rsidRPr="000F6E86">
              <w:rPr>
                <w:sz w:val="16"/>
                <w:szCs w:val="16"/>
              </w:rPr>
              <w:t>High school diploma or GED</w:t>
            </w:r>
          </w:p>
          <w:p w:rsidR="00D7102C" w:rsidRDefault="00D7102C">
            <w:pPr>
              <w:rPr>
                <w:sz w:val="16"/>
                <w:szCs w:val="16"/>
              </w:rPr>
            </w:pPr>
          </w:p>
          <w:p w:rsidR="00D7102C" w:rsidRDefault="00D7102C">
            <w:pPr>
              <w:rPr>
                <w:sz w:val="16"/>
                <w:szCs w:val="16"/>
              </w:rPr>
            </w:pPr>
            <w:r>
              <w:rPr>
                <w:sz w:val="16"/>
                <w:szCs w:val="16"/>
              </w:rPr>
              <w:t>Complete certified First Aid Class within 3 years prior to application</w:t>
            </w:r>
          </w:p>
          <w:p w:rsidR="00D7102C" w:rsidRDefault="00D7102C">
            <w:pPr>
              <w:rPr>
                <w:sz w:val="16"/>
                <w:szCs w:val="16"/>
              </w:rPr>
            </w:pPr>
          </w:p>
          <w:p w:rsidR="00D7102C" w:rsidRPr="00D7102C" w:rsidRDefault="00D7102C" w:rsidP="00D7102C">
            <w:pPr>
              <w:autoSpaceDE w:val="0"/>
              <w:autoSpaceDN w:val="0"/>
              <w:adjustRightInd w:val="0"/>
              <w:rPr>
                <w:rFonts w:ascii="Verdana" w:hAnsi="Verdana" w:cs="Verdana"/>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172"/>
            </w:tblGrid>
            <w:tr w:rsidR="00D7102C" w:rsidRPr="00D7102C">
              <w:trPr>
                <w:trHeight w:val="97"/>
              </w:trPr>
              <w:tc>
                <w:tcPr>
                  <w:tcW w:w="7079" w:type="dxa"/>
                </w:tcPr>
                <w:p w:rsidR="00D7102C" w:rsidRPr="00D7102C" w:rsidRDefault="00D7102C" w:rsidP="00D7102C">
                  <w:pPr>
                    <w:autoSpaceDE w:val="0"/>
                    <w:autoSpaceDN w:val="0"/>
                    <w:adjustRightInd w:val="0"/>
                    <w:spacing w:after="0" w:line="240" w:lineRule="auto"/>
                    <w:rPr>
                      <w:rFonts w:cs="Verdana"/>
                      <w:color w:val="000000"/>
                      <w:sz w:val="16"/>
                      <w:szCs w:val="16"/>
                    </w:rPr>
                  </w:pPr>
                </w:p>
              </w:tc>
            </w:tr>
          </w:tbl>
          <w:p w:rsidR="00D7102C" w:rsidRPr="001463DF" w:rsidRDefault="00D7102C">
            <w:pPr>
              <w:rPr>
                <w:sz w:val="16"/>
                <w:szCs w:val="16"/>
              </w:rPr>
            </w:pPr>
          </w:p>
        </w:tc>
        <w:tc>
          <w:tcPr>
            <w:tcW w:w="1507" w:type="dxa"/>
          </w:tcPr>
          <w:p w:rsidR="0026374B" w:rsidRPr="001463DF" w:rsidRDefault="00C838ED" w:rsidP="00C838ED">
            <w:pPr>
              <w:jc w:val="center"/>
              <w:rPr>
                <w:sz w:val="16"/>
                <w:szCs w:val="16"/>
              </w:rPr>
            </w:pPr>
            <w:r>
              <w:rPr>
                <w:sz w:val="16"/>
                <w:szCs w:val="16"/>
              </w:rPr>
              <w:t>NA</w:t>
            </w:r>
          </w:p>
        </w:tc>
        <w:tc>
          <w:tcPr>
            <w:tcW w:w="1292" w:type="dxa"/>
          </w:tcPr>
          <w:p w:rsidR="0026374B" w:rsidRPr="001463DF" w:rsidRDefault="00C838ED" w:rsidP="00C838ED">
            <w:pPr>
              <w:jc w:val="center"/>
              <w:rPr>
                <w:sz w:val="16"/>
                <w:szCs w:val="16"/>
              </w:rPr>
            </w:pPr>
            <w:r>
              <w:rPr>
                <w:sz w:val="16"/>
                <w:szCs w:val="16"/>
              </w:rPr>
              <w:t>NA</w:t>
            </w:r>
          </w:p>
        </w:tc>
        <w:tc>
          <w:tcPr>
            <w:tcW w:w="2252" w:type="dxa"/>
            <w:gridSpan w:val="3"/>
          </w:tcPr>
          <w:p w:rsidR="00D7102C" w:rsidRPr="006431E8" w:rsidRDefault="0026374B" w:rsidP="00D7102C">
            <w:pPr>
              <w:rPr>
                <w:rFonts w:cs="Verdana"/>
                <w:color w:val="000000"/>
                <w:sz w:val="24"/>
                <w:szCs w:val="24"/>
              </w:rPr>
            </w:pPr>
            <w:r w:rsidRPr="006431E8">
              <w:rPr>
                <w:sz w:val="16"/>
                <w:szCs w:val="16"/>
              </w:rPr>
              <w:t>6 semester hrs. driver education, or 72 clock hours of documented driver training, or</w:t>
            </w:r>
            <w:r w:rsidR="00D7102C" w:rsidRPr="006431E8">
              <w:rPr>
                <w:sz w:val="16"/>
                <w:szCs w:val="16"/>
              </w:rPr>
              <w:t xml:space="preserve"> minimum of 7</w:t>
            </w:r>
            <w:r w:rsidRPr="006431E8">
              <w:rPr>
                <w:sz w:val="16"/>
                <w:szCs w:val="16"/>
              </w:rPr>
              <w:t xml:space="preserve"> years directly related experience </w:t>
            </w:r>
            <w:r w:rsidR="00D7102C" w:rsidRPr="00D7102C">
              <w:rPr>
                <w:rFonts w:cs="Verdana"/>
                <w:color w:val="000000"/>
                <w:sz w:val="16"/>
                <w:szCs w:val="16"/>
              </w:rPr>
              <w:t>directly related to</w:t>
            </w:r>
            <w:r w:rsidR="00D7102C" w:rsidRPr="006431E8">
              <w:rPr>
                <w:rFonts w:cs="Verdana"/>
                <w:color w:val="000000"/>
                <w:sz w:val="16"/>
                <w:szCs w:val="16"/>
              </w:rPr>
              <w:t xml:space="preserve"> </w:t>
            </w:r>
            <w:r w:rsidR="00D7102C" w:rsidRPr="00D7102C">
              <w:rPr>
                <w:rFonts w:cs="Verdana"/>
                <w:color w:val="000000"/>
                <w:sz w:val="16"/>
                <w:szCs w:val="16"/>
              </w:rPr>
              <w:t>the program being</w:t>
            </w:r>
            <w:r w:rsidR="00D7102C" w:rsidRPr="006431E8">
              <w:rPr>
                <w:rFonts w:cs="Verdana"/>
                <w:color w:val="000000"/>
                <w:sz w:val="16"/>
                <w:szCs w:val="16"/>
              </w:rPr>
              <w:t xml:space="preserve"> </w:t>
            </w:r>
            <w:r w:rsidR="00D7102C" w:rsidRPr="00D7102C">
              <w:rPr>
                <w:rFonts w:cs="Verdana"/>
                <w:color w:val="000000"/>
                <w:sz w:val="16"/>
                <w:szCs w:val="16"/>
              </w:rPr>
              <w:t>taught (such as, but not limited to: experience in law</w:t>
            </w:r>
            <w:r w:rsidR="00987086" w:rsidRPr="006431E8">
              <w:rPr>
                <w:rFonts w:cs="Verdana"/>
                <w:color w:val="000000"/>
                <w:sz w:val="16"/>
                <w:szCs w:val="16"/>
              </w:rPr>
              <w:t xml:space="preserve">, enforcement </w:t>
            </w:r>
            <w:r w:rsidR="00D7102C" w:rsidRPr="00D7102C">
              <w:rPr>
                <w:rFonts w:cs="Verdana"/>
                <w:color w:val="000000"/>
                <w:sz w:val="16"/>
                <w:szCs w:val="16"/>
              </w:rPr>
              <w:t xml:space="preserve">investigating </w:t>
            </w:r>
            <w:r w:rsidR="00956B3F" w:rsidRPr="006431E8">
              <w:rPr>
                <w:rFonts w:cs="Verdana"/>
                <w:color w:val="000000"/>
                <w:sz w:val="16"/>
                <w:szCs w:val="16"/>
              </w:rPr>
              <w:t xml:space="preserve"> of </w:t>
            </w:r>
            <w:r w:rsidR="00D7102C" w:rsidRPr="00D7102C">
              <w:rPr>
                <w:rFonts w:cs="Verdana"/>
                <w:color w:val="000000"/>
                <w:sz w:val="16"/>
                <w:szCs w:val="16"/>
              </w:rPr>
              <w:t>accidents</w:t>
            </w:r>
          </w:p>
          <w:tbl>
            <w:tblPr>
              <w:tblW w:w="0" w:type="auto"/>
              <w:tblBorders>
                <w:top w:val="nil"/>
                <w:left w:val="nil"/>
                <w:bottom w:val="nil"/>
                <w:right w:val="nil"/>
              </w:tblBorders>
              <w:tblLook w:val="0000" w:firstRow="0" w:lastRow="0" w:firstColumn="0" w:lastColumn="0" w:noHBand="0" w:noVBand="0"/>
            </w:tblPr>
            <w:tblGrid>
              <w:gridCol w:w="2022"/>
            </w:tblGrid>
            <w:tr w:rsidR="00D7102C" w:rsidRPr="00D7102C">
              <w:trPr>
                <w:trHeight w:val="340"/>
              </w:trPr>
              <w:tc>
                <w:tcPr>
                  <w:tcW w:w="8332" w:type="dxa"/>
                </w:tcPr>
                <w:p w:rsidR="00D7102C" w:rsidRPr="00D7102C" w:rsidRDefault="00D7102C" w:rsidP="00987086">
                  <w:pPr>
                    <w:autoSpaceDE w:val="0"/>
                    <w:autoSpaceDN w:val="0"/>
                    <w:adjustRightInd w:val="0"/>
                    <w:spacing w:after="0" w:line="240" w:lineRule="auto"/>
                    <w:rPr>
                      <w:rFonts w:cs="Verdana"/>
                      <w:color w:val="000000"/>
                      <w:sz w:val="20"/>
                      <w:szCs w:val="20"/>
                    </w:rPr>
                  </w:pPr>
                  <w:r w:rsidRPr="00D7102C">
                    <w:rPr>
                      <w:rFonts w:cs="Verdana"/>
                      <w:color w:val="000000"/>
                      <w:sz w:val="24"/>
                      <w:szCs w:val="24"/>
                    </w:rPr>
                    <w:t xml:space="preserve"> </w:t>
                  </w:r>
                  <w:r w:rsidRPr="00D7102C">
                    <w:rPr>
                      <w:rFonts w:cs="Verdana"/>
                      <w:color w:val="000000"/>
                      <w:sz w:val="20"/>
                      <w:szCs w:val="20"/>
                    </w:rPr>
                    <w:t xml:space="preserve"> </w:t>
                  </w:r>
                </w:p>
              </w:tc>
            </w:tr>
          </w:tbl>
          <w:p w:rsidR="0026374B" w:rsidRPr="006431E8" w:rsidRDefault="0026374B" w:rsidP="0026374B">
            <w:pPr>
              <w:rPr>
                <w:sz w:val="16"/>
                <w:szCs w:val="16"/>
              </w:rPr>
            </w:pPr>
          </w:p>
        </w:tc>
        <w:tc>
          <w:tcPr>
            <w:tcW w:w="1297" w:type="dxa"/>
          </w:tcPr>
          <w:p w:rsidR="0026374B" w:rsidRDefault="00956B3F" w:rsidP="00956B3F">
            <w:pPr>
              <w:rPr>
                <w:sz w:val="16"/>
                <w:szCs w:val="16"/>
              </w:rPr>
            </w:pPr>
            <w:r>
              <w:rPr>
                <w:sz w:val="16"/>
                <w:szCs w:val="16"/>
              </w:rPr>
              <w:t>FBI criminal investigation for owners with 10 percent or more equity interest, covering past 5 years.</w:t>
            </w:r>
          </w:p>
          <w:p w:rsidR="00956B3F" w:rsidRDefault="00956B3F" w:rsidP="00C838ED">
            <w:pPr>
              <w:jc w:val="center"/>
              <w:rPr>
                <w:sz w:val="16"/>
                <w:szCs w:val="16"/>
              </w:rPr>
            </w:pPr>
          </w:p>
          <w:p w:rsidR="00956B3F" w:rsidRPr="001463DF" w:rsidRDefault="00956B3F" w:rsidP="00956B3F">
            <w:pPr>
              <w:rPr>
                <w:sz w:val="16"/>
                <w:szCs w:val="16"/>
              </w:rPr>
            </w:pPr>
            <w:r>
              <w:rPr>
                <w:sz w:val="16"/>
                <w:szCs w:val="16"/>
              </w:rPr>
              <w:t>[Requirement would apply to instructors owning more than 10%equity]</w:t>
            </w:r>
          </w:p>
        </w:tc>
        <w:tc>
          <w:tcPr>
            <w:tcW w:w="1198" w:type="dxa"/>
          </w:tcPr>
          <w:p w:rsidR="0026374B" w:rsidRPr="001463DF" w:rsidRDefault="0026374B" w:rsidP="000F6E86">
            <w:pPr>
              <w:jc w:val="center"/>
              <w:rPr>
                <w:sz w:val="16"/>
                <w:szCs w:val="16"/>
              </w:rPr>
            </w:pPr>
            <w:r>
              <w:rPr>
                <w:sz w:val="16"/>
                <w:szCs w:val="16"/>
              </w:rPr>
              <w:t>NA</w:t>
            </w:r>
          </w:p>
        </w:tc>
        <w:tc>
          <w:tcPr>
            <w:tcW w:w="1114" w:type="dxa"/>
          </w:tcPr>
          <w:p w:rsidR="0026374B" w:rsidRPr="001463DF" w:rsidRDefault="0026374B" w:rsidP="000F6E86">
            <w:pPr>
              <w:jc w:val="center"/>
              <w:rPr>
                <w:sz w:val="16"/>
                <w:szCs w:val="16"/>
              </w:rPr>
            </w:pPr>
            <w:r>
              <w:rPr>
                <w:sz w:val="16"/>
                <w:szCs w:val="16"/>
              </w:rPr>
              <w:t>NA</w:t>
            </w:r>
          </w:p>
        </w:tc>
        <w:tc>
          <w:tcPr>
            <w:tcW w:w="1131" w:type="dxa"/>
          </w:tcPr>
          <w:p w:rsidR="00D7102C" w:rsidRPr="00D7102C" w:rsidRDefault="00D7102C">
            <w:pPr>
              <w:rPr>
                <w:sz w:val="16"/>
                <w:szCs w:val="16"/>
              </w:rPr>
            </w:pPr>
            <w:r>
              <w:rPr>
                <w:sz w:val="16"/>
                <w:szCs w:val="16"/>
              </w:rPr>
              <w:t xml:space="preserve">License not </w:t>
            </w:r>
            <w:r w:rsidRPr="00D7102C">
              <w:rPr>
                <w:sz w:val="16"/>
                <w:szCs w:val="16"/>
              </w:rPr>
              <w:t xml:space="preserve">suspended, canceled, revoked or denied </w:t>
            </w:r>
            <w:r>
              <w:rPr>
                <w:sz w:val="16"/>
                <w:szCs w:val="16"/>
              </w:rPr>
              <w:t>within past 36 months.</w:t>
            </w:r>
            <w:r w:rsidRPr="00D7102C">
              <w:rPr>
                <w:sz w:val="16"/>
                <w:szCs w:val="16"/>
              </w:rPr>
              <w:t xml:space="preserve"> </w:t>
            </w:r>
          </w:p>
          <w:p w:rsidR="00D7102C" w:rsidRPr="00D7102C" w:rsidRDefault="00D7102C">
            <w:pPr>
              <w:rPr>
                <w:sz w:val="16"/>
                <w:szCs w:val="16"/>
              </w:rPr>
            </w:pPr>
            <w:r>
              <w:rPr>
                <w:sz w:val="16"/>
                <w:szCs w:val="16"/>
              </w:rPr>
              <w:t xml:space="preserve">No </w:t>
            </w:r>
            <w:r w:rsidRPr="00D7102C">
              <w:rPr>
                <w:sz w:val="16"/>
                <w:szCs w:val="16"/>
              </w:rPr>
              <w:t>more than eight (8) point violations on driving record</w:t>
            </w:r>
          </w:p>
          <w:p w:rsidR="00D7102C" w:rsidRPr="00D7102C" w:rsidRDefault="00D7102C">
            <w:pPr>
              <w:rPr>
                <w:sz w:val="16"/>
                <w:szCs w:val="16"/>
              </w:rPr>
            </w:pPr>
          </w:p>
          <w:p w:rsidR="00D7102C" w:rsidRPr="00D7102C" w:rsidRDefault="00D7102C" w:rsidP="00D7102C">
            <w:pPr>
              <w:autoSpaceDE w:val="0"/>
              <w:autoSpaceDN w:val="0"/>
              <w:adjustRightInd w:val="0"/>
              <w:rPr>
                <w:rFonts w:ascii="Verdana" w:hAnsi="Verdana" w:cs="Verdana"/>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901"/>
            </w:tblGrid>
            <w:tr w:rsidR="00D7102C" w:rsidRPr="00D7102C">
              <w:trPr>
                <w:trHeight w:val="97"/>
              </w:trPr>
              <w:tc>
                <w:tcPr>
                  <w:tcW w:w="6512" w:type="dxa"/>
                </w:tcPr>
                <w:p w:rsidR="00D7102C" w:rsidRPr="00D7102C" w:rsidRDefault="00D7102C" w:rsidP="00D7102C">
                  <w:pPr>
                    <w:autoSpaceDE w:val="0"/>
                    <w:autoSpaceDN w:val="0"/>
                    <w:adjustRightInd w:val="0"/>
                    <w:spacing w:after="0" w:line="240" w:lineRule="auto"/>
                    <w:rPr>
                      <w:rFonts w:ascii="Verdana" w:hAnsi="Verdana" w:cs="Verdana"/>
                      <w:color w:val="000000"/>
                      <w:sz w:val="20"/>
                      <w:szCs w:val="20"/>
                    </w:rPr>
                  </w:pPr>
                </w:p>
              </w:tc>
            </w:tr>
          </w:tbl>
          <w:p w:rsidR="00D7102C" w:rsidRPr="001463DF" w:rsidRDefault="00D7102C">
            <w:pPr>
              <w:rPr>
                <w:sz w:val="16"/>
                <w:szCs w:val="16"/>
              </w:rPr>
            </w:pPr>
          </w:p>
        </w:tc>
      </w:tr>
      <w:tr w:rsidR="001E72F0" w:rsidRPr="001463DF" w:rsidTr="00BF0592">
        <w:trPr>
          <w:cantSplit/>
          <w:trHeight w:val="70"/>
          <w:jc w:val="center"/>
        </w:trPr>
        <w:tc>
          <w:tcPr>
            <w:tcW w:w="636" w:type="dxa"/>
          </w:tcPr>
          <w:p w:rsidR="006431E8" w:rsidRPr="001463DF" w:rsidRDefault="006431E8" w:rsidP="00042F83">
            <w:pPr>
              <w:rPr>
                <w:sz w:val="16"/>
                <w:szCs w:val="16"/>
              </w:rPr>
            </w:pPr>
          </w:p>
        </w:tc>
        <w:tc>
          <w:tcPr>
            <w:tcW w:w="2058" w:type="dxa"/>
          </w:tcPr>
          <w:p w:rsidR="006431E8" w:rsidRPr="001463DF" w:rsidRDefault="006431E8" w:rsidP="00C83BC5">
            <w:pPr>
              <w:rPr>
                <w:sz w:val="16"/>
                <w:szCs w:val="16"/>
              </w:rPr>
            </w:pPr>
          </w:p>
        </w:tc>
        <w:tc>
          <w:tcPr>
            <w:tcW w:w="2029" w:type="dxa"/>
          </w:tcPr>
          <w:p w:rsidR="006431E8" w:rsidRPr="001463DF" w:rsidRDefault="006431E8" w:rsidP="00DB6717">
            <w:pPr>
              <w:rPr>
                <w:sz w:val="16"/>
                <w:szCs w:val="16"/>
              </w:rPr>
            </w:pPr>
          </w:p>
        </w:tc>
        <w:tc>
          <w:tcPr>
            <w:tcW w:w="1323" w:type="dxa"/>
          </w:tcPr>
          <w:p w:rsidR="006431E8" w:rsidRPr="001463DF" w:rsidRDefault="006431E8" w:rsidP="00DB6717">
            <w:pPr>
              <w:rPr>
                <w:sz w:val="16"/>
                <w:szCs w:val="16"/>
              </w:rPr>
            </w:pPr>
          </w:p>
        </w:tc>
        <w:tc>
          <w:tcPr>
            <w:tcW w:w="967" w:type="dxa"/>
          </w:tcPr>
          <w:p w:rsidR="006431E8" w:rsidRPr="001463DF" w:rsidRDefault="006431E8" w:rsidP="00DB6717">
            <w:pPr>
              <w:rPr>
                <w:sz w:val="16"/>
                <w:szCs w:val="16"/>
              </w:rPr>
            </w:pPr>
          </w:p>
        </w:tc>
        <w:tc>
          <w:tcPr>
            <w:tcW w:w="1544" w:type="dxa"/>
          </w:tcPr>
          <w:p w:rsidR="006431E8" w:rsidRPr="001463DF" w:rsidRDefault="006431E8" w:rsidP="00DB6717">
            <w:pPr>
              <w:rPr>
                <w:sz w:val="16"/>
                <w:szCs w:val="16"/>
              </w:rPr>
            </w:pPr>
          </w:p>
        </w:tc>
        <w:tc>
          <w:tcPr>
            <w:tcW w:w="1402" w:type="dxa"/>
          </w:tcPr>
          <w:p w:rsidR="006431E8" w:rsidRPr="001463DF" w:rsidRDefault="006431E8" w:rsidP="00DB6717">
            <w:pPr>
              <w:rPr>
                <w:sz w:val="16"/>
                <w:szCs w:val="16"/>
              </w:rPr>
            </w:pPr>
          </w:p>
        </w:tc>
        <w:tc>
          <w:tcPr>
            <w:tcW w:w="1507" w:type="dxa"/>
          </w:tcPr>
          <w:p w:rsidR="006431E8" w:rsidRPr="001463DF" w:rsidRDefault="006431E8" w:rsidP="00DB6717">
            <w:pPr>
              <w:rPr>
                <w:sz w:val="16"/>
                <w:szCs w:val="16"/>
              </w:rPr>
            </w:pPr>
          </w:p>
        </w:tc>
        <w:tc>
          <w:tcPr>
            <w:tcW w:w="1292" w:type="dxa"/>
          </w:tcPr>
          <w:p w:rsidR="006431E8" w:rsidRPr="001463DF" w:rsidRDefault="006431E8" w:rsidP="00DB6717">
            <w:pPr>
              <w:rPr>
                <w:sz w:val="16"/>
                <w:szCs w:val="16"/>
              </w:rPr>
            </w:pPr>
          </w:p>
        </w:tc>
        <w:tc>
          <w:tcPr>
            <w:tcW w:w="1129" w:type="dxa"/>
            <w:gridSpan w:val="2"/>
          </w:tcPr>
          <w:p w:rsidR="006431E8" w:rsidRPr="001463DF" w:rsidRDefault="006431E8" w:rsidP="00DB6717">
            <w:pPr>
              <w:rPr>
                <w:sz w:val="16"/>
                <w:szCs w:val="16"/>
              </w:rPr>
            </w:pPr>
          </w:p>
        </w:tc>
        <w:tc>
          <w:tcPr>
            <w:tcW w:w="1123" w:type="dxa"/>
          </w:tcPr>
          <w:p w:rsidR="006431E8" w:rsidRPr="001463DF" w:rsidRDefault="006431E8" w:rsidP="00DB6717">
            <w:pPr>
              <w:rPr>
                <w:sz w:val="16"/>
                <w:szCs w:val="16"/>
              </w:rPr>
            </w:pPr>
          </w:p>
        </w:tc>
        <w:tc>
          <w:tcPr>
            <w:tcW w:w="1297" w:type="dxa"/>
          </w:tcPr>
          <w:p w:rsidR="006431E8" w:rsidRPr="001463DF" w:rsidRDefault="006431E8" w:rsidP="00DB6717">
            <w:pPr>
              <w:rPr>
                <w:sz w:val="16"/>
                <w:szCs w:val="16"/>
              </w:rPr>
            </w:pPr>
          </w:p>
        </w:tc>
        <w:tc>
          <w:tcPr>
            <w:tcW w:w="1198" w:type="dxa"/>
          </w:tcPr>
          <w:p w:rsidR="006431E8" w:rsidRPr="001463DF" w:rsidRDefault="006431E8" w:rsidP="00DB6717">
            <w:pPr>
              <w:rPr>
                <w:sz w:val="16"/>
                <w:szCs w:val="16"/>
              </w:rPr>
            </w:pPr>
          </w:p>
        </w:tc>
        <w:tc>
          <w:tcPr>
            <w:tcW w:w="1114" w:type="dxa"/>
          </w:tcPr>
          <w:p w:rsidR="006431E8" w:rsidRPr="001463DF" w:rsidRDefault="006431E8" w:rsidP="00DB6717">
            <w:pPr>
              <w:rPr>
                <w:sz w:val="16"/>
                <w:szCs w:val="16"/>
              </w:rPr>
            </w:pPr>
          </w:p>
        </w:tc>
        <w:tc>
          <w:tcPr>
            <w:tcW w:w="1131" w:type="dxa"/>
          </w:tcPr>
          <w:p w:rsidR="006431E8" w:rsidRPr="001463DF" w:rsidRDefault="006431E8" w:rsidP="00DB6717">
            <w:pPr>
              <w:rPr>
                <w:sz w:val="16"/>
                <w:szCs w:val="16"/>
              </w:rPr>
            </w:pPr>
          </w:p>
        </w:tc>
      </w:tr>
      <w:tr w:rsidR="001E72F0" w:rsidRPr="001463DF" w:rsidTr="00BF0592">
        <w:trPr>
          <w:cantSplit/>
          <w:trHeight w:val="70"/>
          <w:jc w:val="center"/>
        </w:trPr>
        <w:tc>
          <w:tcPr>
            <w:tcW w:w="636" w:type="dxa"/>
          </w:tcPr>
          <w:p w:rsidR="004110BE" w:rsidRPr="001463DF" w:rsidRDefault="004110BE" w:rsidP="00042F83">
            <w:pPr>
              <w:rPr>
                <w:sz w:val="16"/>
                <w:szCs w:val="16"/>
              </w:rPr>
            </w:pPr>
            <w:r w:rsidRPr="001463DF">
              <w:rPr>
                <w:sz w:val="16"/>
                <w:szCs w:val="16"/>
              </w:rPr>
              <w:t>CA</w:t>
            </w:r>
          </w:p>
        </w:tc>
        <w:tc>
          <w:tcPr>
            <w:tcW w:w="2058" w:type="dxa"/>
          </w:tcPr>
          <w:p w:rsidR="004110BE" w:rsidRPr="001463DF" w:rsidRDefault="004110BE" w:rsidP="00C83BC5">
            <w:pPr>
              <w:rPr>
                <w:sz w:val="16"/>
                <w:szCs w:val="16"/>
              </w:rPr>
            </w:pPr>
            <w:r w:rsidRPr="001463DF">
              <w:rPr>
                <w:sz w:val="16"/>
                <w:szCs w:val="16"/>
              </w:rPr>
              <w:t>Dept.  of Education, Bureau of Postsecondary Education (BPPE)</w:t>
            </w:r>
          </w:p>
        </w:tc>
        <w:tc>
          <w:tcPr>
            <w:tcW w:w="2029" w:type="dxa"/>
          </w:tcPr>
          <w:p w:rsidR="004110BE" w:rsidRPr="001463DF" w:rsidRDefault="004110BE" w:rsidP="00DB6717">
            <w:pPr>
              <w:rPr>
                <w:sz w:val="16"/>
                <w:szCs w:val="16"/>
              </w:rPr>
            </w:pPr>
            <w:r w:rsidRPr="001463DF">
              <w:rPr>
                <w:sz w:val="16"/>
                <w:szCs w:val="16"/>
              </w:rPr>
              <w:t>CA Private Postsecondary Education Act of 2009</w:t>
            </w:r>
          </w:p>
          <w:p w:rsidR="004110BE" w:rsidRPr="001463DF" w:rsidRDefault="004110BE" w:rsidP="00DB6717">
            <w:pPr>
              <w:rPr>
                <w:sz w:val="16"/>
                <w:szCs w:val="16"/>
              </w:rPr>
            </w:pPr>
          </w:p>
          <w:p w:rsidR="004110BE" w:rsidRPr="001463DF" w:rsidRDefault="004110BE" w:rsidP="00403795">
            <w:pPr>
              <w:rPr>
                <w:sz w:val="16"/>
                <w:szCs w:val="16"/>
              </w:rPr>
            </w:pPr>
            <w:r w:rsidRPr="001463DF">
              <w:rPr>
                <w:sz w:val="16"/>
                <w:szCs w:val="16"/>
              </w:rPr>
              <w:t>Title 5 Division 7.5 BPPE Administration</w:t>
            </w:r>
          </w:p>
        </w:tc>
        <w:tc>
          <w:tcPr>
            <w:tcW w:w="1323" w:type="dxa"/>
          </w:tcPr>
          <w:p w:rsidR="004110BE" w:rsidRPr="001463DF" w:rsidRDefault="004110BE" w:rsidP="00DB6717">
            <w:pPr>
              <w:rPr>
                <w:sz w:val="16"/>
                <w:szCs w:val="16"/>
              </w:rPr>
            </w:pPr>
          </w:p>
        </w:tc>
        <w:tc>
          <w:tcPr>
            <w:tcW w:w="967" w:type="dxa"/>
          </w:tcPr>
          <w:p w:rsidR="004110BE" w:rsidRPr="001463DF" w:rsidRDefault="004110BE" w:rsidP="00DB6717">
            <w:pPr>
              <w:rPr>
                <w:sz w:val="16"/>
                <w:szCs w:val="16"/>
              </w:rPr>
            </w:pPr>
          </w:p>
        </w:tc>
        <w:tc>
          <w:tcPr>
            <w:tcW w:w="1544" w:type="dxa"/>
          </w:tcPr>
          <w:p w:rsidR="004110BE" w:rsidRPr="001463DF" w:rsidRDefault="004110BE" w:rsidP="00DB6717">
            <w:pPr>
              <w:rPr>
                <w:sz w:val="16"/>
                <w:szCs w:val="16"/>
              </w:rPr>
            </w:pPr>
          </w:p>
        </w:tc>
        <w:tc>
          <w:tcPr>
            <w:tcW w:w="1402" w:type="dxa"/>
          </w:tcPr>
          <w:p w:rsidR="004110BE" w:rsidRPr="001463DF" w:rsidRDefault="004110BE" w:rsidP="00DB6717">
            <w:pPr>
              <w:rPr>
                <w:sz w:val="16"/>
                <w:szCs w:val="16"/>
              </w:rPr>
            </w:pPr>
          </w:p>
        </w:tc>
        <w:tc>
          <w:tcPr>
            <w:tcW w:w="1507" w:type="dxa"/>
          </w:tcPr>
          <w:p w:rsidR="004110BE" w:rsidRPr="001463DF" w:rsidRDefault="004110BE" w:rsidP="00DB6717">
            <w:pPr>
              <w:rPr>
                <w:sz w:val="16"/>
                <w:szCs w:val="16"/>
              </w:rPr>
            </w:pPr>
          </w:p>
        </w:tc>
        <w:tc>
          <w:tcPr>
            <w:tcW w:w="1292" w:type="dxa"/>
          </w:tcPr>
          <w:p w:rsidR="004110BE" w:rsidRPr="001463DF" w:rsidRDefault="004110BE" w:rsidP="00DB6717">
            <w:pPr>
              <w:rPr>
                <w:sz w:val="16"/>
                <w:szCs w:val="16"/>
              </w:rPr>
            </w:pPr>
          </w:p>
        </w:tc>
        <w:tc>
          <w:tcPr>
            <w:tcW w:w="1129" w:type="dxa"/>
            <w:gridSpan w:val="2"/>
          </w:tcPr>
          <w:p w:rsidR="004110BE" w:rsidRPr="001463DF" w:rsidRDefault="004110BE" w:rsidP="00DB6717">
            <w:pPr>
              <w:rPr>
                <w:sz w:val="16"/>
                <w:szCs w:val="16"/>
              </w:rPr>
            </w:pPr>
          </w:p>
        </w:tc>
        <w:tc>
          <w:tcPr>
            <w:tcW w:w="1123" w:type="dxa"/>
          </w:tcPr>
          <w:p w:rsidR="004110BE" w:rsidRPr="001463DF" w:rsidRDefault="004110BE" w:rsidP="00DB6717">
            <w:pPr>
              <w:rPr>
                <w:sz w:val="16"/>
                <w:szCs w:val="16"/>
              </w:rPr>
            </w:pPr>
          </w:p>
        </w:tc>
        <w:tc>
          <w:tcPr>
            <w:tcW w:w="1297" w:type="dxa"/>
          </w:tcPr>
          <w:p w:rsidR="004110BE" w:rsidRPr="001463DF" w:rsidRDefault="004110BE" w:rsidP="00DB6717">
            <w:pPr>
              <w:rPr>
                <w:sz w:val="16"/>
                <w:szCs w:val="16"/>
              </w:rPr>
            </w:pPr>
          </w:p>
        </w:tc>
        <w:tc>
          <w:tcPr>
            <w:tcW w:w="1198" w:type="dxa"/>
          </w:tcPr>
          <w:p w:rsidR="004110BE" w:rsidRPr="001463DF" w:rsidRDefault="004110BE" w:rsidP="00DB6717">
            <w:pPr>
              <w:rPr>
                <w:sz w:val="16"/>
                <w:szCs w:val="16"/>
              </w:rPr>
            </w:pPr>
          </w:p>
        </w:tc>
        <w:tc>
          <w:tcPr>
            <w:tcW w:w="1114" w:type="dxa"/>
          </w:tcPr>
          <w:p w:rsidR="004110BE" w:rsidRPr="001463DF" w:rsidRDefault="004110BE" w:rsidP="00DB6717">
            <w:pPr>
              <w:rPr>
                <w:sz w:val="16"/>
                <w:szCs w:val="16"/>
              </w:rPr>
            </w:pPr>
          </w:p>
        </w:tc>
        <w:tc>
          <w:tcPr>
            <w:tcW w:w="1131" w:type="dxa"/>
          </w:tcPr>
          <w:p w:rsidR="004110BE" w:rsidRPr="001463DF" w:rsidRDefault="004110BE" w:rsidP="00DB6717">
            <w:pPr>
              <w:rPr>
                <w:sz w:val="16"/>
                <w:szCs w:val="16"/>
              </w:rPr>
            </w:pPr>
          </w:p>
        </w:tc>
      </w:tr>
      <w:tr w:rsidR="001E72F0" w:rsidRPr="001463DF" w:rsidTr="00BF0592">
        <w:trPr>
          <w:cantSplit/>
          <w:jc w:val="center"/>
        </w:trPr>
        <w:tc>
          <w:tcPr>
            <w:tcW w:w="636" w:type="dxa"/>
          </w:tcPr>
          <w:p w:rsidR="00C838ED" w:rsidRPr="001463DF" w:rsidRDefault="00C838ED" w:rsidP="00042F83">
            <w:pPr>
              <w:rPr>
                <w:sz w:val="16"/>
                <w:szCs w:val="16"/>
              </w:rPr>
            </w:pPr>
            <w:r w:rsidRPr="001463DF">
              <w:rPr>
                <w:sz w:val="16"/>
                <w:szCs w:val="16"/>
              </w:rPr>
              <w:t>CO</w:t>
            </w:r>
          </w:p>
        </w:tc>
        <w:tc>
          <w:tcPr>
            <w:tcW w:w="2058" w:type="dxa"/>
          </w:tcPr>
          <w:p w:rsidR="00C838ED" w:rsidRPr="001463DF" w:rsidRDefault="00C838ED" w:rsidP="00BA508C">
            <w:pPr>
              <w:rPr>
                <w:sz w:val="16"/>
                <w:szCs w:val="16"/>
              </w:rPr>
            </w:pPr>
            <w:r w:rsidRPr="001463DF">
              <w:rPr>
                <w:sz w:val="16"/>
                <w:szCs w:val="16"/>
              </w:rPr>
              <w:t>Colorado Department of Education, Division of Occupational Schools</w:t>
            </w:r>
          </w:p>
        </w:tc>
        <w:tc>
          <w:tcPr>
            <w:tcW w:w="2029" w:type="dxa"/>
          </w:tcPr>
          <w:p w:rsidR="00C838ED" w:rsidRPr="001463DF" w:rsidRDefault="00C838ED">
            <w:pPr>
              <w:rPr>
                <w:sz w:val="16"/>
                <w:szCs w:val="16"/>
              </w:rPr>
            </w:pPr>
            <w:r w:rsidRPr="001463DF">
              <w:rPr>
                <w:sz w:val="16"/>
                <w:szCs w:val="16"/>
              </w:rPr>
              <w:t>CRS Title 12 Article 59 Private Occupational Schools</w:t>
            </w:r>
          </w:p>
          <w:p w:rsidR="00C838ED" w:rsidRPr="001463DF" w:rsidRDefault="00C838ED">
            <w:pPr>
              <w:rPr>
                <w:sz w:val="16"/>
                <w:szCs w:val="16"/>
              </w:rPr>
            </w:pPr>
          </w:p>
          <w:p w:rsidR="00C838ED" w:rsidRDefault="00C838ED">
            <w:pPr>
              <w:rPr>
                <w:sz w:val="16"/>
                <w:szCs w:val="16"/>
              </w:rPr>
            </w:pPr>
            <w:r w:rsidRPr="001463DF">
              <w:rPr>
                <w:sz w:val="16"/>
                <w:szCs w:val="16"/>
              </w:rPr>
              <w:t>8 CCR 1504-1</w:t>
            </w:r>
          </w:p>
          <w:p w:rsidR="004344E9" w:rsidRDefault="004344E9">
            <w:pPr>
              <w:rPr>
                <w:sz w:val="16"/>
                <w:szCs w:val="16"/>
              </w:rPr>
            </w:pPr>
          </w:p>
          <w:p w:rsidR="004344E9" w:rsidRPr="004344E9" w:rsidRDefault="004344E9" w:rsidP="004344E9">
            <w:pPr>
              <w:rPr>
                <w:rFonts w:ascii="Tahoma" w:hAnsi="Tahoma" w:cs="Tahoma"/>
                <w:color w:val="000000"/>
                <w:sz w:val="24"/>
                <w:szCs w:val="24"/>
              </w:rPr>
            </w:pPr>
            <w:r>
              <w:rPr>
                <w:sz w:val="16"/>
                <w:szCs w:val="16"/>
              </w:rPr>
              <w:t>Instructor Application Form</w:t>
            </w:r>
            <w:r w:rsidRPr="004344E9">
              <w:rPr>
                <w:rFonts w:ascii="Tahoma" w:hAnsi="Tahoma" w:cs="Tahoma"/>
                <w:color w:val="000000"/>
                <w:sz w:val="24"/>
                <w:szCs w:val="24"/>
              </w:rPr>
              <w:t xml:space="preserve"> </w:t>
            </w:r>
          </w:p>
          <w:p w:rsidR="004344E9" w:rsidRPr="004344E9" w:rsidRDefault="004344E9" w:rsidP="004344E9">
            <w:pPr>
              <w:rPr>
                <w:sz w:val="16"/>
                <w:szCs w:val="16"/>
              </w:rPr>
            </w:pPr>
            <w:r w:rsidRPr="004344E9">
              <w:rPr>
                <w:rFonts w:cs="Tahoma"/>
                <w:color w:val="000000"/>
                <w:sz w:val="16"/>
                <w:szCs w:val="16"/>
              </w:rPr>
              <w:t xml:space="preserve"> </w:t>
            </w:r>
            <w:r w:rsidRPr="004344E9">
              <w:rPr>
                <w:rFonts w:cs="Tahoma"/>
                <w:bCs/>
                <w:color w:val="000000"/>
                <w:sz w:val="16"/>
                <w:szCs w:val="16"/>
              </w:rPr>
              <w:t xml:space="preserve">INST-1 </w:t>
            </w:r>
            <w:r w:rsidRPr="004344E9">
              <w:rPr>
                <w:rFonts w:cs="Tahoma"/>
                <w:color w:val="000000"/>
                <w:sz w:val="16"/>
                <w:szCs w:val="16"/>
              </w:rPr>
              <w:t>09.04.14</w:t>
            </w:r>
            <w:r w:rsidRPr="004344E9">
              <w:rPr>
                <w:sz w:val="16"/>
                <w:szCs w:val="16"/>
              </w:rPr>
              <w:t xml:space="preserve"> </w:t>
            </w:r>
          </w:p>
        </w:tc>
        <w:tc>
          <w:tcPr>
            <w:tcW w:w="1323" w:type="dxa"/>
          </w:tcPr>
          <w:p w:rsidR="00C838ED" w:rsidRDefault="00C838ED" w:rsidP="00C838ED">
            <w:pPr>
              <w:jc w:val="center"/>
              <w:rPr>
                <w:sz w:val="16"/>
                <w:szCs w:val="16"/>
              </w:rPr>
            </w:pPr>
            <w:r>
              <w:rPr>
                <w:sz w:val="16"/>
                <w:szCs w:val="16"/>
              </w:rPr>
              <w:t>Yes</w:t>
            </w:r>
            <w:r w:rsidR="006D26F9">
              <w:rPr>
                <w:sz w:val="16"/>
                <w:szCs w:val="16"/>
              </w:rPr>
              <w:t>.</w:t>
            </w:r>
          </w:p>
          <w:p w:rsidR="006D26F9" w:rsidRPr="001463DF" w:rsidRDefault="006D26F9" w:rsidP="00C838ED">
            <w:pPr>
              <w:jc w:val="center"/>
              <w:rPr>
                <w:sz w:val="16"/>
                <w:szCs w:val="16"/>
              </w:rPr>
            </w:pPr>
            <w:r>
              <w:rPr>
                <w:sz w:val="16"/>
                <w:szCs w:val="16"/>
              </w:rPr>
              <w:t>Annual recertification</w:t>
            </w:r>
          </w:p>
        </w:tc>
        <w:tc>
          <w:tcPr>
            <w:tcW w:w="967" w:type="dxa"/>
          </w:tcPr>
          <w:p w:rsidR="00C838ED" w:rsidRPr="001463DF" w:rsidRDefault="00AB3139" w:rsidP="00AB3139">
            <w:pPr>
              <w:jc w:val="center"/>
              <w:rPr>
                <w:sz w:val="16"/>
                <w:szCs w:val="16"/>
              </w:rPr>
            </w:pPr>
            <w:r>
              <w:rPr>
                <w:sz w:val="16"/>
                <w:szCs w:val="16"/>
              </w:rPr>
              <w:t>NA</w:t>
            </w:r>
          </w:p>
        </w:tc>
        <w:tc>
          <w:tcPr>
            <w:tcW w:w="1544" w:type="dxa"/>
          </w:tcPr>
          <w:p w:rsidR="00C838ED" w:rsidRPr="001463DF" w:rsidRDefault="00C838ED" w:rsidP="00C838ED">
            <w:pPr>
              <w:jc w:val="center"/>
              <w:rPr>
                <w:sz w:val="16"/>
                <w:szCs w:val="16"/>
              </w:rPr>
            </w:pPr>
            <w:r>
              <w:rPr>
                <w:sz w:val="16"/>
                <w:szCs w:val="16"/>
              </w:rPr>
              <w:t>Yes</w:t>
            </w:r>
          </w:p>
        </w:tc>
        <w:tc>
          <w:tcPr>
            <w:tcW w:w="1402" w:type="dxa"/>
          </w:tcPr>
          <w:p w:rsidR="00C838ED" w:rsidRPr="001463DF" w:rsidRDefault="00857F90" w:rsidP="00857F90">
            <w:pPr>
              <w:jc w:val="center"/>
              <w:rPr>
                <w:sz w:val="16"/>
                <w:szCs w:val="16"/>
              </w:rPr>
            </w:pPr>
            <w:r>
              <w:rPr>
                <w:sz w:val="16"/>
                <w:szCs w:val="16"/>
              </w:rPr>
              <w:t>NA</w:t>
            </w:r>
            <w:r w:rsidRPr="00857F90">
              <w:rPr>
                <w:sz w:val="16"/>
                <w:szCs w:val="16"/>
              </w:rPr>
              <w:t>.</w:t>
            </w:r>
          </w:p>
        </w:tc>
        <w:tc>
          <w:tcPr>
            <w:tcW w:w="1507" w:type="dxa"/>
          </w:tcPr>
          <w:p w:rsidR="00C838ED" w:rsidRPr="000E24F1" w:rsidRDefault="006D26F9">
            <w:pPr>
              <w:rPr>
                <w:sz w:val="16"/>
                <w:szCs w:val="16"/>
              </w:rPr>
            </w:pPr>
            <w:r w:rsidRPr="000E24F1">
              <w:rPr>
                <w:sz w:val="16"/>
                <w:szCs w:val="16"/>
              </w:rPr>
              <w:t>All instructional staff is expected to maintain continuing competency.</w:t>
            </w:r>
          </w:p>
        </w:tc>
        <w:tc>
          <w:tcPr>
            <w:tcW w:w="1292" w:type="dxa"/>
          </w:tcPr>
          <w:p w:rsidR="00C838ED" w:rsidRPr="001463DF" w:rsidRDefault="00AB3139" w:rsidP="00AB3139">
            <w:pPr>
              <w:jc w:val="center"/>
              <w:rPr>
                <w:sz w:val="16"/>
                <w:szCs w:val="16"/>
              </w:rPr>
            </w:pPr>
            <w:r>
              <w:rPr>
                <w:sz w:val="16"/>
                <w:szCs w:val="16"/>
              </w:rPr>
              <w:t>NA</w:t>
            </w:r>
          </w:p>
        </w:tc>
        <w:tc>
          <w:tcPr>
            <w:tcW w:w="2252" w:type="dxa"/>
            <w:gridSpan w:val="3"/>
          </w:tcPr>
          <w:p w:rsidR="00C838ED" w:rsidRPr="00857F90" w:rsidRDefault="00857F90" w:rsidP="00857F90">
            <w:pPr>
              <w:rPr>
                <w:sz w:val="16"/>
                <w:szCs w:val="16"/>
              </w:rPr>
            </w:pPr>
            <w:r>
              <w:rPr>
                <w:sz w:val="16"/>
                <w:szCs w:val="16"/>
              </w:rPr>
              <w:t>M</w:t>
            </w:r>
            <w:r w:rsidRPr="00857F90">
              <w:rPr>
                <w:sz w:val="16"/>
                <w:szCs w:val="16"/>
              </w:rPr>
              <w:t>inimum of two years (4,000 hours) of acceptable full or part-time equivalent employment/work experience must be documented. Any licensure, certification(s), registration(s), journeyman’s card(s) or other similar regulatory credential(s) which must be continuously maintained and in good-standing shall be required.</w:t>
            </w:r>
          </w:p>
        </w:tc>
        <w:tc>
          <w:tcPr>
            <w:tcW w:w="1297" w:type="dxa"/>
          </w:tcPr>
          <w:p w:rsidR="00C838ED" w:rsidRDefault="00C838ED" w:rsidP="004344E9">
            <w:pPr>
              <w:rPr>
                <w:sz w:val="16"/>
                <w:szCs w:val="16"/>
              </w:rPr>
            </w:pPr>
            <w:r>
              <w:rPr>
                <w:sz w:val="16"/>
                <w:szCs w:val="16"/>
              </w:rPr>
              <w:t>Yes</w:t>
            </w:r>
          </w:p>
          <w:p w:rsidR="004344E9" w:rsidRPr="004344E9" w:rsidRDefault="004344E9" w:rsidP="004344E9">
            <w:pPr>
              <w:rPr>
                <w:sz w:val="16"/>
                <w:szCs w:val="16"/>
              </w:rPr>
            </w:pPr>
            <w:r>
              <w:rPr>
                <w:sz w:val="16"/>
                <w:szCs w:val="16"/>
              </w:rPr>
              <w:t>S</w:t>
            </w:r>
            <w:r w:rsidRPr="004344E9">
              <w:rPr>
                <w:sz w:val="16"/>
                <w:szCs w:val="16"/>
              </w:rPr>
              <w:t>chool shall only employ instructors who are of good reputation and free of moral turpitude</w:t>
            </w:r>
            <w:r>
              <w:rPr>
                <w:sz w:val="16"/>
                <w:szCs w:val="16"/>
              </w:rPr>
              <w:t xml:space="preserve">.  Past felonies and crimes </w:t>
            </w:r>
            <w:r w:rsidRPr="004344E9">
              <w:rPr>
                <w:sz w:val="16"/>
                <w:szCs w:val="16"/>
              </w:rPr>
              <w:t>must</w:t>
            </w:r>
            <w:r>
              <w:rPr>
                <w:sz w:val="20"/>
                <w:szCs w:val="20"/>
              </w:rPr>
              <w:t xml:space="preserve"> </w:t>
            </w:r>
            <w:r w:rsidRPr="004344E9">
              <w:rPr>
                <w:sz w:val="16"/>
                <w:szCs w:val="16"/>
              </w:rPr>
              <w:t>bear a reasonable relationship to the activity of providing occupational education</w:t>
            </w:r>
          </w:p>
        </w:tc>
        <w:tc>
          <w:tcPr>
            <w:tcW w:w="1198" w:type="dxa"/>
          </w:tcPr>
          <w:p w:rsidR="00C838ED" w:rsidRPr="001463DF" w:rsidRDefault="00AB3139" w:rsidP="004344E9">
            <w:pPr>
              <w:rPr>
                <w:sz w:val="16"/>
                <w:szCs w:val="16"/>
              </w:rPr>
            </w:pPr>
            <w:r>
              <w:rPr>
                <w:sz w:val="16"/>
                <w:szCs w:val="16"/>
              </w:rPr>
              <w:t>NA</w:t>
            </w:r>
          </w:p>
        </w:tc>
        <w:tc>
          <w:tcPr>
            <w:tcW w:w="1114" w:type="dxa"/>
          </w:tcPr>
          <w:p w:rsidR="00C838ED" w:rsidRPr="001463DF" w:rsidRDefault="00AB3139" w:rsidP="00AB3139">
            <w:pPr>
              <w:jc w:val="center"/>
              <w:rPr>
                <w:sz w:val="16"/>
                <w:szCs w:val="16"/>
              </w:rPr>
            </w:pPr>
            <w:r>
              <w:rPr>
                <w:sz w:val="16"/>
                <w:szCs w:val="16"/>
              </w:rPr>
              <w:t>NA</w:t>
            </w:r>
          </w:p>
        </w:tc>
        <w:tc>
          <w:tcPr>
            <w:tcW w:w="1131" w:type="dxa"/>
          </w:tcPr>
          <w:p w:rsidR="00C838ED" w:rsidRPr="001463DF" w:rsidRDefault="00AB3139" w:rsidP="00AB3139">
            <w:pPr>
              <w:jc w:val="center"/>
              <w:rPr>
                <w:sz w:val="16"/>
                <w:szCs w:val="16"/>
              </w:rPr>
            </w:pPr>
            <w:r>
              <w:rPr>
                <w:sz w:val="16"/>
                <w:szCs w:val="16"/>
              </w:rPr>
              <w:t>NA</w:t>
            </w:r>
          </w:p>
        </w:tc>
      </w:tr>
      <w:tr w:rsidR="001E72F0" w:rsidRPr="001463DF" w:rsidTr="00BF0592">
        <w:trPr>
          <w:cantSplit/>
          <w:trHeight w:hRule="exact" w:val="4852"/>
          <w:jc w:val="center"/>
        </w:trPr>
        <w:tc>
          <w:tcPr>
            <w:tcW w:w="636" w:type="dxa"/>
          </w:tcPr>
          <w:p w:rsidR="004110BE" w:rsidRPr="001463DF" w:rsidRDefault="004110BE" w:rsidP="006F2162">
            <w:pPr>
              <w:rPr>
                <w:sz w:val="16"/>
                <w:szCs w:val="16"/>
              </w:rPr>
            </w:pPr>
            <w:r w:rsidRPr="001463DF">
              <w:rPr>
                <w:sz w:val="16"/>
                <w:szCs w:val="16"/>
              </w:rPr>
              <w:lastRenderedPageBreak/>
              <w:t>CT</w:t>
            </w:r>
          </w:p>
        </w:tc>
        <w:tc>
          <w:tcPr>
            <w:tcW w:w="2058" w:type="dxa"/>
          </w:tcPr>
          <w:p w:rsidR="004110BE" w:rsidRPr="001463DF" w:rsidRDefault="004110BE" w:rsidP="00963BEC">
            <w:pPr>
              <w:rPr>
                <w:sz w:val="16"/>
                <w:szCs w:val="16"/>
              </w:rPr>
            </w:pPr>
            <w:r w:rsidRPr="001463DF">
              <w:rPr>
                <w:sz w:val="16"/>
                <w:szCs w:val="16"/>
              </w:rPr>
              <w:t>Connecticut Board of Higher Education</w:t>
            </w:r>
          </w:p>
        </w:tc>
        <w:tc>
          <w:tcPr>
            <w:tcW w:w="2029" w:type="dxa"/>
          </w:tcPr>
          <w:p w:rsidR="004110BE" w:rsidRPr="001463DF" w:rsidRDefault="004110BE" w:rsidP="00692CC6">
            <w:pPr>
              <w:rPr>
                <w:sz w:val="16"/>
                <w:szCs w:val="16"/>
              </w:rPr>
            </w:pPr>
            <w:r w:rsidRPr="001463DF">
              <w:rPr>
                <w:sz w:val="16"/>
                <w:szCs w:val="16"/>
              </w:rPr>
              <w:t>Chapter 185 Sec. 10a-22a. Sec. 10-7a et seq.  Private occupational schools.</w:t>
            </w:r>
          </w:p>
          <w:p w:rsidR="004110BE" w:rsidRPr="001463DF" w:rsidRDefault="004110BE" w:rsidP="00692CC6">
            <w:pPr>
              <w:rPr>
                <w:sz w:val="16"/>
                <w:szCs w:val="16"/>
              </w:rPr>
            </w:pPr>
          </w:p>
          <w:p w:rsidR="004110BE" w:rsidRDefault="004110BE" w:rsidP="00692CC6">
            <w:pPr>
              <w:rPr>
                <w:sz w:val="16"/>
                <w:szCs w:val="16"/>
              </w:rPr>
            </w:pPr>
            <w:r w:rsidRPr="001463DF">
              <w:rPr>
                <w:sz w:val="16"/>
                <w:szCs w:val="16"/>
              </w:rPr>
              <w:t>Regulations for Review and Approval of Postsecondary Career Schools Sec. 10a-22k-1 et seq.</w:t>
            </w:r>
          </w:p>
          <w:p w:rsidR="001A45A0" w:rsidRDefault="001A45A0" w:rsidP="00692CC6">
            <w:pPr>
              <w:rPr>
                <w:sz w:val="16"/>
                <w:szCs w:val="16"/>
              </w:rPr>
            </w:pPr>
          </w:p>
          <w:p w:rsidR="001A45A0" w:rsidRDefault="001A45A0" w:rsidP="00692CC6">
            <w:pPr>
              <w:rPr>
                <w:sz w:val="16"/>
                <w:szCs w:val="16"/>
              </w:rPr>
            </w:pPr>
            <w:r w:rsidRPr="001A45A0">
              <w:rPr>
                <w:sz w:val="16"/>
                <w:szCs w:val="16"/>
              </w:rPr>
              <w:t>Instructor Application Page26-27InstructorForm</w:t>
            </w:r>
          </w:p>
          <w:p w:rsidR="001A45A0" w:rsidRDefault="001A45A0" w:rsidP="00692CC6">
            <w:pPr>
              <w:rPr>
                <w:sz w:val="16"/>
                <w:szCs w:val="16"/>
              </w:rPr>
            </w:pPr>
          </w:p>
          <w:p w:rsidR="001A45A0" w:rsidRPr="001463DF" w:rsidRDefault="001A45A0" w:rsidP="00692CC6">
            <w:pPr>
              <w:rPr>
                <w:sz w:val="16"/>
                <w:szCs w:val="16"/>
              </w:rPr>
            </w:pPr>
            <w:r w:rsidRPr="001A45A0">
              <w:rPr>
                <w:sz w:val="16"/>
                <w:szCs w:val="16"/>
              </w:rPr>
              <w:t>Disclosure</w:t>
            </w:r>
            <w:r w:rsidR="008C46A0">
              <w:rPr>
                <w:sz w:val="16"/>
                <w:szCs w:val="16"/>
              </w:rPr>
              <w:t xml:space="preserve"> </w:t>
            </w:r>
            <w:r w:rsidRPr="001A45A0">
              <w:rPr>
                <w:sz w:val="16"/>
                <w:szCs w:val="16"/>
              </w:rPr>
              <w:t>Of</w:t>
            </w:r>
            <w:r w:rsidR="008C46A0">
              <w:rPr>
                <w:sz w:val="16"/>
                <w:szCs w:val="16"/>
              </w:rPr>
              <w:t xml:space="preserve"> </w:t>
            </w:r>
            <w:r w:rsidRPr="001A45A0">
              <w:rPr>
                <w:sz w:val="16"/>
                <w:szCs w:val="16"/>
              </w:rPr>
              <w:t>Criminal</w:t>
            </w:r>
            <w:r>
              <w:rPr>
                <w:sz w:val="16"/>
                <w:szCs w:val="16"/>
              </w:rPr>
              <w:t xml:space="preserve"> </w:t>
            </w:r>
            <w:r w:rsidRPr="001A45A0">
              <w:rPr>
                <w:sz w:val="16"/>
                <w:szCs w:val="16"/>
              </w:rPr>
              <w:t>Record</w:t>
            </w:r>
            <w:r>
              <w:rPr>
                <w:sz w:val="16"/>
                <w:szCs w:val="16"/>
              </w:rPr>
              <w:t xml:space="preserve"> Page 16-17</w:t>
            </w:r>
          </w:p>
        </w:tc>
        <w:tc>
          <w:tcPr>
            <w:tcW w:w="1323" w:type="dxa"/>
          </w:tcPr>
          <w:p w:rsidR="004110BE" w:rsidRDefault="00B5111B" w:rsidP="00B5111B">
            <w:pPr>
              <w:jc w:val="center"/>
              <w:rPr>
                <w:sz w:val="16"/>
                <w:szCs w:val="16"/>
              </w:rPr>
            </w:pPr>
            <w:r>
              <w:rPr>
                <w:sz w:val="16"/>
                <w:szCs w:val="16"/>
              </w:rPr>
              <w:t>Yes</w:t>
            </w:r>
          </w:p>
          <w:p w:rsidR="008C46A0" w:rsidRPr="001463DF" w:rsidRDefault="008C46A0" w:rsidP="008C46A0">
            <w:pPr>
              <w:rPr>
                <w:sz w:val="16"/>
                <w:szCs w:val="16"/>
              </w:rPr>
            </w:pPr>
            <w:r>
              <w:rPr>
                <w:sz w:val="16"/>
                <w:szCs w:val="16"/>
              </w:rPr>
              <w:t>Annually for at least 3 years.  Up to 5 years beginning in fourth consecutive year of authorization</w:t>
            </w:r>
          </w:p>
        </w:tc>
        <w:tc>
          <w:tcPr>
            <w:tcW w:w="967" w:type="dxa"/>
          </w:tcPr>
          <w:p w:rsidR="004110BE" w:rsidRPr="001463DF" w:rsidRDefault="00610DAC" w:rsidP="00610DAC">
            <w:pPr>
              <w:jc w:val="center"/>
              <w:rPr>
                <w:sz w:val="16"/>
                <w:szCs w:val="16"/>
              </w:rPr>
            </w:pPr>
            <w:r>
              <w:rPr>
                <w:sz w:val="16"/>
                <w:szCs w:val="16"/>
              </w:rPr>
              <w:t>NA</w:t>
            </w:r>
          </w:p>
        </w:tc>
        <w:tc>
          <w:tcPr>
            <w:tcW w:w="1544" w:type="dxa"/>
          </w:tcPr>
          <w:p w:rsidR="004110BE" w:rsidRPr="001463DF" w:rsidRDefault="00610DAC" w:rsidP="00610DAC">
            <w:pPr>
              <w:jc w:val="center"/>
              <w:rPr>
                <w:sz w:val="16"/>
                <w:szCs w:val="16"/>
              </w:rPr>
            </w:pPr>
            <w:r>
              <w:rPr>
                <w:sz w:val="16"/>
                <w:szCs w:val="16"/>
              </w:rPr>
              <w:t>Yes</w:t>
            </w:r>
          </w:p>
        </w:tc>
        <w:tc>
          <w:tcPr>
            <w:tcW w:w="1402" w:type="dxa"/>
          </w:tcPr>
          <w:p w:rsidR="004110BE" w:rsidRDefault="00B5111B" w:rsidP="00692CC6">
            <w:pPr>
              <w:rPr>
                <w:sz w:val="16"/>
                <w:szCs w:val="16"/>
              </w:rPr>
            </w:pPr>
            <w:r>
              <w:rPr>
                <w:sz w:val="16"/>
                <w:szCs w:val="16"/>
              </w:rPr>
              <w:t xml:space="preserve">School director must </w:t>
            </w:r>
            <w:r w:rsidR="00610DAC">
              <w:rPr>
                <w:sz w:val="16"/>
                <w:szCs w:val="16"/>
              </w:rPr>
              <w:t>high school diploma or GED</w:t>
            </w:r>
          </w:p>
          <w:p w:rsidR="00B5111B" w:rsidRDefault="00B5111B" w:rsidP="00692CC6">
            <w:pPr>
              <w:rPr>
                <w:sz w:val="16"/>
                <w:szCs w:val="16"/>
              </w:rPr>
            </w:pPr>
          </w:p>
          <w:p w:rsidR="00B5111B" w:rsidRPr="001463DF" w:rsidRDefault="00B5111B" w:rsidP="00692CC6">
            <w:pPr>
              <w:rPr>
                <w:sz w:val="16"/>
                <w:szCs w:val="16"/>
              </w:rPr>
            </w:pPr>
            <w:r>
              <w:rPr>
                <w:sz w:val="16"/>
                <w:szCs w:val="16"/>
              </w:rPr>
              <w:t>Instructor must have high school diploma or GED</w:t>
            </w:r>
          </w:p>
        </w:tc>
        <w:tc>
          <w:tcPr>
            <w:tcW w:w="1507" w:type="dxa"/>
          </w:tcPr>
          <w:p w:rsidR="004110BE" w:rsidRPr="001463DF" w:rsidRDefault="00610DAC" w:rsidP="002D7038">
            <w:pPr>
              <w:jc w:val="center"/>
              <w:rPr>
                <w:sz w:val="16"/>
                <w:szCs w:val="16"/>
              </w:rPr>
            </w:pPr>
            <w:r>
              <w:rPr>
                <w:sz w:val="16"/>
                <w:szCs w:val="16"/>
              </w:rPr>
              <w:t>NA</w:t>
            </w:r>
          </w:p>
        </w:tc>
        <w:tc>
          <w:tcPr>
            <w:tcW w:w="1292" w:type="dxa"/>
          </w:tcPr>
          <w:p w:rsidR="004110BE" w:rsidRPr="001463DF" w:rsidRDefault="00610DAC" w:rsidP="00610DAC">
            <w:pPr>
              <w:jc w:val="center"/>
              <w:rPr>
                <w:sz w:val="16"/>
                <w:szCs w:val="16"/>
              </w:rPr>
            </w:pPr>
            <w:r>
              <w:rPr>
                <w:sz w:val="16"/>
                <w:szCs w:val="16"/>
              </w:rPr>
              <w:t>NA</w:t>
            </w:r>
          </w:p>
        </w:tc>
        <w:tc>
          <w:tcPr>
            <w:tcW w:w="1129" w:type="dxa"/>
            <w:gridSpan w:val="2"/>
          </w:tcPr>
          <w:p w:rsidR="004110BE" w:rsidRPr="001463DF" w:rsidRDefault="00610DAC" w:rsidP="00610DAC">
            <w:pPr>
              <w:jc w:val="center"/>
              <w:rPr>
                <w:sz w:val="16"/>
                <w:szCs w:val="16"/>
              </w:rPr>
            </w:pPr>
            <w:r>
              <w:rPr>
                <w:sz w:val="16"/>
                <w:szCs w:val="16"/>
              </w:rPr>
              <w:t>NA</w:t>
            </w:r>
          </w:p>
        </w:tc>
        <w:tc>
          <w:tcPr>
            <w:tcW w:w="1123" w:type="dxa"/>
          </w:tcPr>
          <w:p w:rsidR="004110BE" w:rsidRPr="008D7BCC" w:rsidRDefault="00B5111B" w:rsidP="00692CC6">
            <w:pPr>
              <w:rPr>
                <w:sz w:val="16"/>
                <w:szCs w:val="16"/>
              </w:rPr>
            </w:pPr>
            <w:r w:rsidRPr="008D7BCC">
              <w:rPr>
                <w:sz w:val="16"/>
                <w:szCs w:val="16"/>
              </w:rPr>
              <w:t>School director must have 5 years’ experience</w:t>
            </w:r>
            <w:r w:rsidR="00610DAC" w:rsidRPr="008D7BCC">
              <w:rPr>
                <w:sz w:val="16"/>
                <w:szCs w:val="16"/>
              </w:rPr>
              <w:t>; or BA and 3 years’ relevant experience</w:t>
            </w:r>
          </w:p>
          <w:p w:rsidR="008D7BCC" w:rsidRPr="008D7BCC" w:rsidRDefault="008D7BCC" w:rsidP="008D7BCC">
            <w:pPr>
              <w:autoSpaceDE w:val="0"/>
              <w:autoSpaceDN w:val="0"/>
              <w:adjustRightInd w:val="0"/>
              <w:rPr>
                <w:rFonts w:cs="Times New Roman"/>
                <w:color w:val="000000"/>
                <w:sz w:val="16"/>
                <w:szCs w:val="16"/>
              </w:rPr>
            </w:pPr>
            <w:r w:rsidRPr="008D7BCC">
              <w:rPr>
                <w:rFonts w:cs="Times New Roman"/>
                <w:color w:val="000000"/>
                <w:sz w:val="16"/>
                <w:szCs w:val="16"/>
              </w:rPr>
              <w:t xml:space="preserve"> </w:t>
            </w:r>
          </w:p>
          <w:p w:rsidR="008D7BCC" w:rsidRPr="008D7BCC" w:rsidRDefault="008D7BCC" w:rsidP="008D7BCC">
            <w:pPr>
              <w:autoSpaceDE w:val="0"/>
              <w:autoSpaceDN w:val="0"/>
              <w:adjustRightInd w:val="0"/>
              <w:rPr>
                <w:rFonts w:cs="Times New Roman"/>
                <w:color w:val="000000"/>
                <w:sz w:val="16"/>
                <w:szCs w:val="16"/>
              </w:rPr>
            </w:pPr>
            <w:r>
              <w:rPr>
                <w:rFonts w:cs="Times New Roman"/>
                <w:color w:val="000000"/>
                <w:sz w:val="16"/>
                <w:szCs w:val="16"/>
              </w:rPr>
              <w:t>Instructor</w:t>
            </w:r>
            <w:r w:rsidRPr="008D7BCC">
              <w:rPr>
                <w:rFonts w:cs="Times New Roman"/>
                <w:color w:val="000000"/>
                <w:sz w:val="16"/>
                <w:szCs w:val="16"/>
              </w:rPr>
              <w:t xml:space="preserve"> </w:t>
            </w:r>
            <w:r>
              <w:rPr>
                <w:rFonts w:cs="Times New Roman"/>
                <w:color w:val="000000"/>
                <w:sz w:val="16"/>
                <w:szCs w:val="16"/>
              </w:rPr>
              <w:t xml:space="preserve">must have </w:t>
            </w:r>
            <w:r w:rsidRPr="008D7BCC">
              <w:rPr>
                <w:rFonts w:cs="Times New Roman"/>
                <w:color w:val="000000"/>
                <w:sz w:val="16"/>
                <w:szCs w:val="16"/>
              </w:rPr>
              <w:t xml:space="preserve">2 years of experience in the </w:t>
            </w:r>
          </w:p>
          <w:p w:rsidR="008D7BCC" w:rsidRPr="008D7BCC" w:rsidRDefault="008D7BCC" w:rsidP="008D7BCC">
            <w:pPr>
              <w:autoSpaceDE w:val="0"/>
              <w:autoSpaceDN w:val="0"/>
              <w:adjustRightInd w:val="0"/>
              <w:rPr>
                <w:rFonts w:cs="Times New Roman"/>
                <w:color w:val="000000"/>
                <w:sz w:val="16"/>
                <w:szCs w:val="16"/>
              </w:rPr>
            </w:pPr>
            <w:r w:rsidRPr="008D7BCC">
              <w:rPr>
                <w:rFonts w:cs="Times New Roman"/>
                <w:color w:val="000000"/>
                <w:sz w:val="16"/>
                <w:szCs w:val="16"/>
              </w:rPr>
              <w:t xml:space="preserve">skill or subject to be taught within ten (10) years </w:t>
            </w:r>
          </w:p>
          <w:p w:rsidR="00B5111B" w:rsidRPr="008D7BCC" w:rsidRDefault="008D7BCC" w:rsidP="008D7BCC">
            <w:pPr>
              <w:rPr>
                <w:sz w:val="16"/>
                <w:szCs w:val="16"/>
              </w:rPr>
            </w:pPr>
            <w:r w:rsidRPr="008D7BCC">
              <w:rPr>
                <w:rFonts w:cs="Times New Roman"/>
                <w:color w:val="000000"/>
                <w:sz w:val="16"/>
                <w:szCs w:val="16"/>
              </w:rPr>
              <w:t xml:space="preserve">immediately preceding employment </w:t>
            </w:r>
          </w:p>
        </w:tc>
        <w:tc>
          <w:tcPr>
            <w:tcW w:w="1297" w:type="dxa"/>
          </w:tcPr>
          <w:p w:rsidR="004110BE" w:rsidRPr="001463DF" w:rsidRDefault="00610DAC" w:rsidP="00692CC6">
            <w:pPr>
              <w:rPr>
                <w:sz w:val="16"/>
                <w:szCs w:val="16"/>
              </w:rPr>
            </w:pPr>
            <w:r>
              <w:rPr>
                <w:sz w:val="16"/>
                <w:szCs w:val="16"/>
              </w:rPr>
              <w:t>School director must disclosure criminal record</w:t>
            </w:r>
          </w:p>
        </w:tc>
        <w:tc>
          <w:tcPr>
            <w:tcW w:w="1198" w:type="dxa"/>
          </w:tcPr>
          <w:p w:rsidR="004110BE" w:rsidRPr="001463DF" w:rsidRDefault="00610DAC" w:rsidP="00610DAC">
            <w:pPr>
              <w:jc w:val="center"/>
              <w:rPr>
                <w:sz w:val="16"/>
                <w:szCs w:val="16"/>
              </w:rPr>
            </w:pPr>
            <w:r>
              <w:rPr>
                <w:sz w:val="16"/>
                <w:szCs w:val="16"/>
              </w:rPr>
              <w:t>NA</w:t>
            </w:r>
          </w:p>
        </w:tc>
        <w:tc>
          <w:tcPr>
            <w:tcW w:w="1114" w:type="dxa"/>
          </w:tcPr>
          <w:p w:rsidR="004110BE" w:rsidRPr="001463DF" w:rsidRDefault="00610DAC" w:rsidP="00610DAC">
            <w:pPr>
              <w:jc w:val="center"/>
              <w:rPr>
                <w:sz w:val="16"/>
                <w:szCs w:val="16"/>
              </w:rPr>
            </w:pPr>
            <w:r>
              <w:rPr>
                <w:sz w:val="16"/>
                <w:szCs w:val="16"/>
              </w:rPr>
              <w:t>NA</w:t>
            </w:r>
          </w:p>
        </w:tc>
        <w:tc>
          <w:tcPr>
            <w:tcW w:w="1131" w:type="dxa"/>
          </w:tcPr>
          <w:p w:rsidR="004110BE" w:rsidRPr="001463DF" w:rsidRDefault="00610DAC" w:rsidP="00610DAC">
            <w:pPr>
              <w:jc w:val="center"/>
              <w:rPr>
                <w:sz w:val="16"/>
                <w:szCs w:val="16"/>
              </w:rPr>
            </w:pPr>
            <w:r>
              <w:rPr>
                <w:sz w:val="16"/>
                <w:szCs w:val="16"/>
              </w:rPr>
              <w:t>NA</w:t>
            </w:r>
          </w:p>
        </w:tc>
      </w:tr>
      <w:tr w:rsidR="001E72F0" w:rsidRPr="001463DF" w:rsidTr="00BF0592">
        <w:trPr>
          <w:cantSplit/>
          <w:jc w:val="center"/>
        </w:trPr>
        <w:tc>
          <w:tcPr>
            <w:tcW w:w="636" w:type="dxa"/>
          </w:tcPr>
          <w:p w:rsidR="00247BEB" w:rsidRPr="001463DF" w:rsidRDefault="00247BEB">
            <w:pPr>
              <w:rPr>
                <w:sz w:val="16"/>
                <w:szCs w:val="16"/>
              </w:rPr>
            </w:pPr>
            <w:r w:rsidRPr="001463DF">
              <w:rPr>
                <w:sz w:val="16"/>
                <w:szCs w:val="16"/>
              </w:rPr>
              <w:t>DE</w:t>
            </w:r>
          </w:p>
        </w:tc>
        <w:tc>
          <w:tcPr>
            <w:tcW w:w="2058" w:type="dxa"/>
          </w:tcPr>
          <w:p w:rsidR="00247BEB" w:rsidRPr="001463DF" w:rsidRDefault="00247BEB" w:rsidP="002334C1">
            <w:pPr>
              <w:rPr>
                <w:sz w:val="16"/>
                <w:szCs w:val="16"/>
              </w:rPr>
            </w:pPr>
            <w:r w:rsidRPr="001463DF">
              <w:rPr>
                <w:sz w:val="16"/>
                <w:szCs w:val="16"/>
              </w:rPr>
              <w:t>Department of Motor Vehicles</w:t>
            </w:r>
          </w:p>
        </w:tc>
        <w:tc>
          <w:tcPr>
            <w:tcW w:w="2029" w:type="dxa"/>
          </w:tcPr>
          <w:p w:rsidR="00247BEB" w:rsidRPr="001463DF" w:rsidRDefault="00247BEB" w:rsidP="007377FB">
            <w:pPr>
              <w:rPr>
                <w:sz w:val="16"/>
                <w:szCs w:val="16"/>
              </w:rPr>
            </w:pPr>
            <w:r w:rsidRPr="001463DF">
              <w:rPr>
                <w:sz w:val="16"/>
                <w:szCs w:val="16"/>
              </w:rPr>
              <w:t>Title 21, Chapter 83</w:t>
            </w:r>
          </w:p>
          <w:p w:rsidR="00247BEB" w:rsidRPr="001463DF" w:rsidRDefault="00247BEB" w:rsidP="007377FB">
            <w:pPr>
              <w:rPr>
                <w:sz w:val="16"/>
                <w:szCs w:val="16"/>
              </w:rPr>
            </w:pPr>
          </w:p>
          <w:p w:rsidR="00247BEB" w:rsidRPr="001463DF" w:rsidRDefault="00247BEB" w:rsidP="00885402">
            <w:pPr>
              <w:autoSpaceDE w:val="0"/>
              <w:autoSpaceDN w:val="0"/>
              <w:adjustRightInd w:val="0"/>
              <w:rPr>
                <w:rFonts w:cs="Arial"/>
                <w:bCs/>
                <w:sz w:val="16"/>
                <w:szCs w:val="16"/>
              </w:rPr>
            </w:pPr>
            <w:r w:rsidRPr="001463DF">
              <w:rPr>
                <w:rFonts w:cs="Arial"/>
                <w:bCs/>
                <w:sz w:val="16"/>
                <w:szCs w:val="16"/>
              </w:rPr>
              <w:t>2200 Division of Motor Vehicle</w:t>
            </w:r>
          </w:p>
          <w:p w:rsidR="00247BEB" w:rsidRPr="001463DF" w:rsidRDefault="00247BEB" w:rsidP="00885402">
            <w:pPr>
              <w:autoSpaceDE w:val="0"/>
              <w:autoSpaceDN w:val="0"/>
              <w:adjustRightInd w:val="0"/>
              <w:rPr>
                <w:rFonts w:cs="Arial"/>
                <w:bCs/>
                <w:sz w:val="16"/>
                <w:szCs w:val="16"/>
              </w:rPr>
            </w:pPr>
            <w:r w:rsidRPr="001463DF">
              <w:rPr>
                <w:rFonts w:cs="Arial"/>
                <w:bCs/>
                <w:sz w:val="16"/>
                <w:szCs w:val="16"/>
              </w:rPr>
              <w:t>Driver Services</w:t>
            </w:r>
          </w:p>
          <w:p w:rsidR="00247BEB" w:rsidRPr="001463DF" w:rsidRDefault="00247BEB" w:rsidP="00885402">
            <w:pPr>
              <w:rPr>
                <w:sz w:val="16"/>
                <w:szCs w:val="16"/>
              </w:rPr>
            </w:pPr>
            <w:r w:rsidRPr="001463DF">
              <w:rPr>
                <w:rFonts w:cs="Arial"/>
                <w:bCs/>
                <w:sz w:val="16"/>
                <w:szCs w:val="16"/>
              </w:rPr>
              <w:t>2218 Commercial Driver Training Schools (CDTS)</w:t>
            </w:r>
          </w:p>
        </w:tc>
        <w:tc>
          <w:tcPr>
            <w:tcW w:w="1323" w:type="dxa"/>
          </w:tcPr>
          <w:p w:rsidR="00247BEB" w:rsidRPr="001463DF" w:rsidRDefault="00247BEB" w:rsidP="00610DAC">
            <w:pPr>
              <w:jc w:val="center"/>
              <w:rPr>
                <w:sz w:val="16"/>
                <w:szCs w:val="16"/>
              </w:rPr>
            </w:pPr>
            <w:r>
              <w:rPr>
                <w:sz w:val="16"/>
                <w:szCs w:val="16"/>
              </w:rPr>
              <w:t>Yes</w:t>
            </w:r>
          </w:p>
        </w:tc>
        <w:tc>
          <w:tcPr>
            <w:tcW w:w="967" w:type="dxa"/>
          </w:tcPr>
          <w:p w:rsidR="00247BEB" w:rsidRPr="001463DF" w:rsidRDefault="00247BEB" w:rsidP="00610DAC">
            <w:pPr>
              <w:jc w:val="center"/>
              <w:rPr>
                <w:sz w:val="16"/>
                <w:szCs w:val="16"/>
              </w:rPr>
            </w:pPr>
            <w:r>
              <w:rPr>
                <w:sz w:val="16"/>
                <w:szCs w:val="16"/>
              </w:rPr>
              <w:t>18</w:t>
            </w:r>
          </w:p>
        </w:tc>
        <w:tc>
          <w:tcPr>
            <w:tcW w:w="1544" w:type="dxa"/>
          </w:tcPr>
          <w:p w:rsidR="00247BEB" w:rsidRPr="001463DF" w:rsidRDefault="00952C19" w:rsidP="00952C19">
            <w:pPr>
              <w:jc w:val="center"/>
              <w:rPr>
                <w:sz w:val="16"/>
                <w:szCs w:val="16"/>
              </w:rPr>
            </w:pPr>
            <w:r>
              <w:rPr>
                <w:sz w:val="16"/>
                <w:szCs w:val="16"/>
              </w:rPr>
              <w:t>Yes</w:t>
            </w:r>
          </w:p>
        </w:tc>
        <w:tc>
          <w:tcPr>
            <w:tcW w:w="1402" w:type="dxa"/>
          </w:tcPr>
          <w:p w:rsidR="00247BEB" w:rsidRPr="00CC08C7" w:rsidRDefault="00247BEB" w:rsidP="007377FB">
            <w:pPr>
              <w:rPr>
                <w:sz w:val="16"/>
                <w:szCs w:val="16"/>
              </w:rPr>
            </w:pPr>
            <w:r w:rsidRPr="00CC08C7">
              <w:rPr>
                <w:sz w:val="16"/>
                <w:szCs w:val="16"/>
              </w:rPr>
              <w:t>High school diploma or GED</w:t>
            </w:r>
          </w:p>
          <w:p w:rsidR="00952C19" w:rsidRPr="00CC08C7" w:rsidRDefault="00952C19" w:rsidP="007377FB">
            <w:pPr>
              <w:rPr>
                <w:sz w:val="16"/>
                <w:szCs w:val="16"/>
              </w:rPr>
            </w:pPr>
          </w:p>
          <w:p w:rsidR="00952C19" w:rsidRPr="00CC08C7" w:rsidRDefault="00952C19" w:rsidP="00952C19">
            <w:pPr>
              <w:autoSpaceDE w:val="0"/>
              <w:autoSpaceDN w:val="0"/>
              <w:adjustRightInd w:val="0"/>
              <w:rPr>
                <w:rFonts w:cs="Arial"/>
                <w:sz w:val="16"/>
                <w:szCs w:val="16"/>
              </w:rPr>
            </w:pPr>
            <w:r w:rsidRPr="00CC08C7">
              <w:rPr>
                <w:rFonts w:cs="Arial"/>
                <w:sz w:val="16"/>
                <w:szCs w:val="16"/>
              </w:rPr>
              <w:t>Complete two semester-hour,</w:t>
            </w:r>
          </w:p>
          <w:p w:rsidR="00952C19" w:rsidRPr="00CC08C7" w:rsidRDefault="00952C19" w:rsidP="00952C19">
            <w:pPr>
              <w:autoSpaceDE w:val="0"/>
              <w:autoSpaceDN w:val="0"/>
              <w:adjustRightInd w:val="0"/>
              <w:rPr>
                <w:sz w:val="16"/>
                <w:szCs w:val="16"/>
              </w:rPr>
            </w:pPr>
            <w:r w:rsidRPr="00CC08C7">
              <w:rPr>
                <w:rFonts w:cs="Arial"/>
                <w:sz w:val="16"/>
                <w:szCs w:val="16"/>
              </w:rPr>
              <w:t>college credit course for teachers or an equivalent course approved by DMV</w:t>
            </w:r>
          </w:p>
          <w:p w:rsidR="00952C19" w:rsidRPr="00CC08C7" w:rsidRDefault="00952C19" w:rsidP="00952C19">
            <w:pPr>
              <w:rPr>
                <w:sz w:val="16"/>
                <w:szCs w:val="16"/>
              </w:rPr>
            </w:pPr>
          </w:p>
        </w:tc>
        <w:tc>
          <w:tcPr>
            <w:tcW w:w="1507" w:type="dxa"/>
          </w:tcPr>
          <w:p w:rsidR="00247BEB" w:rsidRPr="001463DF" w:rsidRDefault="00952C19" w:rsidP="00952C19">
            <w:pPr>
              <w:jc w:val="center"/>
              <w:rPr>
                <w:sz w:val="16"/>
                <w:szCs w:val="16"/>
              </w:rPr>
            </w:pPr>
            <w:r>
              <w:rPr>
                <w:sz w:val="16"/>
                <w:szCs w:val="16"/>
              </w:rPr>
              <w:t>NA</w:t>
            </w:r>
          </w:p>
        </w:tc>
        <w:tc>
          <w:tcPr>
            <w:tcW w:w="1292" w:type="dxa"/>
          </w:tcPr>
          <w:p w:rsidR="00247BEB" w:rsidRPr="001463DF" w:rsidRDefault="00952C19" w:rsidP="00952C19">
            <w:pPr>
              <w:jc w:val="center"/>
              <w:rPr>
                <w:sz w:val="16"/>
                <w:szCs w:val="16"/>
              </w:rPr>
            </w:pPr>
            <w:r>
              <w:rPr>
                <w:sz w:val="16"/>
                <w:szCs w:val="16"/>
              </w:rPr>
              <w:t>NA</w:t>
            </w:r>
          </w:p>
        </w:tc>
        <w:tc>
          <w:tcPr>
            <w:tcW w:w="2252" w:type="dxa"/>
            <w:gridSpan w:val="3"/>
          </w:tcPr>
          <w:p w:rsidR="00247BEB" w:rsidRPr="00247BEB" w:rsidRDefault="00247BEB" w:rsidP="00247BEB">
            <w:pPr>
              <w:autoSpaceDE w:val="0"/>
              <w:autoSpaceDN w:val="0"/>
              <w:adjustRightInd w:val="0"/>
              <w:rPr>
                <w:sz w:val="16"/>
                <w:szCs w:val="16"/>
              </w:rPr>
            </w:pPr>
            <w:r w:rsidRPr="00247BEB">
              <w:rPr>
                <w:rFonts w:cs="Arial"/>
                <w:sz w:val="16"/>
                <w:szCs w:val="16"/>
              </w:rPr>
              <w:t>Evidence of US DOT certification and qualify by experience or training, or both, to instruct students in the safe operation of truck-tractor trailer combination units</w:t>
            </w:r>
          </w:p>
        </w:tc>
        <w:tc>
          <w:tcPr>
            <w:tcW w:w="1297" w:type="dxa"/>
          </w:tcPr>
          <w:p w:rsidR="00247BEB" w:rsidRPr="001463DF" w:rsidRDefault="00952C19" w:rsidP="007377FB">
            <w:pPr>
              <w:rPr>
                <w:sz w:val="16"/>
                <w:szCs w:val="16"/>
              </w:rPr>
            </w:pPr>
            <w:r>
              <w:rPr>
                <w:sz w:val="16"/>
                <w:szCs w:val="16"/>
              </w:rPr>
              <w:t>No instructors with felony record</w:t>
            </w:r>
          </w:p>
        </w:tc>
        <w:tc>
          <w:tcPr>
            <w:tcW w:w="1198" w:type="dxa"/>
          </w:tcPr>
          <w:p w:rsidR="00247BEB" w:rsidRDefault="00247BEB" w:rsidP="007377FB">
            <w:pPr>
              <w:rPr>
                <w:sz w:val="16"/>
                <w:szCs w:val="16"/>
              </w:rPr>
            </w:pPr>
            <w:r>
              <w:rPr>
                <w:sz w:val="16"/>
                <w:szCs w:val="16"/>
              </w:rPr>
              <w:t>20/40 vision</w:t>
            </w:r>
          </w:p>
          <w:p w:rsidR="00952C19" w:rsidRPr="001463DF" w:rsidRDefault="00952C19" w:rsidP="007377FB">
            <w:pPr>
              <w:rPr>
                <w:sz w:val="16"/>
                <w:szCs w:val="16"/>
              </w:rPr>
            </w:pPr>
            <w:r>
              <w:rPr>
                <w:sz w:val="16"/>
                <w:szCs w:val="16"/>
              </w:rPr>
              <w:t>Have both arms and legs unless waived</w:t>
            </w:r>
          </w:p>
        </w:tc>
        <w:tc>
          <w:tcPr>
            <w:tcW w:w="1114" w:type="dxa"/>
          </w:tcPr>
          <w:p w:rsidR="00247BEB" w:rsidRPr="001463DF" w:rsidRDefault="004F0A0C" w:rsidP="004F0A0C">
            <w:pPr>
              <w:jc w:val="center"/>
              <w:rPr>
                <w:sz w:val="16"/>
                <w:szCs w:val="16"/>
              </w:rPr>
            </w:pPr>
            <w:r>
              <w:rPr>
                <w:sz w:val="16"/>
                <w:szCs w:val="16"/>
              </w:rPr>
              <w:t>NA</w:t>
            </w:r>
          </w:p>
        </w:tc>
        <w:tc>
          <w:tcPr>
            <w:tcW w:w="1131" w:type="dxa"/>
          </w:tcPr>
          <w:p w:rsidR="00952C19" w:rsidRDefault="00952C19" w:rsidP="007377FB">
            <w:pPr>
              <w:rPr>
                <w:sz w:val="16"/>
                <w:szCs w:val="16"/>
              </w:rPr>
            </w:pPr>
            <w:r>
              <w:rPr>
                <w:sz w:val="16"/>
                <w:szCs w:val="16"/>
              </w:rPr>
              <w:t>Years prior to application:</w:t>
            </w:r>
          </w:p>
          <w:p w:rsidR="00247BEB" w:rsidRDefault="00952C19" w:rsidP="007377FB">
            <w:pPr>
              <w:rPr>
                <w:sz w:val="16"/>
                <w:szCs w:val="16"/>
              </w:rPr>
            </w:pPr>
            <w:r>
              <w:rPr>
                <w:sz w:val="16"/>
                <w:szCs w:val="16"/>
              </w:rPr>
              <w:t>1.No revocation within 2 years</w:t>
            </w:r>
          </w:p>
          <w:p w:rsidR="00952C19" w:rsidRDefault="00952C19" w:rsidP="00952C19">
            <w:pPr>
              <w:rPr>
                <w:sz w:val="16"/>
                <w:szCs w:val="16"/>
              </w:rPr>
            </w:pPr>
            <w:r>
              <w:rPr>
                <w:sz w:val="16"/>
                <w:szCs w:val="16"/>
              </w:rPr>
              <w:t>2. Convictions not exceeding  8 points within 3 years</w:t>
            </w:r>
          </w:p>
          <w:p w:rsidR="00952C19" w:rsidRDefault="00952C19" w:rsidP="00952C19">
            <w:pPr>
              <w:rPr>
                <w:sz w:val="16"/>
                <w:szCs w:val="16"/>
              </w:rPr>
            </w:pPr>
            <w:r>
              <w:rPr>
                <w:sz w:val="16"/>
                <w:szCs w:val="16"/>
              </w:rPr>
              <w:t>3. No DUI within in 5 years</w:t>
            </w:r>
          </w:p>
          <w:p w:rsidR="00952C19" w:rsidRPr="001463DF" w:rsidRDefault="00952C19" w:rsidP="00952C19">
            <w:pPr>
              <w:rPr>
                <w:sz w:val="16"/>
                <w:szCs w:val="16"/>
              </w:rPr>
            </w:pPr>
            <w:r>
              <w:rPr>
                <w:sz w:val="16"/>
                <w:szCs w:val="16"/>
              </w:rPr>
              <w:t>4. No trial waiver within last 5 years</w:t>
            </w: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t>DC</w:t>
            </w:r>
          </w:p>
        </w:tc>
        <w:tc>
          <w:tcPr>
            <w:tcW w:w="2058" w:type="dxa"/>
          </w:tcPr>
          <w:p w:rsidR="004110BE" w:rsidRPr="001463DF" w:rsidRDefault="004110BE">
            <w:pPr>
              <w:rPr>
                <w:sz w:val="16"/>
                <w:szCs w:val="16"/>
              </w:rPr>
            </w:pPr>
          </w:p>
        </w:tc>
        <w:tc>
          <w:tcPr>
            <w:tcW w:w="2029" w:type="dxa"/>
          </w:tcPr>
          <w:p w:rsidR="004110BE" w:rsidRPr="001463DF" w:rsidRDefault="004110BE">
            <w:pPr>
              <w:rPr>
                <w:sz w:val="16"/>
                <w:szCs w:val="16"/>
              </w:rPr>
            </w:pPr>
          </w:p>
        </w:tc>
        <w:tc>
          <w:tcPr>
            <w:tcW w:w="1323" w:type="dxa"/>
          </w:tcPr>
          <w:p w:rsidR="004110BE" w:rsidRPr="001463DF" w:rsidRDefault="004110BE">
            <w:pPr>
              <w:rPr>
                <w:sz w:val="16"/>
                <w:szCs w:val="16"/>
              </w:rPr>
            </w:pPr>
          </w:p>
        </w:tc>
        <w:tc>
          <w:tcPr>
            <w:tcW w:w="967" w:type="dxa"/>
          </w:tcPr>
          <w:p w:rsidR="004110BE" w:rsidRPr="001463DF" w:rsidRDefault="004110BE">
            <w:pPr>
              <w:rPr>
                <w:sz w:val="16"/>
                <w:szCs w:val="16"/>
              </w:rPr>
            </w:pPr>
          </w:p>
        </w:tc>
        <w:tc>
          <w:tcPr>
            <w:tcW w:w="1544" w:type="dxa"/>
          </w:tcPr>
          <w:p w:rsidR="004110BE" w:rsidRPr="001463DF" w:rsidRDefault="004110BE">
            <w:pPr>
              <w:rPr>
                <w:sz w:val="16"/>
                <w:szCs w:val="16"/>
              </w:rPr>
            </w:pPr>
          </w:p>
        </w:tc>
        <w:tc>
          <w:tcPr>
            <w:tcW w:w="1402" w:type="dxa"/>
          </w:tcPr>
          <w:p w:rsidR="004110BE" w:rsidRPr="001463DF" w:rsidRDefault="004110BE">
            <w:pPr>
              <w:rPr>
                <w:sz w:val="16"/>
                <w:szCs w:val="16"/>
              </w:rPr>
            </w:pPr>
          </w:p>
        </w:tc>
        <w:tc>
          <w:tcPr>
            <w:tcW w:w="1507" w:type="dxa"/>
          </w:tcPr>
          <w:p w:rsidR="004110BE" w:rsidRPr="001463DF" w:rsidRDefault="004110BE">
            <w:pPr>
              <w:rPr>
                <w:sz w:val="16"/>
                <w:szCs w:val="16"/>
              </w:rPr>
            </w:pPr>
          </w:p>
        </w:tc>
        <w:tc>
          <w:tcPr>
            <w:tcW w:w="1292" w:type="dxa"/>
          </w:tcPr>
          <w:p w:rsidR="004110BE" w:rsidRPr="001463DF" w:rsidRDefault="004110BE">
            <w:pPr>
              <w:rPr>
                <w:sz w:val="16"/>
                <w:szCs w:val="16"/>
              </w:rPr>
            </w:pPr>
          </w:p>
        </w:tc>
        <w:tc>
          <w:tcPr>
            <w:tcW w:w="1129" w:type="dxa"/>
            <w:gridSpan w:val="2"/>
          </w:tcPr>
          <w:p w:rsidR="004110BE" w:rsidRPr="001463DF" w:rsidRDefault="004110BE">
            <w:pPr>
              <w:rPr>
                <w:sz w:val="16"/>
                <w:szCs w:val="16"/>
              </w:rPr>
            </w:pPr>
          </w:p>
        </w:tc>
        <w:tc>
          <w:tcPr>
            <w:tcW w:w="1123" w:type="dxa"/>
          </w:tcPr>
          <w:p w:rsidR="004110BE" w:rsidRPr="001463DF" w:rsidRDefault="004110BE">
            <w:pPr>
              <w:rPr>
                <w:sz w:val="16"/>
                <w:szCs w:val="16"/>
              </w:rPr>
            </w:pPr>
          </w:p>
        </w:tc>
        <w:tc>
          <w:tcPr>
            <w:tcW w:w="1297" w:type="dxa"/>
          </w:tcPr>
          <w:p w:rsidR="004110BE" w:rsidRPr="001463DF" w:rsidRDefault="004110BE">
            <w:pPr>
              <w:rPr>
                <w:sz w:val="16"/>
                <w:szCs w:val="16"/>
              </w:rPr>
            </w:pPr>
          </w:p>
        </w:tc>
        <w:tc>
          <w:tcPr>
            <w:tcW w:w="1198" w:type="dxa"/>
          </w:tcPr>
          <w:p w:rsidR="004110BE" w:rsidRPr="001463DF" w:rsidRDefault="004110BE">
            <w:pPr>
              <w:rPr>
                <w:sz w:val="16"/>
                <w:szCs w:val="16"/>
              </w:rPr>
            </w:pPr>
          </w:p>
        </w:tc>
        <w:tc>
          <w:tcPr>
            <w:tcW w:w="1114" w:type="dxa"/>
          </w:tcPr>
          <w:p w:rsidR="004110BE" w:rsidRPr="001463DF" w:rsidRDefault="004110BE">
            <w:pPr>
              <w:rPr>
                <w:sz w:val="16"/>
                <w:szCs w:val="16"/>
              </w:rPr>
            </w:pPr>
          </w:p>
        </w:tc>
        <w:tc>
          <w:tcPr>
            <w:tcW w:w="1131" w:type="dxa"/>
          </w:tcPr>
          <w:p w:rsidR="004110BE" w:rsidRPr="001463DF" w:rsidRDefault="004110BE">
            <w:pPr>
              <w:rPr>
                <w:sz w:val="16"/>
                <w:szCs w:val="16"/>
              </w:rPr>
            </w:pP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lastRenderedPageBreak/>
              <w:t>FL</w:t>
            </w:r>
          </w:p>
        </w:tc>
        <w:tc>
          <w:tcPr>
            <w:tcW w:w="2058" w:type="dxa"/>
          </w:tcPr>
          <w:p w:rsidR="004110BE" w:rsidRPr="001463DF" w:rsidRDefault="004110BE" w:rsidP="003D0E30">
            <w:pPr>
              <w:rPr>
                <w:sz w:val="16"/>
                <w:szCs w:val="16"/>
              </w:rPr>
            </w:pPr>
            <w:r w:rsidRPr="001463DF">
              <w:rPr>
                <w:sz w:val="16"/>
                <w:szCs w:val="16"/>
              </w:rPr>
              <w:t>Commission on Independent Education</w:t>
            </w:r>
          </w:p>
          <w:p w:rsidR="004110BE" w:rsidRPr="001463DF" w:rsidRDefault="004110BE" w:rsidP="003D0E30">
            <w:pPr>
              <w:rPr>
                <w:sz w:val="16"/>
                <w:szCs w:val="16"/>
              </w:rPr>
            </w:pPr>
          </w:p>
          <w:p w:rsidR="004110BE" w:rsidRPr="001463DF" w:rsidRDefault="004110BE" w:rsidP="003D0E30">
            <w:pPr>
              <w:rPr>
                <w:sz w:val="16"/>
                <w:szCs w:val="16"/>
              </w:rPr>
            </w:pPr>
            <w:r w:rsidRPr="001463DF">
              <w:rPr>
                <w:sz w:val="16"/>
                <w:szCs w:val="16"/>
              </w:rPr>
              <w:t>Dept. Highway Safety and Motor Vehicles, Bureau of Driver Education (authority limited to licensing instructors driving school vehicles)</w:t>
            </w:r>
          </w:p>
        </w:tc>
        <w:tc>
          <w:tcPr>
            <w:tcW w:w="2029" w:type="dxa"/>
          </w:tcPr>
          <w:p w:rsidR="004110BE" w:rsidRPr="001463DF" w:rsidRDefault="004110BE" w:rsidP="00126A98">
            <w:pPr>
              <w:rPr>
                <w:sz w:val="16"/>
                <w:szCs w:val="16"/>
              </w:rPr>
            </w:pPr>
            <w:r w:rsidRPr="001463DF">
              <w:rPr>
                <w:sz w:val="16"/>
                <w:szCs w:val="16"/>
              </w:rPr>
              <w:t>Title XLVIII ,Ch. 1005 Nonpublic Postsecondary Ed</w:t>
            </w:r>
          </w:p>
          <w:p w:rsidR="004110BE" w:rsidRPr="001463DF" w:rsidRDefault="004110BE" w:rsidP="00126A98">
            <w:pPr>
              <w:rPr>
                <w:sz w:val="16"/>
                <w:szCs w:val="16"/>
              </w:rPr>
            </w:pPr>
          </w:p>
          <w:p w:rsidR="004110BE" w:rsidRPr="001463DF" w:rsidRDefault="004110BE" w:rsidP="00126A98">
            <w:pPr>
              <w:rPr>
                <w:sz w:val="16"/>
                <w:szCs w:val="16"/>
              </w:rPr>
            </w:pPr>
            <w:r w:rsidRPr="001463DF">
              <w:rPr>
                <w:bCs/>
                <w:color w:val="333333"/>
                <w:sz w:val="16"/>
                <w:szCs w:val="16"/>
                <w:lang w:val="en"/>
              </w:rPr>
              <w:t>CIE Admin Code 6A-6.0573. Industry Certification Process</w:t>
            </w:r>
          </w:p>
          <w:p w:rsidR="004110BE" w:rsidRPr="001463DF" w:rsidRDefault="004110BE" w:rsidP="00126A98">
            <w:pPr>
              <w:rPr>
                <w:sz w:val="16"/>
                <w:szCs w:val="16"/>
              </w:rPr>
            </w:pPr>
          </w:p>
          <w:p w:rsidR="004110BE" w:rsidRPr="001463DF" w:rsidRDefault="004110BE" w:rsidP="00126A98">
            <w:pPr>
              <w:rPr>
                <w:sz w:val="16"/>
                <w:szCs w:val="16"/>
              </w:rPr>
            </w:pPr>
            <w:r w:rsidRPr="001463DF">
              <w:rPr>
                <w:sz w:val="16"/>
                <w:szCs w:val="16"/>
              </w:rPr>
              <w:t>Title XXXII Chapter 488 Commercial Driving Schools</w:t>
            </w:r>
          </w:p>
          <w:p w:rsidR="004110BE" w:rsidRPr="001463DF" w:rsidRDefault="004110BE" w:rsidP="00126A98">
            <w:pPr>
              <w:rPr>
                <w:sz w:val="16"/>
                <w:szCs w:val="16"/>
              </w:rPr>
            </w:pPr>
          </w:p>
          <w:p w:rsidR="004110BE" w:rsidRDefault="004110BE" w:rsidP="00126A98">
            <w:pPr>
              <w:rPr>
                <w:sz w:val="16"/>
                <w:szCs w:val="16"/>
              </w:rPr>
            </w:pPr>
            <w:r w:rsidRPr="001463DF">
              <w:rPr>
                <w:sz w:val="16"/>
                <w:szCs w:val="16"/>
              </w:rPr>
              <w:t>Chapter 15A-11 Driver Training School (Limited in application to 15A-11.009 through 11.010 regarding vehicles and instructors</w:t>
            </w:r>
            <w:r w:rsidR="00871D1B">
              <w:rPr>
                <w:sz w:val="16"/>
                <w:szCs w:val="16"/>
              </w:rPr>
              <w:t>)</w:t>
            </w:r>
          </w:p>
          <w:p w:rsidR="00871D1B" w:rsidRDefault="00871D1B" w:rsidP="00126A98">
            <w:pPr>
              <w:rPr>
                <w:sz w:val="16"/>
                <w:szCs w:val="16"/>
              </w:rPr>
            </w:pPr>
          </w:p>
          <w:p w:rsidR="00871D1B" w:rsidRPr="001463DF" w:rsidRDefault="00871D1B" w:rsidP="00126A98">
            <w:pPr>
              <w:rPr>
                <w:sz w:val="16"/>
                <w:szCs w:val="16"/>
              </w:rPr>
            </w:pPr>
            <w:r w:rsidRPr="00871D1B">
              <w:rPr>
                <w:sz w:val="16"/>
                <w:szCs w:val="16"/>
              </w:rPr>
              <w:t>Instructor Application hsmv77073S</w:t>
            </w:r>
          </w:p>
          <w:p w:rsidR="004110BE" w:rsidRPr="001463DF" w:rsidRDefault="004110BE" w:rsidP="00126A98">
            <w:pPr>
              <w:rPr>
                <w:sz w:val="16"/>
                <w:szCs w:val="16"/>
              </w:rPr>
            </w:pPr>
          </w:p>
          <w:p w:rsidR="004110BE" w:rsidRPr="001463DF" w:rsidRDefault="004110BE" w:rsidP="00126A98">
            <w:pPr>
              <w:rPr>
                <w:sz w:val="16"/>
                <w:szCs w:val="16"/>
              </w:rPr>
            </w:pPr>
            <w:r w:rsidRPr="001463DF">
              <w:rPr>
                <w:sz w:val="16"/>
                <w:szCs w:val="16"/>
              </w:rPr>
              <w:t>Florida Department of Education Curriculum Framework</w:t>
            </w:r>
          </w:p>
        </w:tc>
        <w:tc>
          <w:tcPr>
            <w:tcW w:w="1323" w:type="dxa"/>
          </w:tcPr>
          <w:p w:rsidR="004110BE" w:rsidRPr="001463DF" w:rsidRDefault="004F0A0C" w:rsidP="004F0A0C">
            <w:pPr>
              <w:jc w:val="center"/>
              <w:rPr>
                <w:sz w:val="16"/>
                <w:szCs w:val="16"/>
              </w:rPr>
            </w:pPr>
            <w:r>
              <w:rPr>
                <w:sz w:val="16"/>
                <w:szCs w:val="16"/>
              </w:rPr>
              <w:t>Yes</w:t>
            </w:r>
          </w:p>
        </w:tc>
        <w:tc>
          <w:tcPr>
            <w:tcW w:w="967" w:type="dxa"/>
          </w:tcPr>
          <w:p w:rsidR="004110BE" w:rsidRPr="001463DF" w:rsidRDefault="00C9402D" w:rsidP="00C9402D">
            <w:pPr>
              <w:jc w:val="center"/>
              <w:rPr>
                <w:sz w:val="16"/>
                <w:szCs w:val="16"/>
              </w:rPr>
            </w:pPr>
            <w:r>
              <w:rPr>
                <w:sz w:val="16"/>
                <w:szCs w:val="16"/>
              </w:rPr>
              <w:t>21</w:t>
            </w:r>
          </w:p>
        </w:tc>
        <w:tc>
          <w:tcPr>
            <w:tcW w:w="1544" w:type="dxa"/>
          </w:tcPr>
          <w:p w:rsidR="004110BE" w:rsidRPr="001463DF" w:rsidRDefault="00C9402D" w:rsidP="007E20E7">
            <w:pPr>
              <w:jc w:val="center"/>
              <w:rPr>
                <w:sz w:val="16"/>
                <w:szCs w:val="16"/>
              </w:rPr>
            </w:pPr>
            <w:r>
              <w:rPr>
                <w:sz w:val="16"/>
                <w:szCs w:val="16"/>
              </w:rPr>
              <w:t>Class A</w:t>
            </w:r>
          </w:p>
        </w:tc>
        <w:tc>
          <w:tcPr>
            <w:tcW w:w="1402" w:type="dxa"/>
          </w:tcPr>
          <w:p w:rsidR="004110BE" w:rsidRPr="001463DF" w:rsidRDefault="007E20E7" w:rsidP="007E20E7">
            <w:pPr>
              <w:jc w:val="center"/>
              <w:rPr>
                <w:sz w:val="16"/>
                <w:szCs w:val="16"/>
              </w:rPr>
            </w:pPr>
            <w:r>
              <w:rPr>
                <w:sz w:val="16"/>
                <w:szCs w:val="16"/>
              </w:rPr>
              <w:t>NA</w:t>
            </w:r>
          </w:p>
        </w:tc>
        <w:tc>
          <w:tcPr>
            <w:tcW w:w="1507" w:type="dxa"/>
          </w:tcPr>
          <w:p w:rsidR="004110BE" w:rsidRPr="007E20E7" w:rsidRDefault="007E20E7" w:rsidP="00126A98">
            <w:pPr>
              <w:rPr>
                <w:sz w:val="16"/>
                <w:szCs w:val="16"/>
              </w:rPr>
            </w:pPr>
            <w:r w:rsidRPr="007E20E7">
              <w:rPr>
                <w:sz w:val="16"/>
                <w:szCs w:val="16"/>
              </w:rPr>
              <w:t>Instructor refresher every 5 years.  Must retest if requirement is not met.</w:t>
            </w:r>
          </w:p>
        </w:tc>
        <w:tc>
          <w:tcPr>
            <w:tcW w:w="1292" w:type="dxa"/>
          </w:tcPr>
          <w:p w:rsidR="004110BE" w:rsidRPr="007E20E7" w:rsidRDefault="00C9402D" w:rsidP="00C9402D">
            <w:pPr>
              <w:rPr>
                <w:sz w:val="16"/>
                <w:szCs w:val="16"/>
              </w:rPr>
            </w:pPr>
            <w:r w:rsidRPr="007E20E7">
              <w:rPr>
                <w:sz w:val="16"/>
                <w:szCs w:val="16"/>
              </w:rPr>
              <w:t xml:space="preserve">Complete examinations and road tests or the equivalent approved by Bureau of Driver Educ. prior to the instructor’s certificate </w:t>
            </w:r>
          </w:p>
        </w:tc>
        <w:tc>
          <w:tcPr>
            <w:tcW w:w="1129" w:type="dxa"/>
            <w:gridSpan w:val="2"/>
          </w:tcPr>
          <w:p w:rsidR="004110BE" w:rsidRPr="007E20E7" w:rsidRDefault="00C9402D" w:rsidP="00C9402D">
            <w:pPr>
              <w:jc w:val="center"/>
              <w:rPr>
                <w:sz w:val="16"/>
                <w:szCs w:val="16"/>
              </w:rPr>
            </w:pPr>
            <w:r w:rsidRPr="007E20E7">
              <w:rPr>
                <w:sz w:val="16"/>
                <w:szCs w:val="16"/>
              </w:rPr>
              <w:t>No</w:t>
            </w:r>
          </w:p>
        </w:tc>
        <w:tc>
          <w:tcPr>
            <w:tcW w:w="1123" w:type="dxa"/>
          </w:tcPr>
          <w:p w:rsidR="004110BE" w:rsidRPr="007E20E7" w:rsidRDefault="00C9402D" w:rsidP="00126A98">
            <w:pPr>
              <w:rPr>
                <w:sz w:val="16"/>
                <w:szCs w:val="16"/>
              </w:rPr>
            </w:pPr>
            <w:r w:rsidRPr="007E20E7">
              <w:rPr>
                <w:sz w:val="16"/>
                <w:szCs w:val="16"/>
              </w:rPr>
              <w:t>3 years with Class A CDL</w:t>
            </w:r>
          </w:p>
        </w:tc>
        <w:tc>
          <w:tcPr>
            <w:tcW w:w="1297" w:type="dxa"/>
          </w:tcPr>
          <w:p w:rsidR="004110BE" w:rsidRDefault="00C9402D" w:rsidP="00C9402D">
            <w:pPr>
              <w:jc w:val="center"/>
              <w:rPr>
                <w:sz w:val="16"/>
                <w:szCs w:val="16"/>
              </w:rPr>
            </w:pPr>
            <w:r w:rsidRPr="007E20E7">
              <w:rPr>
                <w:sz w:val="16"/>
                <w:szCs w:val="16"/>
              </w:rPr>
              <w:t>Yes</w:t>
            </w:r>
          </w:p>
          <w:p w:rsidR="00871D1B" w:rsidRDefault="00871D1B" w:rsidP="00C9402D">
            <w:pPr>
              <w:jc w:val="center"/>
              <w:rPr>
                <w:sz w:val="16"/>
                <w:szCs w:val="16"/>
              </w:rPr>
            </w:pPr>
          </w:p>
          <w:p w:rsidR="00871D1B" w:rsidRPr="00871D1B" w:rsidRDefault="00871D1B" w:rsidP="00871D1B">
            <w:pPr>
              <w:rPr>
                <w:sz w:val="16"/>
                <w:szCs w:val="16"/>
              </w:rPr>
            </w:pPr>
            <w:r w:rsidRPr="00871D1B">
              <w:rPr>
                <w:sz w:val="16"/>
                <w:szCs w:val="16"/>
              </w:rPr>
              <w:t>Applicants with any convictions must wait at least 5 years after the conviction date to be considered.</w:t>
            </w:r>
          </w:p>
          <w:p w:rsidR="007E20E7" w:rsidRPr="007E20E7" w:rsidRDefault="007E20E7" w:rsidP="00871D1B">
            <w:pPr>
              <w:rPr>
                <w:sz w:val="16"/>
                <w:szCs w:val="16"/>
              </w:rPr>
            </w:pPr>
          </w:p>
        </w:tc>
        <w:tc>
          <w:tcPr>
            <w:tcW w:w="1198" w:type="dxa"/>
          </w:tcPr>
          <w:p w:rsidR="004110BE" w:rsidRPr="007E20E7" w:rsidRDefault="00C9402D" w:rsidP="00C9402D">
            <w:pPr>
              <w:rPr>
                <w:sz w:val="16"/>
                <w:szCs w:val="16"/>
              </w:rPr>
            </w:pPr>
            <w:r w:rsidRPr="007E20E7">
              <w:rPr>
                <w:sz w:val="16"/>
                <w:szCs w:val="16"/>
              </w:rPr>
              <w:t>No  physical or mental condition that interferes with instructor  providing training</w:t>
            </w:r>
          </w:p>
        </w:tc>
        <w:tc>
          <w:tcPr>
            <w:tcW w:w="1114" w:type="dxa"/>
          </w:tcPr>
          <w:p w:rsidR="004110BE" w:rsidRPr="007E20E7" w:rsidRDefault="00871D1B" w:rsidP="00871D1B">
            <w:pPr>
              <w:rPr>
                <w:sz w:val="16"/>
                <w:szCs w:val="16"/>
              </w:rPr>
            </w:pPr>
            <w:r w:rsidRPr="00871D1B">
              <w:rPr>
                <w:sz w:val="16"/>
                <w:szCs w:val="16"/>
              </w:rPr>
              <w:t>DUI convictions or personal use drug convictions outside the five year period will not automatically disqualify an applicant if the applicant has served their revocation period and has a full unrestricted driver’s license.</w:t>
            </w:r>
          </w:p>
        </w:tc>
        <w:tc>
          <w:tcPr>
            <w:tcW w:w="1131" w:type="dxa"/>
          </w:tcPr>
          <w:p w:rsidR="004110BE" w:rsidRPr="00871D1B" w:rsidRDefault="00871D1B" w:rsidP="00871D1B">
            <w:pPr>
              <w:rPr>
                <w:sz w:val="16"/>
                <w:szCs w:val="16"/>
              </w:rPr>
            </w:pPr>
            <w:r w:rsidRPr="00871D1B">
              <w:rPr>
                <w:sz w:val="16"/>
                <w:szCs w:val="16"/>
              </w:rPr>
              <w:t xml:space="preserve">Convictions that directly relates to commercial driver training school, including convictions that directly relate to the personal safety of a student will not be considered. </w:t>
            </w:r>
          </w:p>
        </w:tc>
      </w:tr>
      <w:tr w:rsidR="001E72F0" w:rsidRPr="001463DF" w:rsidTr="00BF0592">
        <w:trPr>
          <w:cantSplit/>
          <w:jc w:val="center"/>
        </w:trPr>
        <w:tc>
          <w:tcPr>
            <w:tcW w:w="636" w:type="dxa"/>
          </w:tcPr>
          <w:p w:rsidR="004110BE" w:rsidRPr="001463DF" w:rsidRDefault="004110BE" w:rsidP="00327B23">
            <w:pPr>
              <w:rPr>
                <w:sz w:val="16"/>
                <w:szCs w:val="16"/>
              </w:rPr>
            </w:pPr>
            <w:r w:rsidRPr="001463DF">
              <w:rPr>
                <w:sz w:val="16"/>
                <w:szCs w:val="16"/>
              </w:rPr>
              <w:t>GA</w:t>
            </w:r>
          </w:p>
        </w:tc>
        <w:tc>
          <w:tcPr>
            <w:tcW w:w="2058" w:type="dxa"/>
          </w:tcPr>
          <w:p w:rsidR="004110BE" w:rsidRPr="001463DF" w:rsidRDefault="004110BE" w:rsidP="00327B23">
            <w:pPr>
              <w:rPr>
                <w:sz w:val="16"/>
                <w:szCs w:val="16"/>
              </w:rPr>
            </w:pPr>
            <w:r w:rsidRPr="001463DF">
              <w:rPr>
                <w:sz w:val="16"/>
                <w:szCs w:val="16"/>
              </w:rPr>
              <w:t>Georgia Department of Driver Services</w:t>
            </w:r>
            <w:r w:rsidR="00247394">
              <w:rPr>
                <w:sz w:val="16"/>
                <w:szCs w:val="16"/>
              </w:rPr>
              <w:t xml:space="preserve"> (DDS)</w:t>
            </w:r>
          </w:p>
        </w:tc>
        <w:tc>
          <w:tcPr>
            <w:tcW w:w="2029" w:type="dxa"/>
          </w:tcPr>
          <w:p w:rsidR="004110BE" w:rsidRPr="001463DF" w:rsidRDefault="004110BE" w:rsidP="00A27138">
            <w:pPr>
              <w:rPr>
                <w:sz w:val="16"/>
                <w:szCs w:val="16"/>
              </w:rPr>
            </w:pPr>
            <w:r w:rsidRPr="001463DF">
              <w:rPr>
                <w:sz w:val="16"/>
                <w:szCs w:val="16"/>
              </w:rPr>
              <w:t xml:space="preserve">Title 43 Chapter 13 </w:t>
            </w:r>
          </w:p>
          <w:p w:rsidR="004110BE" w:rsidRPr="001463DF" w:rsidRDefault="004110BE" w:rsidP="00A27138">
            <w:pPr>
              <w:rPr>
                <w:sz w:val="16"/>
                <w:szCs w:val="16"/>
              </w:rPr>
            </w:pPr>
          </w:p>
          <w:p w:rsidR="004110BE" w:rsidRDefault="004110BE" w:rsidP="00A27138">
            <w:pPr>
              <w:rPr>
                <w:sz w:val="16"/>
                <w:szCs w:val="16"/>
              </w:rPr>
            </w:pPr>
            <w:r w:rsidRPr="001463DF">
              <w:rPr>
                <w:sz w:val="16"/>
                <w:szCs w:val="16"/>
              </w:rPr>
              <w:t>GA Administrative Code Chapter 375</w:t>
            </w:r>
          </w:p>
          <w:p w:rsidR="000078E9" w:rsidRDefault="000078E9" w:rsidP="00A27138">
            <w:pPr>
              <w:rPr>
                <w:sz w:val="16"/>
                <w:szCs w:val="16"/>
              </w:rPr>
            </w:pPr>
          </w:p>
          <w:p w:rsidR="000078E9" w:rsidRPr="001463DF" w:rsidRDefault="000078E9" w:rsidP="00A27138">
            <w:pPr>
              <w:rPr>
                <w:sz w:val="16"/>
                <w:szCs w:val="16"/>
              </w:rPr>
            </w:pPr>
            <w:r w:rsidRPr="000078E9">
              <w:rPr>
                <w:sz w:val="16"/>
                <w:szCs w:val="16"/>
              </w:rPr>
              <w:t>DT New Instructor Application</w:t>
            </w:r>
          </w:p>
        </w:tc>
        <w:tc>
          <w:tcPr>
            <w:tcW w:w="1323" w:type="dxa"/>
          </w:tcPr>
          <w:p w:rsidR="004110BE" w:rsidRDefault="00247394" w:rsidP="00247394">
            <w:pPr>
              <w:jc w:val="center"/>
              <w:rPr>
                <w:sz w:val="16"/>
                <w:szCs w:val="16"/>
              </w:rPr>
            </w:pPr>
            <w:r>
              <w:rPr>
                <w:sz w:val="16"/>
                <w:szCs w:val="16"/>
              </w:rPr>
              <w:t>Yes</w:t>
            </w:r>
          </w:p>
          <w:p w:rsidR="00247394" w:rsidRPr="001463DF" w:rsidRDefault="00247394" w:rsidP="00247394">
            <w:pPr>
              <w:jc w:val="center"/>
              <w:rPr>
                <w:sz w:val="16"/>
                <w:szCs w:val="16"/>
              </w:rPr>
            </w:pPr>
            <w:r>
              <w:rPr>
                <w:sz w:val="16"/>
                <w:szCs w:val="16"/>
              </w:rPr>
              <w:t>Renewed every 4 years</w:t>
            </w:r>
          </w:p>
        </w:tc>
        <w:tc>
          <w:tcPr>
            <w:tcW w:w="967" w:type="dxa"/>
          </w:tcPr>
          <w:p w:rsidR="004110BE" w:rsidRPr="001463DF" w:rsidRDefault="00676750" w:rsidP="00676750">
            <w:pPr>
              <w:jc w:val="center"/>
              <w:rPr>
                <w:sz w:val="16"/>
                <w:szCs w:val="16"/>
              </w:rPr>
            </w:pPr>
            <w:r>
              <w:rPr>
                <w:sz w:val="16"/>
                <w:szCs w:val="16"/>
              </w:rPr>
              <w:t>21</w:t>
            </w:r>
          </w:p>
        </w:tc>
        <w:tc>
          <w:tcPr>
            <w:tcW w:w="1544" w:type="dxa"/>
          </w:tcPr>
          <w:p w:rsidR="00E80F57" w:rsidRDefault="00E80F57" w:rsidP="00E80F57">
            <w:pPr>
              <w:rPr>
                <w:sz w:val="16"/>
                <w:szCs w:val="16"/>
              </w:rPr>
            </w:pPr>
            <w:r>
              <w:rPr>
                <w:sz w:val="16"/>
                <w:szCs w:val="16"/>
              </w:rPr>
              <w:t xml:space="preserve">CDL must be equal to the level being taught </w:t>
            </w:r>
          </w:p>
          <w:p w:rsidR="00E80F57" w:rsidRDefault="00E80F57" w:rsidP="00E80F57">
            <w:pPr>
              <w:rPr>
                <w:sz w:val="16"/>
                <w:szCs w:val="16"/>
              </w:rPr>
            </w:pPr>
          </w:p>
          <w:p w:rsidR="00E80F57" w:rsidRDefault="00E80F57" w:rsidP="00E80F57">
            <w:pPr>
              <w:rPr>
                <w:sz w:val="16"/>
                <w:szCs w:val="16"/>
              </w:rPr>
            </w:pPr>
            <w:r>
              <w:rPr>
                <w:sz w:val="16"/>
                <w:szCs w:val="16"/>
              </w:rPr>
              <w:t>CDL not required for classroom instructor if approved by DDS</w:t>
            </w:r>
          </w:p>
          <w:p w:rsidR="00E80F57" w:rsidRPr="001463DF" w:rsidRDefault="00E80F57" w:rsidP="00A27138">
            <w:pPr>
              <w:rPr>
                <w:sz w:val="16"/>
                <w:szCs w:val="16"/>
              </w:rPr>
            </w:pPr>
          </w:p>
        </w:tc>
        <w:tc>
          <w:tcPr>
            <w:tcW w:w="1402" w:type="dxa"/>
          </w:tcPr>
          <w:p w:rsidR="004110BE" w:rsidRPr="001463DF" w:rsidRDefault="00E80F57" w:rsidP="00A27138">
            <w:pPr>
              <w:rPr>
                <w:sz w:val="16"/>
                <w:szCs w:val="16"/>
              </w:rPr>
            </w:pPr>
            <w:r>
              <w:rPr>
                <w:sz w:val="16"/>
                <w:szCs w:val="16"/>
              </w:rPr>
              <w:t>Transcript of college level credits required by law or pass DDS test</w:t>
            </w:r>
          </w:p>
        </w:tc>
        <w:tc>
          <w:tcPr>
            <w:tcW w:w="1507" w:type="dxa"/>
          </w:tcPr>
          <w:p w:rsidR="004110BE" w:rsidRPr="001463DF" w:rsidRDefault="00E04A82" w:rsidP="00E04A82">
            <w:pPr>
              <w:jc w:val="center"/>
              <w:rPr>
                <w:sz w:val="16"/>
                <w:szCs w:val="16"/>
              </w:rPr>
            </w:pPr>
            <w:r>
              <w:rPr>
                <w:sz w:val="16"/>
                <w:szCs w:val="16"/>
              </w:rPr>
              <w:t>NA</w:t>
            </w:r>
          </w:p>
        </w:tc>
        <w:tc>
          <w:tcPr>
            <w:tcW w:w="1292" w:type="dxa"/>
          </w:tcPr>
          <w:p w:rsidR="004110BE" w:rsidRPr="00676750" w:rsidRDefault="00E80F57" w:rsidP="00E80F57">
            <w:pPr>
              <w:rPr>
                <w:sz w:val="16"/>
                <w:szCs w:val="16"/>
              </w:rPr>
            </w:pPr>
            <w:r w:rsidRPr="00676750">
              <w:rPr>
                <w:rFonts w:eastAsia="Times New Roman" w:cs="Arial"/>
                <w:sz w:val="16"/>
                <w:szCs w:val="16"/>
                <w:lang w:val="en"/>
              </w:rPr>
              <w:t>Written test on CMV education and his ability to impact driving skills and safety to students.</w:t>
            </w:r>
          </w:p>
        </w:tc>
        <w:tc>
          <w:tcPr>
            <w:tcW w:w="1129" w:type="dxa"/>
            <w:gridSpan w:val="2"/>
          </w:tcPr>
          <w:p w:rsidR="004110BE" w:rsidRPr="001463DF" w:rsidRDefault="00E04A82" w:rsidP="00E04A82">
            <w:pPr>
              <w:jc w:val="center"/>
              <w:rPr>
                <w:sz w:val="16"/>
                <w:szCs w:val="16"/>
              </w:rPr>
            </w:pPr>
            <w:r>
              <w:rPr>
                <w:sz w:val="16"/>
                <w:szCs w:val="16"/>
              </w:rPr>
              <w:t>NA</w:t>
            </w:r>
          </w:p>
        </w:tc>
        <w:tc>
          <w:tcPr>
            <w:tcW w:w="1123" w:type="dxa"/>
          </w:tcPr>
          <w:p w:rsidR="004110BE" w:rsidRPr="001463DF" w:rsidRDefault="00E04A82" w:rsidP="00E04A82">
            <w:pPr>
              <w:jc w:val="center"/>
              <w:rPr>
                <w:sz w:val="16"/>
                <w:szCs w:val="16"/>
              </w:rPr>
            </w:pPr>
            <w:r>
              <w:rPr>
                <w:sz w:val="16"/>
                <w:szCs w:val="16"/>
              </w:rPr>
              <w:t>NA</w:t>
            </w:r>
          </w:p>
        </w:tc>
        <w:tc>
          <w:tcPr>
            <w:tcW w:w="1297" w:type="dxa"/>
          </w:tcPr>
          <w:p w:rsidR="00E04A82" w:rsidRDefault="000078E9" w:rsidP="000078E9">
            <w:pPr>
              <w:rPr>
                <w:sz w:val="16"/>
                <w:szCs w:val="16"/>
              </w:rPr>
            </w:pPr>
            <w:r>
              <w:rPr>
                <w:sz w:val="16"/>
                <w:szCs w:val="16"/>
              </w:rPr>
              <w:t>Consent to background investigation.</w:t>
            </w:r>
          </w:p>
          <w:p w:rsidR="000078E9" w:rsidRDefault="000078E9" w:rsidP="00E80F57">
            <w:pPr>
              <w:jc w:val="center"/>
              <w:rPr>
                <w:sz w:val="16"/>
                <w:szCs w:val="16"/>
              </w:rPr>
            </w:pPr>
          </w:p>
          <w:p w:rsidR="00E04A82" w:rsidRPr="001463DF" w:rsidRDefault="00E04A82" w:rsidP="00E04A82">
            <w:pPr>
              <w:rPr>
                <w:sz w:val="16"/>
                <w:szCs w:val="16"/>
              </w:rPr>
            </w:pPr>
            <w:r>
              <w:rPr>
                <w:sz w:val="16"/>
                <w:szCs w:val="16"/>
              </w:rPr>
              <w:t xml:space="preserve">No felony convictions within 10 years prior to application </w:t>
            </w:r>
          </w:p>
        </w:tc>
        <w:tc>
          <w:tcPr>
            <w:tcW w:w="1198" w:type="dxa"/>
          </w:tcPr>
          <w:p w:rsidR="004110BE" w:rsidRPr="001463DF" w:rsidRDefault="00E80F57" w:rsidP="00A27138">
            <w:pPr>
              <w:rPr>
                <w:sz w:val="16"/>
                <w:szCs w:val="16"/>
              </w:rPr>
            </w:pPr>
            <w:r>
              <w:rPr>
                <w:sz w:val="16"/>
                <w:szCs w:val="16"/>
              </w:rPr>
              <w:t>Within 30 days prior to application</w:t>
            </w:r>
          </w:p>
        </w:tc>
        <w:tc>
          <w:tcPr>
            <w:tcW w:w="1114" w:type="dxa"/>
          </w:tcPr>
          <w:p w:rsidR="004110BE" w:rsidRPr="001463DF" w:rsidRDefault="000078E9" w:rsidP="000078E9">
            <w:pPr>
              <w:rPr>
                <w:sz w:val="16"/>
                <w:szCs w:val="16"/>
              </w:rPr>
            </w:pPr>
            <w:r>
              <w:rPr>
                <w:sz w:val="16"/>
                <w:szCs w:val="16"/>
              </w:rPr>
              <w:t>Submit certified lab w</w:t>
            </w:r>
            <w:r w:rsidR="00E80F57">
              <w:rPr>
                <w:sz w:val="16"/>
                <w:szCs w:val="16"/>
              </w:rPr>
              <w:t>ithin 30 days prior to application</w:t>
            </w:r>
          </w:p>
        </w:tc>
        <w:tc>
          <w:tcPr>
            <w:tcW w:w="1131" w:type="dxa"/>
          </w:tcPr>
          <w:p w:rsidR="004110BE" w:rsidRPr="001463DF" w:rsidRDefault="00E80F57" w:rsidP="00E80F57">
            <w:pPr>
              <w:rPr>
                <w:sz w:val="16"/>
                <w:szCs w:val="16"/>
              </w:rPr>
            </w:pPr>
            <w:r>
              <w:rPr>
                <w:sz w:val="16"/>
                <w:szCs w:val="16"/>
              </w:rPr>
              <w:t>Motor Vehicle Report from other states where instructor in 5 years prior to application</w:t>
            </w:r>
            <w:r w:rsidR="00E04A82">
              <w:rPr>
                <w:sz w:val="16"/>
                <w:szCs w:val="16"/>
              </w:rPr>
              <w:t>.</w:t>
            </w:r>
          </w:p>
        </w:tc>
      </w:tr>
      <w:tr w:rsidR="001E72F0" w:rsidRPr="001463DF" w:rsidTr="00BF0592">
        <w:trPr>
          <w:cantSplit/>
          <w:jc w:val="center"/>
        </w:trPr>
        <w:tc>
          <w:tcPr>
            <w:tcW w:w="636" w:type="dxa"/>
          </w:tcPr>
          <w:p w:rsidR="002D7038" w:rsidRPr="001463DF" w:rsidRDefault="002D7038" w:rsidP="00042F83">
            <w:pPr>
              <w:rPr>
                <w:sz w:val="16"/>
                <w:szCs w:val="16"/>
              </w:rPr>
            </w:pPr>
            <w:r w:rsidRPr="001463DF">
              <w:rPr>
                <w:sz w:val="16"/>
                <w:szCs w:val="16"/>
              </w:rPr>
              <w:t>HI</w:t>
            </w:r>
          </w:p>
        </w:tc>
        <w:tc>
          <w:tcPr>
            <w:tcW w:w="2058" w:type="dxa"/>
          </w:tcPr>
          <w:p w:rsidR="002D7038" w:rsidRPr="001463DF" w:rsidRDefault="002D7038" w:rsidP="00AD27ED">
            <w:pPr>
              <w:rPr>
                <w:sz w:val="16"/>
                <w:szCs w:val="16"/>
              </w:rPr>
            </w:pPr>
            <w:r w:rsidRPr="001463DF">
              <w:rPr>
                <w:sz w:val="16"/>
                <w:szCs w:val="16"/>
              </w:rPr>
              <w:t>Department of Education</w:t>
            </w:r>
          </w:p>
        </w:tc>
        <w:tc>
          <w:tcPr>
            <w:tcW w:w="2029" w:type="dxa"/>
          </w:tcPr>
          <w:p w:rsidR="002D7038" w:rsidRPr="001463DF" w:rsidRDefault="002D7038">
            <w:pPr>
              <w:rPr>
                <w:sz w:val="16"/>
                <w:szCs w:val="16"/>
              </w:rPr>
            </w:pPr>
            <w:r w:rsidRPr="001463DF">
              <w:rPr>
                <w:sz w:val="16"/>
                <w:szCs w:val="16"/>
              </w:rPr>
              <w:t>HAR Title 8 Subtitle 2 Chap. 101 Licensing Private Trade and Technical Schools</w:t>
            </w:r>
          </w:p>
        </w:tc>
        <w:tc>
          <w:tcPr>
            <w:tcW w:w="1323" w:type="dxa"/>
          </w:tcPr>
          <w:p w:rsidR="002D7038" w:rsidRPr="001463DF" w:rsidRDefault="002D7038" w:rsidP="002D7038">
            <w:pPr>
              <w:jc w:val="center"/>
              <w:rPr>
                <w:sz w:val="16"/>
                <w:szCs w:val="16"/>
              </w:rPr>
            </w:pPr>
            <w:r>
              <w:rPr>
                <w:sz w:val="16"/>
                <w:szCs w:val="16"/>
              </w:rPr>
              <w:t>Yes</w:t>
            </w:r>
          </w:p>
        </w:tc>
        <w:tc>
          <w:tcPr>
            <w:tcW w:w="967" w:type="dxa"/>
          </w:tcPr>
          <w:p w:rsidR="002D7038" w:rsidRPr="001463DF" w:rsidRDefault="002D7038" w:rsidP="002D7038">
            <w:pPr>
              <w:jc w:val="center"/>
              <w:rPr>
                <w:sz w:val="16"/>
                <w:szCs w:val="16"/>
              </w:rPr>
            </w:pPr>
            <w:r>
              <w:rPr>
                <w:sz w:val="16"/>
                <w:szCs w:val="16"/>
              </w:rPr>
              <w:t>NA</w:t>
            </w:r>
          </w:p>
        </w:tc>
        <w:tc>
          <w:tcPr>
            <w:tcW w:w="1544" w:type="dxa"/>
          </w:tcPr>
          <w:p w:rsidR="002D7038" w:rsidRPr="001463DF" w:rsidRDefault="002D7038">
            <w:pPr>
              <w:rPr>
                <w:sz w:val="16"/>
                <w:szCs w:val="16"/>
              </w:rPr>
            </w:pPr>
            <w:r>
              <w:rPr>
                <w:sz w:val="16"/>
                <w:szCs w:val="16"/>
              </w:rPr>
              <w:t>CDL must be equal to the level being taught</w:t>
            </w:r>
          </w:p>
        </w:tc>
        <w:tc>
          <w:tcPr>
            <w:tcW w:w="1402" w:type="dxa"/>
          </w:tcPr>
          <w:p w:rsidR="002D7038" w:rsidRPr="001463DF" w:rsidRDefault="002D7038" w:rsidP="002D7038">
            <w:pPr>
              <w:jc w:val="center"/>
              <w:rPr>
                <w:sz w:val="16"/>
                <w:szCs w:val="16"/>
              </w:rPr>
            </w:pPr>
            <w:r>
              <w:rPr>
                <w:sz w:val="16"/>
                <w:szCs w:val="16"/>
              </w:rPr>
              <w:t>NA</w:t>
            </w:r>
          </w:p>
        </w:tc>
        <w:tc>
          <w:tcPr>
            <w:tcW w:w="1507" w:type="dxa"/>
          </w:tcPr>
          <w:p w:rsidR="002D7038" w:rsidRPr="001463DF" w:rsidRDefault="002D7038" w:rsidP="002D7038">
            <w:pPr>
              <w:jc w:val="center"/>
              <w:rPr>
                <w:sz w:val="16"/>
                <w:szCs w:val="16"/>
              </w:rPr>
            </w:pPr>
            <w:r>
              <w:rPr>
                <w:sz w:val="16"/>
                <w:szCs w:val="16"/>
              </w:rPr>
              <w:t>NA</w:t>
            </w:r>
          </w:p>
        </w:tc>
        <w:tc>
          <w:tcPr>
            <w:tcW w:w="1292" w:type="dxa"/>
          </w:tcPr>
          <w:p w:rsidR="002D7038" w:rsidRPr="001463DF" w:rsidRDefault="002D7038" w:rsidP="002D7038">
            <w:pPr>
              <w:jc w:val="center"/>
              <w:rPr>
                <w:sz w:val="16"/>
                <w:szCs w:val="16"/>
              </w:rPr>
            </w:pPr>
            <w:r>
              <w:rPr>
                <w:sz w:val="16"/>
                <w:szCs w:val="16"/>
              </w:rPr>
              <w:t>NA</w:t>
            </w:r>
          </w:p>
        </w:tc>
        <w:tc>
          <w:tcPr>
            <w:tcW w:w="1129" w:type="dxa"/>
            <w:gridSpan w:val="2"/>
          </w:tcPr>
          <w:p w:rsidR="002D7038" w:rsidRPr="001463DF" w:rsidRDefault="002D7038" w:rsidP="002D7038">
            <w:pPr>
              <w:jc w:val="center"/>
              <w:rPr>
                <w:sz w:val="16"/>
                <w:szCs w:val="16"/>
              </w:rPr>
            </w:pPr>
            <w:r>
              <w:rPr>
                <w:sz w:val="16"/>
                <w:szCs w:val="16"/>
              </w:rPr>
              <w:t>NA</w:t>
            </w:r>
          </w:p>
        </w:tc>
        <w:tc>
          <w:tcPr>
            <w:tcW w:w="1123" w:type="dxa"/>
          </w:tcPr>
          <w:p w:rsidR="002D7038" w:rsidRPr="001463DF" w:rsidRDefault="002D7038" w:rsidP="002D7038">
            <w:pPr>
              <w:jc w:val="center"/>
              <w:rPr>
                <w:sz w:val="16"/>
                <w:szCs w:val="16"/>
              </w:rPr>
            </w:pPr>
            <w:r>
              <w:rPr>
                <w:sz w:val="16"/>
                <w:szCs w:val="16"/>
              </w:rPr>
              <w:t>3 years practical driving</w:t>
            </w:r>
          </w:p>
        </w:tc>
        <w:tc>
          <w:tcPr>
            <w:tcW w:w="1297" w:type="dxa"/>
          </w:tcPr>
          <w:p w:rsidR="002D7038" w:rsidRDefault="002D7038" w:rsidP="002D7038">
            <w:pPr>
              <w:jc w:val="center"/>
            </w:pPr>
            <w:r w:rsidRPr="003B5FDF">
              <w:rPr>
                <w:sz w:val="16"/>
                <w:szCs w:val="16"/>
              </w:rPr>
              <w:t>NA</w:t>
            </w:r>
          </w:p>
        </w:tc>
        <w:tc>
          <w:tcPr>
            <w:tcW w:w="1198" w:type="dxa"/>
          </w:tcPr>
          <w:p w:rsidR="002D7038" w:rsidRDefault="002D7038" w:rsidP="002D7038">
            <w:pPr>
              <w:jc w:val="center"/>
            </w:pPr>
            <w:r w:rsidRPr="003B5FDF">
              <w:rPr>
                <w:sz w:val="16"/>
                <w:szCs w:val="16"/>
              </w:rPr>
              <w:t>NA</w:t>
            </w:r>
          </w:p>
        </w:tc>
        <w:tc>
          <w:tcPr>
            <w:tcW w:w="1114" w:type="dxa"/>
          </w:tcPr>
          <w:p w:rsidR="002D7038" w:rsidRDefault="002D7038" w:rsidP="002D7038">
            <w:pPr>
              <w:jc w:val="center"/>
            </w:pPr>
            <w:r w:rsidRPr="003B5FDF">
              <w:rPr>
                <w:sz w:val="16"/>
                <w:szCs w:val="16"/>
              </w:rPr>
              <w:t>NA</w:t>
            </w:r>
          </w:p>
        </w:tc>
        <w:tc>
          <w:tcPr>
            <w:tcW w:w="1131" w:type="dxa"/>
          </w:tcPr>
          <w:p w:rsidR="002D7038" w:rsidRDefault="002D7038" w:rsidP="002D7038">
            <w:pPr>
              <w:jc w:val="center"/>
            </w:pPr>
            <w:r w:rsidRPr="003B5FDF">
              <w:rPr>
                <w:sz w:val="16"/>
                <w:szCs w:val="16"/>
              </w:rPr>
              <w:t>NA</w:t>
            </w:r>
          </w:p>
        </w:tc>
      </w:tr>
      <w:tr w:rsidR="001E72F0" w:rsidRPr="001463DF" w:rsidTr="00BF0592">
        <w:trPr>
          <w:cantSplit/>
          <w:jc w:val="center"/>
        </w:trPr>
        <w:tc>
          <w:tcPr>
            <w:tcW w:w="636" w:type="dxa"/>
          </w:tcPr>
          <w:p w:rsidR="004110BE" w:rsidRPr="001463DF" w:rsidRDefault="004110BE">
            <w:pPr>
              <w:rPr>
                <w:sz w:val="16"/>
                <w:szCs w:val="16"/>
              </w:rPr>
            </w:pPr>
            <w:r w:rsidRPr="001463DF">
              <w:rPr>
                <w:sz w:val="16"/>
                <w:szCs w:val="16"/>
              </w:rPr>
              <w:t>ID</w:t>
            </w:r>
          </w:p>
        </w:tc>
        <w:tc>
          <w:tcPr>
            <w:tcW w:w="2058" w:type="dxa"/>
          </w:tcPr>
          <w:p w:rsidR="004110BE" w:rsidRPr="001463DF" w:rsidRDefault="004110BE" w:rsidP="00A233B1">
            <w:pPr>
              <w:rPr>
                <w:sz w:val="16"/>
                <w:szCs w:val="16"/>
              </w:rPr>
            </w:pPr>
            <w:r w:rsidRPr="001463DF">
              <w:rPr>
                <w:sz w:val="16"/>
                <w:szCs w:val="16"/>
              </w:rPr>
              <w:t>Idaho State Board of Education</w:t>
            </w:r>
          </w:p>
        </w:tc>
        <w:tc>
          <w:tcPr>
            <w:tcW w:w="2029" w:type="dxa"/>
          </w:tcPr>
          <w:p w:rsidR="004110BE" w:rsidRPr="001463DF" w:rsidRDefault="004110BE" w:rsidP="00BB7781">
            <w:pPr>
              <w:rPr>
                <w:sz w:val="16"/>
                <w:szCs w:val="16"/>
              </w:rPr>
            </w:pPr>
            <w:r w:rsidRPr="001463DF">
              <w:rPr>
                <w:sz w:val="16"/>
                <w:szCs w:val="16"/>
              </w:rPr>
              <w:t>Chapter 24, Title 33, Idaho Code</w:t>
            </w:r>
          </w:p>
          <w:p w:rsidR="004110BE" w:rsidRPr="001463DF" w:rsidRDefault="004110BE" w:rsidP="00BB7781">
            <w:pPr>
              <w:rPr>
                <w:bCs/>
                <w:sz w:val="16"/>
                <w:szCs w:val="16"/>
              </w:rPr>
            </w:pPr>
          </w:p>
          <w:p w:rsidR="004110BE" w:rsidRPr="001463DF" w:rsidRDefault="004110BE" w:rsidP="00BB7781">
            <w:pPr>
              <w:rPr>
                <w:sz w:val="16"/>
                <w:szCs w:val="16"/>
              </w:rPr>
            </w:pPr>
            <w:r w:rsidRPr="001463DF">
              <w:rPr>
                <w:bCs/>
                <w:sz w:val="16"/>
                <w:szCs w:val="16"/>
              </w:rPr>
              <w:t>IDAPA 08.01.11 - Registration of Post-Secondary Educational Institutions and Proprietary Schools</w:t>
            </w:r>
          </w:p>
        </w:tc>
        <w:tc>
          <w:tcPr>
            <w:tcW w:w="1323" w:type="dxa"/>
          </w:tcPr>
          <w:p w:rsidR="004110BE" w:rsidRPr="001463DF" w:rsidRDefault="004110BE" w:rsidP="00BB7781">
            <w:pPr>
              <w:rPr>
                <w:sz w:val="16"/>
                <w:szCs w:val="16"/>
              </w:rPr>
            </w:pPr>
          </w:p>
        </w:tc>
        <w:tc>
          <w:tcPr>
            <w:tcW w:w="967" w:type="dxa"/>
          </w:tcPr>
          <w:p w:rsidR="004110BE" w:rsidRPr="001463DF" w:rsidRDefault="004110BE" w:rsidP="00BB7781">
            <w:pPr>
              <w:rPr>
                <w:sz w:val="16"/>
                <w:szCs w:val="16"/>
              </w:rPr>
            </w:pPr>
          </w:p>
        </w:tc>
        <w:tc>
          <w:tcPr>
            <w:tcW w:w="1544" w:type="dxa"/>
          </w:tcPr>
          <w:p w:rsidR="004110BE" w:rsidRPr="001463DF" w:rsidRDefault="004110BE" w:rsidP="00BB7781">
            <w:pPr>
              <w:rPr>
                <w:sz w:val="16"/>
                <w:szCs w:val="16"/>
              </w:rPr>
            </w:pPr>
          </w:p>
        </w:tc>
        <w:tc>
          <w:tcPr>
            <w:tcW w:w="1402" w:type="dxa"/>
          </w:tcPr>
          <w:p w:rsidR="004110BE" w:rsidRPr="001463DF" w:rsidRDefault="00EE54FE" w:rsidP="00BB7781">
            <w:pPr>
              <w:rPr>
                <w:sz w:val="16"/>
                <w:szCs w:val="16"/>
              </w:rPr>
            </w:pPr>
            <w:r>
              <w:rPr>
                <w:sz w:val="16"/>
                <w:szCs w:val="16"/>
              </w:rPr>
              <w:t>4 years of high school or equivalent</w:t>
            </w:r>
          </w:p>
        </w:tc>
        <w:tc>
          <w:tcPr>
            <w:tcW w:w="1507" w:type="dxa"/>
          </w:tcPr>
          <w:p w:rsidR="004110BE" w:rsidRPr="001463DF" w:rsidRDefault="004110BE" w:rsidP="00BB7781">
            <w:pPr>
              <w:rPr>
                <w:sz w:val="16"/>
                <w:szCs w:val="16"/>
              </w:rPr>
            </w:pPr>
          </w:p>
        </w:tc>
        <w:tc>
          <w:tcPr>
            <w:tcW w:w="1292" w:type="dxa"/>
          </w:tcPr>
          <w:p w:rsidR="004110BE" w:rsidRPr="001463DF" w:rsidRDefault="004110BE" w:rsidP="00BB7781">
            <w:pPr>
              <w:rPr>
                <w:sz w:val="16"/>
                <w:szCs w:val="16"/>
              </w:rPr>
            </w:pPr>
          </w:p>
        </w:tc>
        <w:tc>
          <w:tcPr>
            <w:tcW w:w="1129" w:type="dxa"/>
            <w:gridSpan w:val="2"/>
          </w:tcPr>
          <w:p w:rsidR="004110BE" w:rsidRPr="001463DF" w:rsidRDefault="004110BE" w:rsidP="00BB7781">
            <w:pPr>
              <w:rPr>
                <w:sz w:val="16"/>
                <w:szCs w:val="16"/>
              </w:rPr>
            </w:pPr>
          </w:p>
        </w:tc>
        <w:tc>
          <w:tcPr>
            <w:tcW w:w="1123" w:type="dxa"/>
          </w:tcPr>
          <w:p w:rsidR="004110BE" w:rsidRPr="001463DF" w:rsidRDefault="004110BE" w:rsidP="00BB7781">
            <w:pPr>
              <w:rPr>
                <w:sz w:val="16"/>
                <w:szCs w:val="16"/>
              </w:rPr>
            </w:pPr>
          </w:p>
        </w:tc>
        <w:tc>
          <w:tcPr>
            <w:tcW w:w="1297" w:type="dxa"/>
          </w:tcPr>
          <w:p w:rsidR="004110BE" w:rsidRPr="001463DF" w:rsidRDefault="004110BE" w:rsidP="00EE54FE">
            <w:pPr>
              <w:jc w:val="center"/>
              <w:rPr>
                <w:sz w:val="16"/>
                <w:szCs w:val="16"/>
              </w:rPr>
            </w:pPr>
          </w:p>
        </w:tc>
        <w:tc>
          <w:tcPr>
            <w:tcW w:w="1198" w:type="dxa"/>
          </w:tcPr>
          <w:p w:rsidR="004110BE" w:rsidRPr="001463DF" w:rsidRDefault="004110BE" w:rsidP="00BB7781">
            <w:pPr>
              <w:rPr>
                <w:sz w:val="16"/>
                <w:szCs w:val="16"/>
              </w:rPr>
            </w:pPr>
          </w:p>
        </w:tc>
        <w:tc>
          <w:tcPr>
            <w:tcW w:w="1114" w:type="dxa"/>
          </w:tcPr>
          <w:p w:rsidR="004110BE" w:rsidRPr="001463DF" w:rsidRDefault="004110BE" w:rsidP="00BB7781">
            <w:pPr>
              <w:rPr>
                <w:sz w:val="16"/>
                <w:szCs w:val="16"/>
              </w:rPr>
            </w:pPr>
          </w:p>
        </w:tc>
        <w:tc>
          <w:tcPr>
            <w:tcW w:w="1131" w:type="dxa"/>
          </w:tcPr>
          <w:p w:rsidR="004110BE" w:rsidRPr="001463DF" w:rsidRDefault="004110BE" w:rsidP="00BB7781">
            <w:pPr>
              <w:rPr>
                <w:sz w:val="16"/>
                <w:szCs w:val="16"/>
              </w:rPr>
            </w:pPr>
          </w:p>
        </w:tc>
      </w:tr>
      <w:tr w:rsidR="001E72F0" w:rsidRPr="001463DF" w:rsidTr="00BF0592">
        <w:trPr>
          <w:cantSplit/>
          <w:trHeight w:val="1112"/>
          <w:jc w:val="center"/>
        </w:trPr>
        <w:tc>
          <w:tcPr>
            <w:tcW w:w="636" w:type="dxa"/>
          </w:tcPr>
          <w:p w:rsidR="002D7038" w:rsidRPr="001463DF" w:rsidRDefault="002D7038" w:rsidP="00042F83">
            <w:pPr>
              <w:rPr>
                <w:sz w:val="16"/>
                <w:szCs w:val="16"/>
              </w:rPr>
            </w:pPr>
            <w:r w:rsidRPr="001463DF">
              <w:rPr>
                <w:sz w:val="16"/>
                <w:szCs w:val="16"/>
              </w:rPr>
              <w:lastRenderedPageBreak/>
              <w:t>IL</w:t>
            </w:r>
          </w:p>
        </w:tc>
        <w:tc>
          <w:tcPr>
            <w:tcW w:w="2058" w:type="dxa"/>
          </w:tcPr>
          <w:p w:rsidR="002D7038" w:rsidRPr="001463DF" w:rsidRDefault="002D7038" w:rsidP="0040723C">
            <w:pPr>
              <w:rPr>
                <w:sz w:val="16"/>
                <w:szCs w:val="16"/>
              </w:rPr>
            </w:pPr>
            <w:r w:rsidRPr="001463DF">
              <w:rPr>
                <w:sz w:val="16"/>
                <w:szCs w:val="16"/>
              </w:rPr>
              <w:t>Secretary of State Driver Services Department</w:t>
            </w:r>
          </w:p>
        </w:tc>
        <w:tc>
          <w:tcPr>
            <w:tcW w:w="2029" w:type="dxa"/>
          </w:tcPr>
          <w:p w:rsidR="002D7038" w:rsidRPr="001463DF" w:rsidRDefault="002D7038" w:rsidP="00D74311">
            <w:pPr>
              <w:rPr>
                <w:sz w:val="16"/>
                <w:szCs w:val="16"/>
              </w:rPr>
            </w:pPr>
            <w:r w:rsidRPr="001463DF">
              <w:rPr>
                <w:sz w:val="16"/>
                <w:szCs w:val="16"/>
              </w:rPr>
              <w:t>625 ILCS 5 Ch. 6 Art IV</w:t>
            </w:r>
          </w:p>
          <w:p w:rsidR="002D7038" w:rsidRPr="001463DF" w:rsidRDefault="002D7038" w:rsidP="00D74311">
            <w:pPr>
              <w:rPr>
                <w:sz w:val="16"/>
                <w:szCs w:val="16"/>
              </w:rPr>
            </w:pPr>
          </w:p>
          <w:p w:rsidR="002D7038" w:rsidRDefault="002D7038" w:rsidP="00D74311">
            <w:pPr>
              <w:rPr>
                <w:sz w:val="16"/>
                <w:szCs w:val="16"/>
              </w:rPr>
            </w:pPr>
            <w:r w:rsidRPr="001463DF">
              <w:rPr>
                <w:sz w:val="16"/>
                <w:szCs w:val="16"/>
              </w:rPr>
              <w:t>IL Admin Code Title 92 Chapter11 part 1060</w:t>
            </w:r>
          </w:p>
          <w:p w:rsidR="00596391" w:rsidRDefault="00596391" w:rsidP="00D74311">
            <w:pPr>
              <w:rPr>
                <w:sz w:val="16"/>
                <w:szCs w:val="16"/>
              </w:rPr>
            </w:pPr>
          </w:p>
          <w:p w:rsidR="00596391" w:rsidRDefault="00596391" w:rsidP="00D74311">
            <w:pPr>
              <w:rPr>
                <w:sz w:val="16"/>
                <w:szCs w:val="16"/>
              </w:rPr>
            </w:pPr>
            <w:r w:rsidRPr="00596391">
              <w:rPr>
                <w:sz w:val="16"/>
                <w:szCs w:val="16"/>
              </w:rPr>
              <w:t>Instructor Physical Form dsd_cdts57</w:t>
            </w:r>
          </w:p>
          <w:p w:rsidR="00596391" w:rsidRDefault="00596391" w:rsidP="00D74311">
            <w:pPr>
              <w:rPr>
                <w:sz w:val="16"/>
                <w:szCs w:val="16"/>
              </w:rPr>
            </w:pPr>
          </w:p>
          <w:p w:rsidR="00596391" w:rsidRPr="001463DF" w:rsidRDefault="00596391" w:rsidP="00D74311">
            <w:pPr>
              <w:rPr>
                <w:sz w:val="16"/>
                <w:szCs w:val="16"/>
              </w:rPr>
            </w:pPr>
            <w:r w:rsidRPr="00596391">
              <w:rPr>
                <w:sz w:val="16"/>
                <w:szCs w:val="16"/>
              </w:rPr>
              <w:t>Instructor Application dsd_cdts58</w:t>
            </w:r>
          </w:p>
        </w:tc>
        <w:tc>
          <w:tcPr>
            <w:tcW w:w="1323" w:type="dxa"/>
          </w:tcPr>
          <w:p w:rsidR="002D7038" w:rsidRDefault="00EE54FE" w:rsidP="00EE54FE">
            <w:pPr>
              <w:jc w:val="center"/>
              <w:rPr>
                <w:sz w:val="16"/>
                <w:szCs w:val="16"/>
              </w:rPr>
            </w:pPr>
            <w:r>
              <w:rPr>
                <w:sz w:val="16"/>
                <w:szCs w:val="16"/>
              </w:rPr>
              <w:t>Yes</w:t>
            </w:r>
          </w:p>
          <w:p w:rsidR="00EE54FE" w:rsidRPr="001463DF" w:rsidRDefault="00EE54FE" w:rsidP="00EE54FE">
            <w:pPr>
              <w:jc w:val="center"/>
              <w:rPr>
                <w:sz w:val="16"/>
                <w:szCs w:val="16"/>
              </w:rPr>
            </w:pPr>
            <w:r>
              <w:rPr>
                <w:sz w:val="16"/>
                <w:szCs w:val="16"/>
              </w:rPr>
              <w:t>Renewed biennially</w:t>
            </w:r>
          </w:p>
        </w:tc>
        <w:tc>
          <w:tcPr>
            <w:tcW w:w="967" w:type="dxa"/>
          </w:tcPr>
          <w:p w:rsidR="002D7038" w:rsidRPr="001463DF" w:rsidRDefault="003E1008" w:rsidP="003E1008">
            <w:pPr>
              <w:jc w:val="center"/>
              <w:rPr>
                <w:sz w:val="16"/>
                <w:szCs w:val="16"/>
              </w:rPr>
            </w:pPr>
            <w:r>
              <w:rPr>
                <w:sz w:val="16"/>
                <w:szCs w:val="16"/>
              </w:rPr>
              <w:t>21</w:t>
            </w:r>
          </w:p>
        </w:tc>
        <w:tc>
          <w:tcPr>
            <w:tcW w:w="1544" w:type="dxa"/>
          </w:tcPr>
          <w:p w:rsidR="002D7038" w:rsidRPr="001463DF" w:rsidRDefault="00EE54FE" w:rsidP="00D74311">
            <w:pPr>
              <w:rPr>
                <w:sz w:val="16"/>
                <w:szCs w:val="16"/>
              </w:rPr>
            </w:pPr>
            <w:r>
              <w:rPr>
                <w:sz w:val="16"/>
                <w:szCs w:val="16"/>
              </w:rPr>
              <w:t>CDL and endorsements  must be equal to the level being taught</w:t>
            </w:r>
          </w:p>
        </w:tc>
        <w:tc>
          <w:tcPr>
            <w:tcW w:w="1402" w:type="dxa"/>
          </w:tcPr>
          <w:p w:rsidR="002D7038" w:rsidRPr="001463DF" w:rsidRDefault="00EE54FE" w:rsidP="00D74311">
            <w:pPr>
              <w:rPr>
                <w:sz w:val="16"/>
                <w:szCs w:val="16"/>
              </w:rPr>
            </w:pPr>
            <w:r>
              <w:rPr>
                <w:sz w:val="16"/>
                <w:szCs w:val="16"/>
              </w:rPr>
              <w:t>4 years of high school or equivalent</w:t>
            </w:r>
          </w:p>
        </w:tc>
        <w:tc>
          <w:tcPr>
            <w:tcW w:w="1507" w:type="dxa"/>
          </w:tcPr>
          <w:p w:rsidR="002D7038" w:rsidRPr="001463DF" w:rsidRDefault="003E1008" w:rsidP="003E1008">
            <w:pPr>
              <w:jc w:val="center"/>
              <w:rPr>
                <w:sz w:val="16"/>
                <w:szCs w:val="16"/>
              </w:rPr>
            </w:pPr>
            <w:r>
              <w:rPr>
                <w:sz w:val="16"/>
                <w:szCs w:val="16"/>
              </w:rPr>
              <w:t>NA</w:t>
            </w:r>
          </w:p>
        </w:tc>
        <w:tc>
          <w:tcPr>
            <w:tcW w:w="1292" w:type="dxa"/>
          </w:tcPr>
          <w:p w:rsidR="00EE54FE" w:rsidRPr="00EE54FE" w:rsidRDefault="00EE54FE" w:rsidP="00EE54FE">
            <w:pPr>
              <w:rPr>
                <w:sz w:val="16"/>
                <w:szCs w:val="16"/>
              </w:rPr>
            </w:pPr>
            <w:r w:rsidRPr="00EE54FE">
              <w:rPr>
                <w:sz w:val="16"/>
                <w:szCs w:val="16"/>
              </w:rPr>
              <w:t xml:space="preserve">ass </w:t>
            </w:r>
            <w:r>
              <w:rPr>
                <w:sz w:val="16"/>
                <w:szCs w:val="16"/>
              </w:rPr>
              <w:t>exam</w:t>
            </w:r>
            <w:r w:rsidRPr="00EE54FE">
              <w:rPr>
                <w:sz w:val="16"/>
                <w:szCs w:val="16"/>
              </w:rPr>
              <w:t xml:space="preserve"> </w:t>
            </w:r>
          </w:p>
          <w:p w:rsidR="00EE54FE" w:rsidRDefault="00EE54FE" w:rsidP="00EE54FE">
            <w:pPr>
              <w:rPr>
                <w:sz w:val="16"/>
                <w:szCs w:val="16"/>
              </w:rPr>
            </w:pPr>
            <w:r w:rsidRPr="00EE54FE">
              <w:rPr>
                <w:sz w:val="16"/>
                <w:szCs w:val="16"/>
              </w:rPr>
              <w:t xml:space="preserve"> on (1) traffic laws, (2) safe driving practices, (3) operation of motor vehicles, and (4) qualifications of teacher</w:t>
            </w:r>
          </w:p>
          <w:p w:rsidR="008543E7" w:rsidRDefault="008543E7" w:rsidP="00EE54FE">
            <w:pPr>
              <w:rPr>
                <w:sz w:val="16"/>
                <w:szCs w:val="16"/>
              </w:rPr>
            </w:pPr>
          </w:p>
          <w:p w:rsidR="00B90D4C" w:rsidRDefault="008543E7" w:rsidP="00EE54FE">
            <w:pPr>
              <w:rPr>
                <w:sz w:val="16"/>
                <w:szCs w:val="16"/>
              </w:rPr>
            </w:pPr>
            <w:r>
              <w:rPr>
                <w:sz w:val="16"/>
                <w:szCs w:val="16"/>
              </w:rPr>
              <w:t>BTW instructors</w:t>
            </w:r>
            <w:r w:rsidRPr="008543E7">
              <w:rPr>
                <w:sz w:val="16"/>
                <w:szCs w:val="16"/>
              </w:rPr>
              <w:t xml:space="preserve"> must pass </w:t>
            </w:r>
            <w:r>
              <w:rPr>
                <w:sz w:val="16"/>
                <w:szCs w:val="16"/>
              </w:rPr>
              <w:t>written test</w:t>
            </w:r>
            <w:r w:rsidR="00B90D4C">
              <w:rPr>
                <w:sz w:val="16"/>
                <w:szCs w:val="16"/>
              </w:rPr>
              <w:t>.</w:t>
            </w:r>
          </w:p>
          <w:p w:rsidR="00B90D4C" w:rsidRDefault="00B90D4C" w:rsidP="00EE54FE">
            <w:pPr>
              <w:rPr>
                <w:sz w:val="16"/>
                <w:szCs w:val="16"/>
              </w:rPr>
            </w:pPr>
          </w:p>
          <w:p w:rsidR="008543E7" w:rsidRPr="00EE54FE" w:rsidRDefault="008543E7" w:rsidP="00EE54FE">
            <w:pPr>
              <w:rPr>
                <w:sz w:val="16"/>
                <w:szCs w:val="16"/>
              </w:rPr>
            </w:pPr>
            <w:r>
              <w:rPr>
                <w:sz w:val="16"/>
                <w:szCs w:val="16"/>
              </w:rPr>
              <w:t>C</w:t>
            </w:r>
            <w:r w:rsidRPr="008543E7">
              <w:rPr>
                <w:sz w:val="16"/>
                <w:szCs w:val="16"/>
              </w:rPr>
              <w:t xml:space="preserve">ommercial school rules and regulations, and the </w:t>
            </w:r>
            <w:r>
              <w:rPr>
                <w:sz w:val="16"/>
                <w:szCs w:val="16"/>
              </w:rPr>
              <w:t xml:space="preserve">CMVS </w:t>
            </w:r>
            <w:r w:rsidRPr="008543E7">
              <w:rPr>
                <w:sz w:val="16"/>
                <w:szCs w:val="16"/>
              </w:rPr>
              <w:t xml:space="preserve"> of 1986 (49 SC 2704</w:t>
            </w:r>
            <w:r>
              <w:rPr>
                <w:sz w:val="16"/>
                <w:szCs w:val="16"/>
              </w:rPr>
              <w:t xml:space="preserve"> and </w:t>
            </w:r>
            <w:r w:rsidRPr="008543E7">
              <w:rPr>
                <w:sz w:val="16"/>
                <w:szCs w:val="16"/>
              </w:rPr>
              <w:t xml:space="preserve"> pass a practical test </w:t>
            </w:r>
            <w:r>
              <w:rPr>
                <w:sz w:val="16"/>
                <w:szCs w:val="16"/>
              </w:rPr>
              <w:t xml:space="preserve">showing ability </w:t>
            </w:r>
            <w:r w:rsidRPr="008543E7">
              <w:rPr>
                <w:sz w:val="16"/>
                <w:szCs w:val="16"/>
              </w:rPr>
              <w:t>to drive a vehicle of CDL, endorsement and/or restriction classification</w:t>
            </w:r>
            <w:r>
              <w:rPr>
                <w:sz w:val="16"/>
                <w:szCs w:val="16"/>
              </w:rPr>
              <w:t>.</w:t>
            </w:r>
            <w:r w:rsidRPr="008543E7">
              <w:rPr>
                <w:sz w:val="16"/>
                <w:szCs w:val="16"/>
              </w:rPr>
              <w:t xml:space="preserve"> </w:t>
            </w:r>
          </w:p>
          <w:p w:rsidR="002D7038" w:rsidRPr="001463DF" w:rsidRDefault="002D7038" w:rsidP="00D74311">
            <w:pPr>
              <w:rPr>
                <w:sz w:val="16"/>
                <w:szCs w:val="16"/>
              </w:rPr>
            </w:pPr>
          </w:p>
        </w:tc>
        <w:tc>
          <w:tcPr>
            <w:tcW w:w="1129" w:type="dxa"/>
            <w:gridSpan w:val="2"/>
          </w:tcPr>
          <w:p w:rsidR="002D7038" w:rsidRPr="001463DF" w:rsidRDefault="003E1008" w:rsidP="003E1008">
            <w:pPr>
              <w:jc w:val="center"/>
              <w:rPr>
                <w:sz w:val="16"/>
                <w:szCs w:val="16"/>
              </w:rPr>
            </w:pPr>
            <w:r>
              <w:rPr>
                <w:sz w:val="16"/>
                <w:szCs w:val="16"/>
              </w:rPr>
              <w:t>NA</w:t>
            </w:r>
          </w:p>
        </w:tc>
        <w:tc>
          <w:tcPr>
            <w:tcW w:w="1123" w:type="dxa"/>
          </w:tcPr>
          <w:p w:rsidR="002D7038" w:rsidRPr="001463DF" w:rsidRDefault="00EE54FE" w:rsidP="00EE54FE">
            <w:pPr>
              <w:rPr>
                <w:sz w:val="16"/>
                <w:szCs w:val="16"/>
              </w:rPr>
            </w:pPr>
            <w:r>
              <w:rPr>
                <w:sz w:val="16"/>
                <w:szCs w:val="16"/>
              </w:rPr>
              <w:t xml:space="preserve">Licensed for 3 consecutive  years prior to application at CDL class at or above instruction level </w:t>
            </w:r>
          </w:p>
        </w:tc>
        <w:tc>
          <w:tcPr>
            <w:tcW w:w="1297" w:type="dxa"/>
          </w:tcPr>
          <w:p w:rsidR="002D7038" w:rsidRPr="001463DF" w:rsidRDefault="00EE54FE" w:rsidP="00EE54FE">
            <w:pPr>
              <w:jc w:val="center"/>
              <w:rPr>
                <w:sz w:val="16"/>
                <w:szCs w:val="16"/>
              </w:rPr>
            </w:pPr>
            <w:r>
              <w:rPr>
                <w:sz w:val="16"/>
                <w:szCs w:val="16"/>
              </w:rPr>
              <w:t>Yes</w:t>
            </w:r>
          </w:p>
        </w:tc>
        <w:tc>
          <w:tcPr>
            <w:tcW w:w="1198" w:type="dxa"/>
          </w:tcPr>
          <w:p w:rsidR="00EE54FE" w:rsidRDefault="00EE54FE" w:rsidP="00D74311">
            <w:pPr>
              <w:rPr>
                <w:sz w:val="16"/>
                <w:szCs w:val="16"/>
              </w:rPr>
            </w:pPr>
            <w:r>
              <w:rPr>
                <w:sz w:val="16"/>
                <w:szCs w:val="16"/>
              </w:rPr>
              <w:t>Physically and mentally able to provide training</w:t>
            </w:r>
          </w:p>
          <w:p w:rsidR="00EE54FE" w:rsidRDefault="00EE54FE" w:rsidP="00D74311">
            <w:pPr>
              <w:rPr>
                <w:sz w:val="16"/>
                <w:szCs w:val="16"/>
              </w:rPr>
            </w:pPr>
          </w:p>
          <w:p w:rsidR="002D7038" w:rsidRPr="001463DF" w:rsidRDefault="00EE54FE" w:rsidP="00D74311">
            <w:pPr>
              <w:rPr>
                <w:sz w:val="16"/>
                <w:szCs w:val="16"/>
              </w:rPr>
            </w:pPr>
            <w:r w:rsidRPr="00EE54FE">
              <w:rPr>
                <w:sz w:val="16"/>
                <w:szCs w:val="16"/>
              </w:rPr>
              <w:t>Physical</w:t>
            </w:r>
            <w:r>
              <w:rPr>
                <w:sz w:val="16"/>
                <w:szCs w:val="16"/>
              </w:rPr>
              <w:t xml:space="preserve"> performed </w:t>
            </w:r>
            <w:r w:rsidRPr="00EE54FE">
              <w:rPr>
                <w:sz w:val="16"/>
                <w:szCs w:val="16"/>
              </w:rPr>
              <w:t xml:space="preserve"> by an Illinois licensed physician</w:t>
            </w:r>
          </w:p>
        </w:tc>
        <w:tc>
          <w:tcPr>
            <w:tcW w:w="1114" w:type="dxa"/>
          </w:tcPr>
          <w:p w:rsidR="002D7038" w:rsidRPr="001463DF" w:rsidRDefault="003E1008" w:rsidP="003E1008">
            <w:pPr>
              <w:jc w:val="center"/>
              <w:rPr>
                <w:sz w:val="16"/>
                <w:szCs w:val="16"/>
              </w:rPr>
            </w:pPr>
            <w:r>
              <w:rPr>
                <w:sz w:val="16"/>
                <w:szCs w:val="16"/>
              </w:rPr>
              <w:t>Revocation of license for positive drug test</w:t>
            </w:r>
          </w:p>
        </w:tc>
        <w:tc>
          <w:tcPr>
            <w:tcW w:w="1131" w:type="dxa"/>
          </w:tcPr>
          <w:p w:rsidR="002D7038" w:rsidRPr="001463DF" w:rsidRDefault="003E1008" w:rsidP="00D74311">
            <w:pPr>
              <w:rPr>
                <w:sz w:val="16"/>
                <w:szCs w:val="16"/>
              </w:rPr>
            </w:pPr>
            <w:r>
              <w:rPr>
                <w:sz w:val="16"/>
                <w:szCs w:val="16"/>
              </w:rPr>
              <w:t>License may be denied or revoked for any violation of Illinois Motor Vehicle Code</w:t>
            </w: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t>IN</w:t>
            </w:r>
          </w:p>
        </w:tc>
        <w:tc>
          <w:tcPr>
            <w:tcW w:w="2058" w:type="dxa"/>
          </w:tcPr>
          <w:p w:rsidR="004110BE" w:rsidRPr="001463DF" w:rsidRDefault="004110BE">
            <w:pPr>
              <w:rPr>
                <w:sz w:val="16"/>
                <w:szCs w:val="16"/>
              </w:rPr>
            </w:pPr>
            <w:r w:rsidRPr="001463DF">
              <w:rPr>
                <w:sz w:val="16"/>
                <w:szCs w:val="16"/>
              </w:rPr>
              <w:t>Bureau of Motor Vehicles</w:t>
            </w:r>
          </w:p>
          <w:p w:rsidR="004110BE" w:rsidRPr="001463DF" w:rsidRDefault="004110BE">
            <w:pPr>
              <w:rPr>
                <w:sz w:val="16"/>
                <w:szCs w:val="16"/>
              </w:rPr>
            </w:pPr>
          </w:p>
          <w:p w:rsidR="004110BE" w:rsidRPr="001463DF" w:rsidRDefault="004110BE">
            <w:pPr>
              <w:rPr>
                <w:sz w:val="16"/>
                <w:szCs w:val="16"/>
              </w:rPr>
            </w:pPr>
            <w:r w:rsidRPr="001463DF">
              <w:rPr>
                <w:sz w:val="16"/>
                <w:szCs w:val="16"/>
              </w:rPr>
              <w:t>(Applicable to private and publicly funded schools)</w:t>
            </w:r>
          </w:p>
        </w:tc>
        <w:tc>
          <w:tcPr>
            <w:tcW w:w="2029" w:type="dxa"/>
          </w:tcPr>
          <w:p w:rsidR="004110BE" w:rsidRPr="001463DF" w:rsidRDefault="004110BE" w:rsidP="00BB7781">
            <w:pPr>
              <w:rPr>
                <w:sz w:val="16"/>
                <w:szCs w:val="16"/>
              </w:rPr>
            </w:pPr>
            <w:r w:rsidRPr="001463DF">
              <w:rPr>
                <w:sz w:val="16"/>
                <w:szCs w:val="16"/>
              </w:rPr>
              <w:t>Indiana Code 9-14-2</w:t>
            </w:r>
          </w:p>
          <w:p w:rsidR="004110BE" w:rsidRPr="001463DF" w:rsidRDefault="004110BE" w:rsidP="00BB7781">
            <w:pPr>
              <w:rPr>
                <w:sz w:val="16"/>
                <w:szCs w:val="16"/>
              </w:rPr>
            </w:pPr>
          </w:p>
          <w:p w:rsidR="004110BE" w:rsidRPr="001463DF" w:rsidRDefault="004110BE" w:rsidP="00BB7781">
            <w:pPr>
              <w:rPr>
                <w:sz w:val="16"/>
                <w:szCs w:val="16"/>
              </w:rPr>
            </w:pPr>
            <w:r w:rsidRPr="001463DF">
              <w:rPr>
                <w:sz w:val="16"/>
                <w:szCs w:val="16"/>
              </w:rPr>
              <w:t>Indiana Administrative Code Rule 5 Truck Driver Training Schools</w:t>
            </w:r>
          </w:p>
          <w:p w:rsidR="004110BE" w:rsidRPr="001463DF" w:rsidRDefault="004110BE" w:rsidP="00BB7781">
            <w:pPr>
              <w:rPr>
                <w:sz w:val="16"/>
                <w:szCs w:val="16"/>
              </w:rPr>
            </w:pPr>
            <w:r w:rsidRPr="001463DF">
              <w:rPr>
                <w:sz w:val="16"/>
                <w:szCs w:val="16"/>
              </w:rPr>
              <w:t>140 IAC 7-4-1 et seq.</w:t>
            </w:r>
          </w:p>
          <w:p w:rsidR="004110BE" w:rsidRPr="001463DF" w:rsidRDefault="004110BE" w:rsidP="00BB7781">
            <w:pPr>
              <w:rPr>
                <w:sz w:val="16"/>
                <w:szCs w:val="16"/>
              </w:rPr>
            </w:pPr>
            <w:r w:rsidRPr="001463DF">
              <w:rPr>
                <w:sz w:val="16"/>
                <w:szCs w:val="16"/>
              </w:rPr>
              <w:t>140 IAC 4-1.2-1, 3.1, 3.2  and 5.2</w:t>
            </w:r>
          </w:p>
        </w:tc>
        <w:tc>
          <w:tcPr>
            <w:tcW w:w="1323" w:type="dxa"/>
          </w:tcPr>
          <w:p w:rsidR="004110BE" w:rsidRDefault="008B1658" w:rsidP="008B1658">
            <w:pPr>
              <w:jc w:val="center"/>
              <w:rPr>
                <w:sz w:val="16"/>
                <w:szCs w:val="16"/>
              </w:rPr>
            </w:pPr>
            <w:r>
              <w:rPr>
                <w:sz w:val="16"/>
                <w:szCs w:val="16"/>
              </w:rPr>
              <w:t>Yes</w:t>
            </w:r>
          </w:p>
          <w:p w:rsidR="00561F41" w:rsidRPr="001463DF" w:rsidRDefault="00561F41" w:rsidP="008B1658">
            <w:pPr>
              <w:jc w:val="center"/>
              <w:rPr>
                <w:sz w:val="16"/>
                <w:szCs w:val="16"/>
              </w:rPr>
            </w:pPr>
            <w:r>
              <w:rPr>
                <w:sz w:val="16"/>
                <w:szCs w:val="16"/>
              </w:rPr>
              <w:t>Renewed by May 1 of even years</w:t>
            </w:r>
          </w:p>
        </w:tc>
        <w:tc>
          <w:tcPr>
            <w:tcW w:w="967" w:type="dxa"/>
          </w:tcPr>
          <w:p w:rsidR="004110BE" w:rsidRPr="001463DF" w:rsidRDefault="00561F41" w:rsidP="00561F41">
            <w:pPr>
              <w:jc w:val="center"/>
              <w:rPr>
                <w:sz w:val="16"/>
                <w:szCs w:val="16"/>
              </w:rPr>
            </w:pPr>
            <w:r>
              <w:rPr>
                <w:sz w:val="16"/>
                <w:szCs w:val="16"/>
              </w:rPr>
              <w:t>21</w:t>
            </w:r>
          </w:p>
        </w:tc>
        <w:tc>
          <w:tcPr>
            <w:tcW w:w="1544" w:type="dxa"/>
          </w:tcPr>
          <w:p w:rsidR="004110BE" w:rsidRPr="001463DF" w:rsidRDefault="00232C67" w:rsidP="00232C67">
            <w:pPr>
              <w:jc w:val="center"/>
              <w:rPr>
                <w:sz w:val="16"/>
                <w:szCs w:val="16"/>
              </w:rPr>
            </w:pPr>
            <w:r>
              <w:rPr>
                <w:sz w:val="16"/>
                <w:szCs w:val="16"/>
              </w:rPr>
              <w:t>NA</w:t>
            </w:r>
          </w:p>
        </w:tc>
        <w:tc>
          <w:tcPr>
            <w:tcW w:w="1402" w:type="dxa"/>
          </w:tcPr>
          <w:p w:rsidR="00876A19" w:rsidRPr="00876A19" w:rsidRDefault="00876A19" w:rsidP="00876A19">
            <w:pPr>
              <w:autoSpaceDE w:val="0"/>
              <w:autoSpaceDN w:val="0"/>
              <w:adjustRightInd w:val="0"/>
              <w:rPr>
                <w:rFonts w:cs="Times New Roman"/>
                <w:sz w:val="16"/>
                <w:szCs w:val="16"/>
              </w:rPr>
            </w:pPr>
            <w:r w:rsidRPr="00876A19">
              <w:rPr>
                <w:rFonts w:cs="Times New Roman"/>
                <w:sz w:val="16"/>
                <w:szCs w:val="16"/>
              </w:rPr>
              <w:t xml:space="preserve">Demonstrate at least sixty (60) semester credit hours earned at the </w:t>
            </w:r>
          </w:p>
          <w:p w:rsidR="004110BE" w:rsidRPr="001463DF" w:rsidRDefault="00876A19" w:rsidP="00876A19">
            <w:pPr>
              <w:autoSpaceDE w:val="0"/>
              <w:autoSpaceDN w:val="0"/>
              <w:adjustRightInd w:val="0"/>
              <w:rPr>
                <w:sz w:val="16"/>
                <w:szCs w:val="16"/>
              </w:rPr>
            </w:pPr>
            <w:r>
              <w:rPr>
                <w:rFonts w:cs="Times New Roman"/>
                <w:sz w:val="16"/>
                <w:szCs w:val="16"/>
              </w:rPr>
              <w:t>p</w:t>
            </w:r>
            <w:r w:rsidRPr="00876A19">
              <w:rPr>
                <w:rFonts w:cs="Times New Roman"/>
                <w:sz w:val="16"/>
                <w:szCs w:val="16"/>
              </w:rPr>
              <w:t>ostsecondary level that includes nine (9) hours of theoretical and BTW</w:t>
            </w:r>
            <w:r>
              <w:rPr>
                <w:rFonts w:cs="Times New Roman"/>
                <w:sz w:val="16"/>
                <w:szCs w:val="16"/>
              </w:rPr>
              <w:t xml:space="preserve"> </w:t>
            </w:r>
            <w:r w:rsidRPr="00876A19">
              <w:rPr>
                <w:rFonts w:cs="Times New Roman"/>
                <w:sz w:val="16"/>
                <w:szCs w:val="16"/>
              </w:rPr>
              <w:t>consistent with nationally accepted standards in traffic safety.</w:t>
            </w:r>
          </w:p>
        </w:tc>
        <w:tc>
          <w:tcPr>
            <w:tcW w:w="1507" w:type="dxa"/>
          </w:tcPr>
          <w:p w:rsidR="004110BE" w:rsidRPr="001463DF" w:rsidRDefault="00561F41" w:rsidP="00BB7781">
            <w:pPr>
              <w:rPr>
                <w:sz w:val="16"/>
                <w:szCs w:val="16"/>
              </w:rPr>
            </w:pPr>
            <w:r>
              <w:rPr>
                <w:sz w:val="16"/>
                <w:szCs w:val="16"/>
              </w:rPr>
              <w:t>No continuing education required</w:t>
            </w:r>
          </w:p>
        </w:tc>
        <w:tc>
          <w:tcPr>
            <w:tcW w:w="1292" w:type="dxa"/>
          </w:tcPr>
          <w:p w:rsidR="004110BE" w:rsidRPr="001463DF" w:rsidRDefault="00232C67" w:rsidP="00232C67">
            <w:pPr>
              <w:jc w:val="center"/>
              <w:rPr>
                <w:sz w:val="16"/>
                <w:szCs w:val="16"/>
              </w:rPr>
            </w:pPr>
            <w:r>
              <w:rPr>
                <w:sz w:val="16"/>
                <w:szCs w:val="16"/>
              </w:rPr>
              <w:t>NA</w:t>
            </w:r>
          </w:p>
        </w:tc>
        <w:tc>
          <w:tcPr>
            <w:tcW w:w="1129" w:type="dxa"/>
            <w:gridSpan w:val="2"/>
          </w:tcPr>
          <w:p w:rsidR="004110BE" w:rsidRPr="001463DF" w:rsidRDefault="00232C67" w:rsidP="00232C67">
            <w:pPr>
              <w:jc w:val="center"/>
              <w:rPr>
                <w:sz w:val="16"/>
                <w:szCs w:val="16"/>
              </w:rPr>
            </w:pPr>
            <w:r>
              <w:rPr>
                <w:sz w:val="16"/>
                <w:szCs w:val="16"/>
              </w:rPr>
              <w:t>NA</w:t>
            </w:r>
          </w:p>
        </w:tc>
        <w:tc>
          <w:tcPr>
            <w:tcW w:w="1123" w:type="dxa"/>
          </w:tcPr>
          <w:p w:rsidR="004110BE" w:rsidRPr="001463DF" w:rsidRDefault="00232C67" w:rsidP="00232C67">
            <w:pPr>
              <w:jc w:val="center"/>
              <w:rPr>
                <w:sz w:val="16"/>
                <w:szCs w:val="16"/>
              </w:rPr>
            </w:pPr>
            <w:r>
              <w:rPr>
                <w:sz w:val="16"/>
                <w:szCs w:val="16"/>
              </w:rPr>
              <w:t>NA</w:t>
            </w:r>
          </w:p>
        </w:tc>
        <w:tc>
          <w:tcPr>
            <w:tcW w:w="1297" w:type="dxa"/>
          </w:tcPr>
          <w:p w:rsidR="004110BE" w:rsidRDefault="00876A19" w:rsidP="00561F41">
            <w:pPr>
              <w:rPr>
                <w:sz w:val="16"/>
                <w:szCs w:val="16"/>
              </w:rPr>
            </w:pPr>
            <w:r>
              <w:rPr>
                <w:sz w:val="16"/>
                <w:szCs w:val="16"/>
              </w:rPr>
              <w:t>Yes</w:t>
            </w:r>
          </w:p>
          <w:p w:rsidR="00561F41" w:rsidRPr="001463DF" w:rsidRDefault="00561F41" w:rsidP="00561F41">
            <w:pPr>
              <w:rPr>
                <w:sz w:val="16"/>
                <w:szCs w:val="16"/>
              </w:rPr>
            </w:pPr>
            <w:r>
              <w:rPr>
                <w:sz w:val="16"/>
                <w:szCs w:val="16"/>
              </w:rPr>
              <w:t>License may be denied for arrests and/or conviction of felonies</w:t>
            </w:r>
          </w:p>
        </w:tc>
        <w:tc>
          <w:tcPr>
            <w:tcW w:w="1198" w:type="dxa"/>
          </w:tcPr>
          <w:p w:rsidR="004110BE" w:rsidRDefault="00876A19" w:rsidP="00BB7781">
            <w:pPr>
              <w:rPr>
                <w:sz w:val="16"/>
                <w:szCs w:val="16"/>
              </w:rPr>
            </w:pPr>
            <w:r>
              <w:rPr>
                <w:sz w:val="16"/>
                <w:szCs w:val="16"/>
              </w:rPr>
              <w:t>Physical within 12 months prior to application.  Not required from classroom only instructors</w:t>
            </w:r>
          </w:p>
          <w:p w:rsidR="00561F41" w:rsidRDefault="00561F41" w:rsidP="00BB7781">
            <w:pPr>
              <w:rPr>
                <w:sz w:val="16"/>
                <w:szCs w:val="16"/>
              </w:rPr>
            </w:pPr>
          </w:p>
          <w:p w:rsidR="00561F41" w:rsidRDefault="00561F41" w:rsidP="00BB7781">
            <w:pPr>
              <w:rPr>
                <w:sz w:val="16"/>
                <w:szCs w:val="16"/>
              </w:rPr>
            </w:pPr>
            <w:r>
              <w:rPr>
                <w:sz w:val="16"/>
                <w:szCs w:val="16"/>
              </w:rPr>
              <w:t>2/40 vision</w:t>
            </w:r>
          </w:p>
          <w:p w:rsidR="00561F41" w:rsidRPr="001463DF" w:rsidRDefault="00561F41" w:rsidP="00561F41">
            <w:pPr>
              <w:rPr>
                <w:sz w:val="16"/>
                <w:szCs w:val="16"/>
              </w:rPr>
            </w:pPr>
            <w:r>
              <w:rPr>
                <w:sz w:val="16"/>
                <w:szCs w:val="16"/>
              </w:rPr>
              <w:t>At least 50 degree field of vision</w:t>
            </w:r>
          </w:p>
        </w:tc>
        <w:tc>
          <w:tcPr>
            <w:tcW w:w="1114" w:type="dxa"/>
          </w:tcPr>
          <w:p w:rsidR="004110BE" w:rsidRPr="001463DF" w:rsidRDefault="00876A19" w:rsidP="00BB7781">
            <w:pPr>
              <w:rPr>
                <w:sz w:val="16"/>
                <w:szCs w:val="16"/>
              </w:rPr>
            </w:pPr>
            <w:r>
              <w:rPr>
                <w:sz w:val="16"/>
                <w:szCs w:val="16"/>
              </w:rPr>
              <w:t>Application rejected for positive drug test within 3 years prior to application</w:t>
            </w:r>
          </w:p>
        </w:tc>
        <w:tc>
          <w:tcPr>
            <w:tcW w:w="1131" w:type="dxa"/>
          </w:tcPr>
          <w:p w:rsidR="004110BE" w:rsidRDefault="00876A19" w:rsidP="00561F41">
            <w:pPr>
              <w:rPr>
                <w:sz w:val="16"/>
                <w:szCs w:val="16"/>
              </w:rPr>
            </w:pPr>
            <w:r>
              <w:rPr>
                <w:sz w:val="16"/>
                <w:szCs w:val="16"/>
              </w:rPr>
              <w:t>Application may be denied if license was suspended or revoked within 3 years prior to applicati</w:t>
            </w:r>
            <w:r w:rsidR="00561F41">
              <w:rPr>
                <w:sz w:val="16"/>
                <w:szCs w:val="16"/>
              </w:rPr>
              <w:t>o</w:t>
            </w:r>
            <w:r>
              <w:rPr>
                <w:sz w:val="16"/>
                <w:szCs w:val="16"/>
              </w:rPr>
              <w:t>n</w:t>
            </w:r>
            <w:r w:rsidR="00561F41">
              <w:rPr>
                <w:sz w:val="16"/>
                <w:szCs w:val="16"/>
              </w:rPr>
              <w:t>.</w:t>
            </w:r>
          </w:p>
          <w:p w:rsidR="00561F41" w:rsidRDefault="00561F41" w:rsidP="00561F41">
            <w:pPr>
              <w:rPr>
                <w:sz w:val="16"/>
                <w:szCs w:val="16"/>
              </w:rPr>
            </w:pPr>
          </w:p>
          <w:p w:rsidR="00561F41" w:rsidRPr="001463DF" w:rsidRDefault="00561F41" w:rsidP="00561F41">
            <w:pPr>
              <w:rPr>
                <w:sz w:val="16"/>
                <w:szCs w:val="16"/>
              </w:rPr>
            </w:pPr>
            <w:r>
              <w:rPr>
                <w:sz w:val="16"/>
                <w:szCs w:val="16"/>
              </w:rPr>
              <w:t>Applications rejected for 10 more points</w:t>
            </w:r>
          </w:p>
        </w:tc>
      </w:tr>
      <w:tr w:rsidR="001E72F0" w:rsidRPr="001463DF" w:rsidTr="00BF0592">
        <w:trPr>
          <w:cantSplit/>
          <w:trHeight w:val="314"/>
          <w:jc w:val="center"/>
        </w:trPr>
        <w:tc>
          <w:tcPr>
            <w:tcW w:w="636" w:type="dxa"/>
          </w:tcPr>
          <w:p w:rsidR="004110BE" w:rsidRPr="001463DF" w:rsidRDefault="004110BE" w:rsidP="008D7370">
            <w:pPr>
              <w:rPr>
                <w:sz w:val="16"/>
                <w:szCs w:val="16"/>
              </w:rPr>
            </w:pPr>
            <w:r w:rsidRPr="001463DF">
              <w:rPr>
                <w:sz w:val="16"/>
                <w:szCs w:val="16"/>
              </w:rPr>
              <w:t>IA</w:t>
            </w:r>
          </w:p>
        </w:tc>
        <w:tc>
          <w:tcPr>
            <w:tcW w:w="2058" w:type="dxa"/>
          </w:tcPr>
          <w:p w:rsidR="004110BE" w:rsidRPr="001463DF" w:rsidRDefault="004110BE" w:rsidP="00FB1AD2">
            <w:pPr>
              <w:rPr>
                <w:sz w:val="16"/>
                <w:szCs w:val="16"/>
              </w:rPr>
            </w:pPr>
          </w:p>
        </w:tc>
        <w:tc>
          <w:tcPr>
            <w:tcW w:w="2029" w:type="dxa"/>
          </w:tcPr>
          <w:p w:rsidR="004110BE" w:rsidRPr="001463DF" w:rsidRDefault="004110BE" w:rsidP="00F06000">
            <w:pPr>
              <w:rPr>
                <w:sz w:val="16"/>
                <w:szCs w:val="16"/>
              </w:rPr>
            </w:pPr>
          </w:p>
        </w:tc>
        <w:tc>
          <w:tcPr>
            <w:tcW w:w="1323" w:type="dxa"/>
          </w:tcPr>
          <w:p w:rsidR="004110BE" w:rsidRPr="001463DF" w:rsidRDefault="004110BE" w:rsidP="00F06000">
            <w:pPr>
              <w:rPr>
                <w:sz w:val="16"/>
                <w:szCs w:val="16"/>
              </w:rPr>
            </w:pPr>
          </w:p>
        </w:tc>
        <w:tc>
          <w:tcPr>
            <w:tcW w:w="967" w:type="dxa"/>
          </w:tcPr>
          <w:p w:rsidR="004110BE" w:rsidRPr="001463DF" w:rsidRDefault="004110BE" w:rsidP="00F06000">
            <w:pPr>
              <w:rPr>
                <w:sz w:val="16"/>
                <w:szCs w:val="16"/>
              </w:rPr>
            </w:pPr>
          </w:p>
        </w:tc>
        <w:tc>
          <w:tcPr>
            <w:tcW w:w="1544" w:type="dxa"/>
          </w:tcPr>
          <w:p w:rsidR="004110BE" w:rsidRPr="001463DF" w:rsidRDefault="004110BE" w:rsidP="00F06000">
            <w:pPr>
              <w:rPr>
                <w:sz w:val="16"/>
                <w:szCs w:val="16"/>
              </w:rPr>
            </w:pPr>
          </w:p>
        </w:tc>
        <w:tc>
          <w:tcPr>
            <w:tcW w:w="1402" w:type="dxa"/>
          </w:tcPr>
          <w:p w:rsidR="004110BE" w:rsidRPr="001463DF" w:rsidRDefault="004110BE" w:rsidP="00F06000">
            <w:pPr>
              <w:rPr>
                <w:sz w:val="16"/>
                <w:szCs w:val="16"/>
              </w:rPr>
            </w:pPr>
          </w:p>
        </w:tc>
        <w:tc>
          <w:tcPr>
            <w:tcW w:w="1507" w:type="dxa"/>
          </w:tcPr>
          <w:p w:rsidR="004110BE" w:rsidRPr="001463DF" w:rsidRDefault="004110BE" w:rsidP="00F06000">
            <w:pPr>
              <w:rPr>
                <w:sz w:val="16"/>
                <w:szCs w:val="16"/>
              </w:rPr>
            </w:pPr>
          </w:p>
        </w:tc>
        <w:tc>
          <w:tcPr>
            <w:tcW w:w="1292" w:type="dxa"/>
          </w:tcPr>
          <w:p w:rsidR="004110BE" w:rsidRPr="001463DF" w:rsidRDefault="004110BE" w:rsidP="00F06000">
            <w:pPr>
              <w:rPr>
                <w:sz w:val="16"/>
                <w:szCs w:val="16"/>
              </w:rPr>
            </w:pPr>
          </w:p>
        </w:tc>
        <w:tc>
          <w:tcPr>
            <w:tcW w:w="1129" w:type="dxa"/>
            <w:gridSpan w:val="2"/>
          </w:tcPr>
          <w:p w:rsidR="004110BE" w:rsidRPr="001463DF" w:rsidRDefault="004110BE" w:rsidP="00F06000">
            <w:pPr>
              <w:rPr>
                <w:sz w:val="16"/>
                <w:szCs w:val="16"/>
              </w:rPr>
            </w:pPr>
          </w:p>
        </w:tc>
        <w:tc>
          <w:tcPr>
            <w:tcW w:w="1123" w:type="dxa"/>
          </w:tcPr>
          <w:p w:rsidR="004110BE" w:rsidRPr="001463DF" w:rsidRDefault="004110BE" w:rsidP="00F06000">
            <w:pPr>
              <w:rPr>
                <w:sz w:val="16"/>
                <w:szCs w:val="16"/>
              </w:rPr>
            </w:pPr>
          </w:p>
        </w:tc>
        <w:tc>
          <w:tcPr>
            <w:tcW w:w="1297" w:type="dxa"/>
          </w:tcPr>
          <w:p w:rsidR="004110BE" w:rsidRPr="001463DF" w:rsidRDefault="004110BE" w:rsidP="00F06000">
            <w:pPr>
              <w:rPr>
                <w:sz w:val="16"/>
                <w:szCs w:val="16"/>
              </w:rPr>
            </w:pPr>
          </w:p>
        </w:tc>
        <w:tc>
          <w:tcPr>
            <w:tcW w:w="1198" w:type="dxa"/>
          </w:tcPr>
          <w:p w:rsidR="004110BE" w:rsidRPr="001463DF" w:rsidRDefault="004110BE" w:rsidP="00F06000">
            <w:pPr>
              <w:rPr>
                <w:sz w:val="16"/>
                <w:szCs w:val="16"/>
              </w:rPr>
            </w:pPr>
          </w:p>
        </w:tc>
        <w:tc>
          <w:tcPr>
            <w:tcW w:w="1114" w:type="dxa"/>
          </w:tcPr>
          <w:p w:rsidR="004110BE" w:rsidRPr="001463DF" w:rsidRDefault="004110BE" w:rsidP="00F06000">
            <w:pPr>
              <w:rPr>
                <w:sz w:val="16"/>
                <w:szCs w:val="16"/>
              </w:rPr>
            </w:pPr>
          </w:p>
        </w:tc>
        <w:tc>
          <w:tcPr>
            <w:tcW w:w="1131" w:type="dxa"/>
          </w:tcPr>
          <w:p w:rsidR="004110BE" w:rsidRPr="001463DF" w:rsidRDefault="004110BE" w:rsidP="00F06000">
            <w:pPr>
              <w:rPr>
                <w:sz w:val="16"/>
                <w:szCs w:val="16"/>
              </w:rPr>
            </w:pPr>
          </w:p>
        </w:tc>
      </w:tr>
      <w:tr w:rsidR="001E72F0" w:rsidRPr="001463DF" w:rsidTr="00BF0592">
        <w:trPr>
          <w:cantSplit/>
          <w:jc w:val="center"/>
        </w:trPr>
        <w:tc>
          <w:tcPr>
            <w:tcW w:w="636" w:type="dxa"/>
          </w:tcPr>
          <w:p w:rsidR="004110BE" w:rsidRPr="001463DF" w:rsidRDefault="004110BE">
            <w:pPr>
              <w:rPr>
                <w:sz w:val="16"/>
                <w:szCs w:val="16"/>
              </w:rPr>
            </w:pPr>
            <w:r w:rsidRPr="001463DF">
              <w:rPr>
                <w:sz w:val="16"/>
                <w:szCs w:val="16"/>
              </w:rPr>
              <w:lastRenderedPageBreak/>
              <w:t>KS</w:t>
            </w:r>
          </w:p>
        </w:tc>
        <w:tc>
          <w:tcPr>
            <w:tcW w:w="2058" w:type="dxa"/>
          </w:tcPr>
          <w:p w:rsidR="004110BE" w:rsidRPr="001463DF" w:rsidRDefault="004110BE" w:rsidP="00D619E5">
            <w:pPr>
              <w:rPr>
                <w:sz w:val="16"/>
                <w:szCs w:val="16"/>
              </w:rPr>
            </w:pPr>
            <w:r w:rsidRPr="001463DF">
              <w:rPr>
                <w:sz w:val="16"/>
                <w:szCs w:val="16"/>
              </w:rPr>
              <w:t>Kansas Board of Regents</w:t>
            </w:r>
          </w:p>
        </w:tc>
        <w:tc>
          <w:tcPr>
            <w:tcW w:w="2029" w:type="dxa"/>
          </w:tcPr>
          <w:p w:rsidR="00750A2C" w:rsidRDefault="004110BE" w:rsidP="00750A2C">
            <w:pPr>
              <w:rPr>
                <w:sz w:val="16"/>
                <w:szCs w:val="16"/>
              </w:rPr>
            </w:pPr>
            <w:r w:rsidRPr="00750A2C">
              <w:rPr>
                <w:sz w:val="16"/>
                <w:szCs w:val="16"/>
              </w:rPr>
              <w:t>Chapter 74 Article 32 Section 16</w:t>
            </w:r>
            <w:r w:rsidR="00690DFD" w:rsidRPr="00750A2C">
              <w:rPr>
                <w:sz w:val="16"/>
                <w:szCs w:val="16"/>
              </w:rPr>
              <w:t>2 et  seq.</w:t>
            </w:r>
            <w:r w:rsidRPr="00750A2C">
              <w:rPr>
                <w:sz w:val="16"/>
                <w:szCs w:val="16"/>
              </w:rPr>
              <w:t xml:space="preserve"> </w:t>
            </w:r>
            <w:r w:rsidR="00750A2C">
              <w:rPr>
                <w:sz w:val="16"/>
                <w:szCs w:val="16"/>
              </w:rPr>
              <w:br/>
            </w:r>
          </w:p>
          <w:p w:rsidR="00750A2C" w:rsidRPr="009C4B5C" w:rsidRDefault="00750A2C" w:rsidP="00750A2C">
            <w:pPr>
              <w:rPr>
                <w:rFonts w:eastAsia="Times New Roman" w:cs="Helvetica"/>
                <w:color w:val="333333"/>
                <w:sz w:val="16"/>
                <w:szCs w:val="16"/>
                <w:lang w:val="en-GB"/>
              </w:rPr>
            </w:pPr>
            <w:r w:rsidRPr="00750A2C">
              <w:rPr>
                <w:rFonts w:eastAsia="Times New Roman" w:cs="Helvetica"/>
                <w:bCs/>
                <w:color w:val="333333"/>
                <w:sz w:val="16"/>
                <w:szCs w:val="16"/>
                <w:lang w:val="en-GB"/>
              </w:rPr>
              <w:t xml:space="preserve">Kansas Postsecondary Private School rules and Regulations </w:t>
            </w:r>
            <w:r w:rsidRPr="009C4B5C">
              <w:rPr>
                <w:rFonts w:eastAsia="Times New Roman" w:cs="Helvetica"/>
                <w:bCs/>
                <w:color w:val="333333"/>
                <w:sz w:val="16"/>
                <w:szCs w:val="16"/>
                <w:lang w:val="en-GB"/>
              </w:rPr>
              <w:t>88-28-1. Definitions.</w:t>
            </w:r>
          </w:p>
          <w:p w:rsidR="00750A2C" w:rsidRPr="00750A2C" w:rsidRDefault="00750A2C" w:rsidP="00690DFD">
            <w:pPr>
              <w:rPr>
                <w:sz w:val="16"/>
                <w:szCs w:val="16"/>
              </w:rPr>
            </w:pPr>
          </w:p>
        </w:tc>
        <w:tc>
          <w:tcPr>
            <w:tcW w:w="1323" w:type="dxa"/>
          </w:tcPr>
          <w:p w:rsidR="004110BE" w:rsidRPr="001463DF" w:rsidRDefault="00E63509" w:rsidP="00E63509">
            <w:pPr>
              <w:jc w:val="center"/>
              <w:rPr>
                <w:sz w:val="16"/>
                <w:szCs w:val="16"/>
              </w:rPr>
            </w:pPr>
            <w:r>
              <w:rPr>
                <w:sz w:val="16"/>
                <w:szCs w:val="16"/>
              </w:rPr>
              <w:t>Yes</w:t>
            </w:r>
          </w:p>
        </w:tc>
        <w:tc>
          <w:tcPr>
            <w:tcW w:w="967" w:type="dxa"/>
          </w:tcPr>
          <w:p w:rsidR="004110BE" w:rsidRPr="001463DF" w:rsidRDefault="00E63509" w:rsidP="00E63509">
            <w:pPr>
              <w:jc w:val="center"/>
              <w:rPr>
                <w:sz w:val="16"/>
                <w:szCs w:val="16"/>
              </w:rPr>
            </w:pPr>
            <w:r>
              <w:rPr>
                <w:sz w:val="16"/>
                <w:szCs w:val="16"/>
              </w:rPr>
              <w:t>NA</w:t>
            </w:r>
          </w:p>
        </w:tc>
        <w:tc>
          <w:tcPr>
            <w:tcW w:w="1544" w:type="dxa"/>
          </w:tcPr>
          <w:p w:rsidR="00E63509" w:rsidRDefault="00E63509" w:rsidP="00E63509">
            <w:pPr>
              <w:jc w:val="center"/>
              <w:rPr>
                <w:rFonts w:eastAsia="Times New Roman" w:cs="Helvetica"/>
                <w:color w:val="333333"/>
                <w:sz w:val="16"/>
                <w:szCs w:val="16"/>
                <w:lang w:val="en-GB"/>
              </w:rPr>
            </w:pPr>
            <w:r>
              <w:rPr>
                <w:sz w:val="16"/>
                <w:szCs w:val="16"/>
              </w:rPr>
              <w:t>Yes</w:t>
            </w:r>
            <w:r>
              <w:rPr>
                <w:sz w:val="16"/>
                <w:szCs w:val="16"/>
              </w:rPr>
              <w:br/>
            </w:r>
          </w:p>
          <w:p w:rsidR="004110BE" w:rsidRPr="001463DF" w:rsidRDefault="00E63509" w:rsidP="00E63509">
            <w:pPr>
              <w:rPr>
                <w:sz w:val="16"/>
                <w:szCs w:val="16"/>
              </w:rPr>
            </w:pPr>
            <w:r>
              <w:rPr>
                <w:rFonts w:eastAsia="Times New Roman" w:cs="Helvetica"/>
                <w:color w:val="333333"/>
                <w:sz w:val="16"/>
                <w:szCs w:val="16"/>
                <w:lang w:val="en-GB"/>
              </w:rPr>
              <w:t>S</w:t>
            </w:r>
            <w:r w:rsidRPr="009C4B5C">
              <w:rPr>
                <w:rFonts w:eastAsia="Times New Roman" w:cs="Helvetica"/>
                <w:color w:val="333333"/>
                <w:sz w:val="16"/>
                <w:szCs w:val="16"/>
                <w:lang w:val="en-GB"/>
              </w:rPr>
              <w:t>hall be at least one degree-level above the degree being taught, unless other credentials are typically used in lieu of the academic degree in a particular field of study</w:t>
            </w:r>
          </w:p>
        </w:tc>
        <w:tc>
          <w:tcPr>
            <w:tcW w:w="1402" w:type="dxa"/>
          </w:tcPr>
          <w:p w:rsidR="004110BE" w:rsidRPr="00E63509" w:rsidRDefault="00E63509" w:rsidP="00671654">
            <w:pPr>
              <w:rPr>
                <w:sz w:val="16"/>
                <w:szCs w:val="16"/>
              </w:rPr>
            </w:pPr>
            <w:r>
              <w:rPr>
                <w:rFonts w:eastAsia="Times New Roman" w:cs="Helvetica"/>
                <w:color w:val="333333"/>
                <w:sz w:val="16"/>
                <w:szCs w:val="16"/>
                <w:lang w:val="en-GB"/>
              </w:rPr>
              <w:t>Q</w:t>
            </w:r>
            <w:r w:rsidRPr="009C4B5C">
              <w:rPr>
                <w:rFonts w:eastAsia="Times New Roman" w:cs="Helvetica"/>
                <w:color w:val="333333"/>
                <w:sz w:val="16"/>
                <w:szCs w:val="16"/>
                <w:lang w:val="en-GB"/>
              </w:rPr>
              <w:t>ualifications may be measured by technical certifications, relevant professional experience, professional certifications, creative activity, training, or licensure, or any combination of these. The institution shall provide documentation that all faculty appointments meet these standards</w:t>
            </w:r>
          </w:p>
        </w:tc>
        <w:tc>
          <w:tcPr>
            <w:tcW w:w="1507" w:type="dxa"/>
          </w:tcPr>
          <w:p w:rsidR="004110BE" w:rsidRPr="00E63509" w:rsidRDefault="00E63509" w:rsidP="00E63509">
            <w:pPr>
              <w:rPr>
                <w:sz w:val="16"/>
                <w:szCs w:val="16"/>
              </w:rPr>
            </w:pPr>
            <w:r w:rsidRPr="00E63509">
              <w:rPr>
                <w:rFonts w:eastAsia="Times New Roman" w:cs="Helvetica"/>
                <w:color w:val="333333"/>
                <w:sz w:val="16"/>
                <w:szCs w:val="16"/>
                <w:lang w:val="en-GB"/>
              </w:rPr>
              <w:t>Ins</w:t>
            </w:r>
            <w:r w:rsidRPr="009C4B5C">
              <w:rPr>
                <w:rFonts w:eastAsia="Times New Roman" w:cs="Helvetica"/>
                <w:color w:val="333333"/>
                <w:sz w:val="16"/>
                <w:szCs w:val="16"/>
                <w:lang w:val="en-GB"/>
              </w:rPr>
              <w:t>tructors maintain continuous professional experience through one or more of the following activities:</w:t>
            </w:r>
            <w:r w:rsidRPr="009C4B5C">
              <w:rPr>
                <w:rFonts w:eastAsia="Times New Roman" w:cs="Helvetica"/>
                <w:color w:val="333333"/>
                <w:sz w:val="16"/>
                <w:szCs w:val="16"/>
                <w:lang w:val="en-GB"/>
              </w:rPr>
              <w:br/>
              <w:t>(A) Maintain membership in and participate in educational, business, technical, or professional organizations;</w:t>
            </w:r>
            <w:r w:rsidRPr="009C4B5C">
              <w:rPr>
                <w:rFonts w:eastAsia="Times New Roman" w:cs="Helvetica"/>
                <w:color w:val="333333"/>
                <w:sz w:val="16"/>
                <w:szCs w:val="16"/>
                <w:lang w:val="en-GB"/>
              </w:rPr>
              <w:br/>
              <w:t>(B) continue their education in their professional fields; or</w:t>
            </w:r>
            <w:r w:rsidRPr="009C4B5C">
              <w:rPr>
                <w:rFonts w:eastAsia="Times New Roman" w:cs="Helvetica"/>
                <w:color w:val="333333"/>
                <w:sz w:val="16"/>
                <w:szCs w:val="16"/>
                <w:lang w:val="en-GB"/>
              </w:rPr>
              <w:br/>
              <w:t>(C) have concur</w:t>
            </w:r>
            <w:r>
              <w:rPr>
                <w:rFonts w:eastAsia="Times New Roman" w:cs="Helvetica"/>
                <w:color w:val="333333"/>
                <w:sz w:val="16"/>
                <w:szCs w:val="16"/>
                <w:lang w:val="en-GB"/>
              </w:rPr>
              <w:t>rent, related work experience.</w:t>
            </w:r>
            <w:r>
              <w:rPr>
                <w:rFonts w:eastAsia="Times New Roman" w:cs="Helvetica"/>
                <w:color w:val="333333"/>
                <w:sz w:val="16"/>
                <w:szCs w:val="16"/>
                <w:lang w:val="en-GB"/>
              </w:rPr>
              <w:br/>
            </w:r>
          </w:p>
        </w:tc>
        <w:tc>
          <w:tcPr>
            <w:tcW w:w="1292" w:type="dxa"/>
          </w:tcPr>
          <w:p w:rsidR="004110BE" w:rsidRPr="001463DF" w:rsidRDefault="004110BE" w:rsidP="00671654">
            <w:pPr>
              <w:rPr>
                <w:sz w:val="16"/>
                <w:szCs w:val="16"/>
              </w:rPr>
            </w:pPr>
          </w:p>
        </w:tc>
        <w:tc>
          <w:tcPr>
            <w:tcW w:w="1129" w:type="dxa"/>
            <w:gridSpan w:val="2"/>
          </w:tcPr>
          <w:p w:rsidR="004110BE" w:rsidRPr="001463DF" w:rsidRDefault="004110BE" w:rsidP="00671654">
            <w:pPr>
              <w:rPr>
                <w:sz w:val="16"/>
                <w:szCs w:val="16"/>
              </w:rPr>
            </w:pPr>
          </w:p>
        </w:tc>
        <w:tc>
          <w:tcPr>
            <w:tcW w:w="1123" w:type="dxa"/>
          </w:tcPr>
          <w:p w:rsidR="004110BE" w:rsidRPr="001463DF" w:rsidRDefault="004110BE" w:rsidP="00671654">
            <w:pPr>
              <w:rPr>
                <w:sz w:val="16"/>
                <w:szCs w:val="16"/>
              </w:rPr>
            </w:pPr>
          </w:p>
        </w:tc>
        <w:tc>
          <w:tcPr>
            <w:tcW w:w="1297" w:type="dxa"/>
          </w:tcPr>
          <w:p w:rsidR="004110BE" w:rsidRPr="001463DF" w:rsidRDefault="004110BE" w:rsidP="00671654">
            <w:pPr>
              <w:rPr>
                <w:sz w:val="16"/>
                <w:szCs w:val="16"/>
              </w:rPr>
            </w:pPr>
          </w:p>
        </w:tc>
        <w:tc>
          <w:tcPr>
            <w:tcW w:w="1198" w:type="dxa"/>
          </w:tcPr>
          <w:p w:rsidR="004110BE" w:rsidRPr="001463DF" w:rsidRDefault="004110BE" w:rsidP="00671654">
            <w:pPr>
              <w:rPr>
                <w:sz w:val="16"/>
                <w:szCs w:val="16"/>
              </w:rPr>
            </w:pPr>
          </w:p>
        </w:tc>
        <w:tc>
          <w:tcPr>
            <w:tcW w:w="1114" w:type="dxa"/>
          </w:tcPr>
          <w:p w:rsidR="004110BE" w:rsidRPr="001463DF" w:rsidRDefault="004110BE" w:rsidP="00671654">
            <w:pPr>
              <w:rPr>
                <w:sz w:val="16"/>
                <w:szCs w:val="16"/>
              </w:rPr>
            </w:pPr>
          </w:p>
        </w:tc>
        <w:tc>
          <w:tcPr>
            <w:tcW w:w="1131" w:type="dxa"/>
          </w:tcPr>
          <w:p w:rsidR="004110BE" w:rsidRPr="001463DF" w:rsidRDefault="004110BE" w:rsidP="00671654">
            <w:pPr>
              <w:rPr>
                <w:sz w:val="16"/>
                <w:szCs w:val="16"/>
              </w:rPr>
            </w:pP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t>KY</w:t>
            </w:r>
          </w:p>
        </w:tc>
        <w:tc>
          <w:tcPr>
            <w:tcW w:w="2058" w:type="dxa"/>
          </w:tcPr>
          <w:p w:rsidR="004110BE" w:rsidRPr="001463DF" w:rsidRDefault="004110BE" w:rsidP="00452934">
            <w:pPr>
              <w:rPr>
                <w:sz w:val="16"/>
                <w:szCs w:val="16"/>
              </w:rPr>
            </w:pPr>
            <w:r w:rsidRPr="001463DF">
              <w:rPr>
                <w:sz w:val="16"/>
                <w:szCs w:val="16"/>
              </w:rPr>
              <w:t>Dept. of KY State Police (Licensing/Enforcement)</w:t>
            </w:r>
          </w:p>
          <w:p w:rsidR="004110BE" w:rsidRPr="001463DF" w:rsidRDefault="004110BE" w:rsidP="00452934">
            <w:pPr>
              <w:rPr>
                <w:sz w:val="16"/>
                <w:szCs w:val="16"/>
              </w:rPr>
            </w:pPr>
          </w:p>
          <w:p w:rsidR="004110BE" w:rsidRPr="001463DF" w:rsidRDefault="004110BE" w:rsidP="00452934">
            <w:pPr>
              <w:rPr>
                <w:sz w:val="16"/>
                <w:szCs w:val="16"/>
              </w:rPr>
            </w:pPr>
          </w:p>
          <w:p w:rsidR="004110BE" w:rsidRPr="001463DF" w:rsidRDefault="004110BE" w:rsidP="00452934">
            <w:pPr>
              <w:rPr>
                <w:sz w:val="16"/>
                <w:szCs w:val="16"/>
              </w:rPr>
            </w:pPr>
            <w:r w:rsidRPr="001463DF">
              <w:rPr>
                <w:sz w:val="16"/>
                <w:szCs w:val="16"/>
              </w:rPr>
              <w:t>Commission on Proprietary Education/Kentucky Community and Technical College System</w:t>
            </w:r>
          </w:p>
          <w:p w:rsidR="004110BE" w:rsidRPr="001463DF" w:rsidRDefault="004110BE" w:rsidP="00452934">
            <w:pPr>
              <w:rPr>
                <w:sz w:val="16"/>
                <w:szCs w:val="16"/>
              </w:rPr>
            </w:pPr>
            <w:r w:rsidRPr="001463DF">
              <w:rPr>
                <w:sz w:val="16"/>
                <w:szCs w:val="16"/>
              </w:rPr>
              <w:t>(curriculum)</w:t>
            </w:r>
          </w:p>
        </w:tc>
        <w:tc>
          <w:tcPr>
            <w:tcW w:w="2029" w:type="dxa"/>
          </w:tcPr>
          <w:p w:rsidR="004110BE" w:rsidRPr="001463DF" w:rsidRDefault="004110BE" w:rsidP="00452934">
            <w:pPr>
              <w:rPr>
                <w:sz w:val="16"/>
                <w:szCs w:val="16"/>
              </w:rPr>
            </w:pPr>
            <w:r w:rsidRPr="001463DF">
              <w:rPr>
                <w:sz w:val="16"/>
                <w:szCs w:val="16"/>
              </w:rPr>
              <w:t>KRS Chapter 332</w:t>
            </w:r>
          </w:p>
          <w:p w:rsidR="004110BE" w:rsidRPr="001463DF" w:rsidRDefault="004110BE" w:rsidP="00452934">
            <w:pPr>
              <w:rPr>
                <w:sz w:val="16"/>
                <w:szCs w:val="16"/>
              </w:rPr>
            </w:pPr>
          </w:p>
          <w:p w:rsidR="004110BE" w:rsidRPr="001463DF" w:rsidRDefault="004110BE" w:rsidP="00452934">
            <w:pPr>
              <w:rPr>
                <w:sz w:val="16"/>
                <w:szCs w:val="16"/>
              </w:rPr>
            </w:pPr>
            <w:r w:rsidRPr="001463DF">
              <w:rPr>
                <w:sz w:val="16"/>
                <w:szCs w:val="16"/>
              </w:rPr>
              <w:t>KAR 502 Chapter 10</w:t>
            </w:r>
          </w:p>
          <w:p w:rsidR="004110BE" w:rsidRPr="001463DF" w:rsidRDefault="004110BE" w:rsidP="00452934">
            <w:pPr>
              <w:rPr>
                <w:sz w:val="16"/>
                <w:szCs w:val="16"/>
              </w:rPr>
            </w:pPr>
          </w:p>
          <w:p w:rsidR="004110BE" w:rsidRPr="001463DF" w:rsidRDefault="004110BE" w:rsidP="00452934">
            <w:pPr>
              <w:rPr>
                <w:sz w:val="16"/>
                <w:szCs w:val="16"/>
              </w:rPr>
            </w:pPr>
            <w:r w:rsidRPr="001463DF">
              <w:rPr>
                <w:sz w:val="16"/>
                <w:szCs w:val="16"/>
              </w:rPr>
              <w:t>State police Licensing Requirements for CDL Schools</w:t>
            </w:r>
          </w:p>
          <w:p w:rsidR="004110BE" w:rsidRPr="001463DF" w:rsidRDefault="004110BE" w:rsidP="00452934">
            <w:pPr>
              <w:rPr>
                <w:sz w:val="16"/>
                <w:szCs w:val="16"/>
              </w:rPr>
            </w:pPr>
          </w:p>
          <w:p w:rsidR="004110BE" w:rsidRPr="001463DF" w:rsidRDefault="004110BE" w:rsidP="00452934">
            <w:pPr>
              <w:rPr>
                <w:sz w:val="16"/>
                <w:szCs w:val="16"/>
              </w:rPr>
            </w:pPr>
            <w:r w:rsidRPr="001463DF">
              <w:rPr>
                <w:sz w:val="16"/>
                <w:szCs w:val="16"/>
              </w:rPr>
              <w:t>KRS Chapter 165A</w:t>
            </w:r>
          </w:p>
        </w:tc>
        <w:tc>
          <w:tcPr>
            <w:tcW w:w="1323" w:type="dxa"/>
          </w:tcPr>
          <w:p w:rsidR="004110BE" w:rsidRDefault="00876F5E" w:rsidP="00876F5E">
            <w:pPr>
              <w:jc w:val="center"/>
              <w:rPr>
                <w:sz w:val="16"/>
                <w:szCs w:val="16"/>
              </w:rPr>
            </w:pPr>
            <w:r>
              <w:rPr>
                <w:sz w:val="16"/>
                <w:szCs w:val="16"/>
              </w:rPr>
              <w:t>Yes</w:t>
            </w:r>
          </w:p>
          <w:p w:rsidR="00876F5E" w:rsidRPr="001463DF" w:rsidRDefault="00876F5E" w:rsidP="00876F5E">
            <w:pPr>
              <w:jc w:val="center"/>
              <w:rPr>
                <w:sz w:val="16"/>
                <w:szCs w:val="16"/>
              </w:rPr>
            </w:pPr>
            <w:r>
              <w:rPr>
                <w:sz w:val="16"/>
                <w:szCs w:val="16"/>
              </w:rPr>
              <w:t>Renewed annually</w:t>
            </w:r>
          </w:p>
        </w:tc>
        <w:tc>
          <w:tcPr>
            <w:tcW w:w="967" w:type="dxa"/>
          </w:tcPr>
          <w:p w:rsidR="004110BE" w:rsidRPr="001463DF" w:rsidRDefault="007F7392" w:rsidP="007F7392">
            <w:pPr>
              <w:jc w:val="center"/>
              <w:rPr>
                <w:sz w:val="16"/>
                <w:szCs w:val="16"/>
              </w:rPr>
            </w:pPr>
            <w:r>
              <w:rPr>
                <w:sz w:val="16"/>
                <w:szCs w:val="16"/>
              </w:rPr>
              <w:t>21</w:t>
            </w:r>
          </w:p>
        </w:tc>
        <w:tc>
          <w:tcPr>
            <w:tcW w:w="1544" w:type="dxa"/>
          </w:tcPr>
          <w:p w:rsidR="004110BE" w:rsidRPr="001463DF" w:rsidRDefault="007F7392" w:rsidP="007F7392">
            <w:pPr>
              <w:jc w:val="center"/>
              <w:rPr>
                <w:sz w:val="16"/>
                <w:szCs w:val="16"/>
              </w:rPr>
            </w:pPr>
            <w:r>
              <w:rPr>
                <w:sz w:val="16"/>
                <w:szCs w:val="16"/>
              </w:rPr>
              <w:t>NA</w:t>
            </w:r>
          </w:p>
        </w:tc>
        <w:tc>
          <w:tcPr>
            <w:tcW w:w="1402" w:type="dxa"/>
          </w:tcPr>
          <w:p w:rsidR="004110BE" w:rsidRPr="001463DF" w:rsidRDefault="007F7392" w:rsidP="00452934">
            <w:pPr>
              <w:rPr>
                <w:sz w:val="16"/>
                <w:szCs w:val="16"/>
              </w:rPr>
            </w:pPr>
            <w:r w:rsidRPr="000F6E86">
              <w:rPr>
                <w:sz w:val="16"/>
                <w:szCs w:val="16"/>
              </w:rPr>
              <w:t>High school diploma or GED</w:t>
            </w:r>
          </w:p>
        </w:tc>
        <w:tc>
          <w:tcPr>
            <w:tcW w:w="1507" w:type="dxa"/>
          </w:tcPr>
          <w:p w:rsidR="004110BE" w:rsidRPr="001463DF" w:rsidRDefault="004110BE" w:rsidP="00452934">
            <w:pPr>
              <w:rPr>
                <w:sz w:val="16"/>
                <w:szCs w:val="16"/>
              </w:rPr>
            </w:pPr>
          </w:p>
        </w:tc>
        <w:tc>
          <w:tcPr>
            <w:tcW w:w="1292" w:type="dxa"/>
          </w:tcPr>
          <w:p w:rsidR="004110BE" w:rsidRPr="001463DF" w:rsidRDefault="00704523" w:rsidP="00452934">
            <w:pPr>
              <w:rPr>
                <w:sz w:val="16"/>
                <w:szCs w:val="16"/>
              </w:rPr>
            </w:pPr>
            <w:r>
              <w:rPr>
                <w:sz w:val="16"/>
                <w:szCs w:val="16"/>
              </w:rPr>
              <w:t>Written theoretical exam</w:t>
            </w:r>
          </w:p>
        </w:tc>
        <w:tc>
          <w:tcPr>
            <w:tcW w:w="1129" w:type="dxa"/>
            <w:gridSpan w:val="2"/>
          </w:tcPr>
          <w:p w:rsidR="004110BE" w:rsidRPr="001463DF" w:rsidRDefault="007F7392" w:rsidP="007F7392">
            <w:pPr>
              <w:jc w:val="center"/>
              <w:rPr>
                <w:sz w:val="16"/>
                <w:szCs w:val="16"/>
              </w:rPr>
            </w:pPr>
            <w:r>
              <w:rPr>
                <w:sz w:val="16"/>
                <w:szCs w:val="16"/>
              </w:rPr>
              <w:t>NA</w:t>
            </w:r>
          </w:p>
        </w:tc>
        <w:tc>
          <w:tcPr>
            <w:tcW w:w="1123" w:type="dxa"/>
          </w:tcPr>
          <w:p w:rsidR="004110BE" w:rsidRPr="001463DF" w:rsidRDefault="00876F5E" w:rsidP="00452934">
            <w:pPr>
              <w:rPr>
                <w:sz w:val="16"/>
                <w:szCs w:val="16"/>
              </w:rPr>
            </w:pPr>
            <w:r>
              <w:rPr>
                <w:sz w:val="16"/>
                <w:szCs w:val="16"/>
              </w:rPr>
              <w:t xml:space="preserve">2 years over the road </w:t>
            </w:r>
          </w:p>
        </w:tc>
        <w:tc>
          <w:tcPr>
            <w:tcW w:w="1297" w:type="dxa"/>
          </w:tcPr>
          <w:p w:rsidR="0086792F" w:rsidRPr="0086792F" w:rsidRDefault="0086792F" w:rsidP="0086792F">
            <w:pPr>
              <w:autoSpaceDE w:val="0"/>
              <w:autoSpaceDN w:val="0"/>
              <w:adjustRightInd w:val="0"/>
              <w:rPr>
                <w:rFonts w:cs="Arial"/>
                <w:sz w:val="16"/>
                <w:szCs w:val="16"/>
              </w:rPr>
            </w:pPr>
            <w:r w:rsidRPr="0086792F">
              <w:rPr>
                <w:rFonts w:cs="Arial"/>
                <w:sz w:val="16"/>
                <w:szCs w:val="16"/>
              </w:rPr>
              <w:t>All persons initially applying for a license to operate a CDL driver training</w:t>
            </w:r>
          </w:p>
          <w:p w:rsidR="0086792F" w:rsidRPr="0086792F" w:rsidRDefault="0086792F" w:rsidP="0086792F">
            <w:pPr>
              <w:autoSpaceDE w:val="0"/>
              <w:autoSpaceDN w:val="0"/>
              <w:adjustRightInd w:val="0"/>
              <w:rPr>
                <w:rFonts w:cs="Arial"/>
                <w:sz w:val="16"/>
                <w:szCs w:val="16"/>
              </w:rPr>
            </w:pPr>
            <w:r w:rsidRPr="0086792F">
              <w:rPr>
                <w:rFonts w:cs="Arial"/>
                <w:sz w:val="16"/>
                <w:szCs w:val="16"/>
              </w:rPr>
              <w:t>school or a license as a CDL driver training instructor shall be required to</w:t>
            </w:r>
          </w:p>
          <w:p w:rsidR="0086792F" w:rsidRPr="0086792F" w:rsidRDefault="0086792F" w:rsidP="0086792F">
            <w:pPr>
              <w:autoSpaceDE w:val="0"/>
              <w:autoSpaceDN w:val="0"/>
              <w:adjustRightInd w:val="0"/>
              <w:rPr>
                <w:rFonts w:cs="Arial"/>
                <w:sz w:val="16"/>
                <w:szCs w:val="16"/>
              </w:rPr>
            </w:pPr>
            <w:r w:rsidRPr="0086792F">
              <w:rPr>
                <w:rFonts w:cs="Arial"/>
                <w:sz w:val="16"/>
                <w:szCs w:val="16"/>
              </w:rPr>
              <w:t>undergo a state and national criminal history background check conducted by</w:t>
            </w:r>
          </w:p>
          <w:p w:rsidR="004110BE" w:rsidRPr="0086792F" w:rsidRDefault="0086792F" w:rsidP="0086792F">
            <w:pPr>
              <w:rPr>
                <w:sz w:val="16"/>
                <w:szCs w:val="16"/>
              </w:rPr>
            </w:pPr>
            <w:r w:rsidRPr="0086792F">
              <w:rPr>
                <w:rFonts w:cs="Arial"/>
                <w:sz w:val="16"/>
                <w:szCs w:val="16"/>
              </w:rPr>
              <w:t>Dep</w:t>
            </w:r>
            <w:r>
              <w:rPr>
                <w:rFonts w:cs="Arial"/>
                <w:sz w:val="16"/>
                <w:szCs w:val="16"/>
              </w:rPr>
              <w:t>t.</w:t>
            </w:r>
            <w:r w:rsidRPr="0086792F">
              <w:rPr>
                <w:rFonts w:cs="Arial"/>
                <w:sz w:val="16"/>
                <w:szCs w:val="16"/>
              </w:rPr>
              <w:t xml:space="preserve"> of Kentucky State Police.</w:t>
            </w:r>
          </w:p>
        </w:tc>
        <w:tc>
          <w:tcPr>
            <w:tcW w:w="1198" w:type="dxa"/>
          </w:tcPr>
          <w:p w:rsidR="004110BE" w:rsidRDefault="00704523" w:rsidP="00704523">
            <w:pPr>
              <w:jc w:val="center"/>
              <w:rPr>
                <w:sz w:val="16"/>
                <w:szCs w:val="16"/>
              </w:rPr>
            </w:pPr>
            <w:r>
              <w:rPr>
                <w:sz w:val="16"/>
                <w:szCs w:val="16"/>
              </w:rPr>
              <w:t>Yes</w:t>
            </w:r>
          </w:p>
          <w:p w:rsidR="00704523" w:rsidRPr="001463DF" w:rsidRDefault="00704523" w:rsidP="00704523">
            <w:pPr>
              <w:rPr>
                <w:sz w:val="16"/>
                <w:szCs w:val="16"/>
              </w:rPr>
            </w:pPr>
            <w:r>
              <w:rPr>
                <w:sz w:val="16"/>
                <w:szCs w:val="16"/>
              </w:rPr>
              <w:t>Vision 20/20 1 eye and at least 20/40 in other, or 20/30 both eyes</w:t>
            </w:r>
          </w:p>
        </w:tc>
        <w:tc>
          <w:tcPr>
            <w:tcW w:w="1114" w:type="dxa"/>
          </w:tcPr>
          <w:p w:rsidR="004110BE" w:rsidRPr="001463DF" w:rsidRDefault="007F7392" w:rsidP="007F7392">
            <w:pPr>
              <w:jc w:val="center"/>
              <w:rPr>
                <w:sz w:val="16"/>
                <w:szCs w:val="16"/>
              </w:rPr>
            </w:pPr>
            <w:r>
              <w:rPr>
                <w:sz w:val="16"/>
                <w:szCs w:val="16"/>
              </w:rPr>
              <w:t>NA</w:t>
            </w:r>
          </w:p>
        </w:tc>
        <w:tc>
          <w:tcPr>
            <w:tcW w:w="1131" w:type="dxa"/>
          </w:tcPr>
          <w:p w:rsidR="004110BE" w:rsidRPr="00704523" w:rsidRDefault="00704523" w:rsidP="00452934">
            <w:pPr>
              <w:rPr>
                <w:sz w:val="16"/>
                <w:szCs w:val="16"/>
              </w:rPr>
            </w:pPr>
            <w:r w:rsidRPr="00704523">
              <w:rPr>
                <w:sz w:val="16"/>
                <w:szCs w:val="16"/>
              </w:rPr>
              <w:t xml:space="preserve">Application denied if </w:t>
            </w:r>
            <w:r w:rsidRPr="00704523">
              <w:rPr>
                <w:rFonts w:eastAsia="Times New Roman" w:cs="Helvetica"/>
                <w:spacing w:val="-2"/>
                <w:sz w:val="16"/>
                <w:szCs w:val="16"/>
              </w:rPr>
              <w:t>convicted of two (2) or more moving hazardous traffic violations within the two (2) year period immediately preceding the date of application</w:t>
            </w:r>
          </w:p>
        </w:tc>
      </w:tr>
      <w:tr w:rsidR="001E72F0" w:rsidRPr="001463DF" w:rsidTr="00BF0592">
        <w:trPr>
          <w:cantSplit/>
          <w:trHeight w:val="323"/>
          <w:jc w:val="center"/>
        </w:trPr>
        <w:tc>
          <w:tcPr>
            <w:tcW w:w="636" w:type="dxa"/>
          </w:tcPr>
          <w:p w:rsidR="005D16EC" w:rsidRPr="001463DF" w:rsidRDefault="005D16EC" w:rsidP="00042F83">
            <w:pPr>
              <w:rPr>
                <w:sz w:val="16"/>
                <w:szCs w:val="16"/>
              </w:rPr>
            </w:pPr>
            <w:r w:rsidRPr="001463DF">
              <w:rPr>
                <w:sz w:val="16"/>
                <w:szCs w:val="16"/>
              </w:rPr>
              <w:t>LA</w:t>
            </w:r>
          </w:p>
        </w:tc>
        <w:tc>
          <w:tcPr>
            <w:tcW w:w="2058" w:type="dxa"/>
          </w:tcPr>
          <w:p w:rsidR="005D16EC" w:rsidRPr="001463DF" w:rsidRDefault="005D16EC">
            <w:pPr>
              <w:rPr>
                <w:sz w:val="16"/>
                <w:szCs w:val="16"/>
              </w:rPr>
            </w:pPr>
            <w:r w:rsidRPr="001463DF">
              <w:rPr>
                <w:sz w:val="16"/>
                <w:szCs w:val="16"/>
              </w:rPr>
              <w:t>Louisiana Board of Regents</w:t>
            </w:r>
          </w:p>
        </w:tc>
        <w:tc>
          <w:tcPr>
            <w:tcW w:w="2029" w:type="dxa"/>
          </w:tcPr>
          <w:p w:rsidR="005D16EC" w:rsidRPr="001463DF" w:rsidRDefault="005D16EC" w:rsidP="00A729FE">
            <w:pPr>
              <w:rPr>
                <w:sz w:val="16"/>
                <w:szCs w:val="16"/>
              </w:rPr>
            </w:pPr>
            <w:r w:rsidRPr="001463DF">
              <w:rPr>
                <w:sz w:val="16"/>
                <w:szCs w:val="16"/>
              </w:rPr>
              <w:t>LRS Title 17 Chapter 24-A</w:t>
            </w:r>
          </w:p>
          <w:p w:rsidR="005D16EC" w:rsidRPr="001463DF" w:rsidRDefault="005D16EC" w:rsidP="00A729FE">
            <w:pPr>
              <w:rPr>
                <w:sz w:val="16"/>
                <w:szCs w:val="16"/>
              </w:rPr>
            </w:pPr>
          </w:p>
          <w:p w:rsidR="003D4C01" w:rsidRDefault="005D16EC" w:rsidP="00A729FE">
            <w:pPr>
              <w:rPr>
                <w:sz w:val="16"/>
                <w:szCs w:val="16"/>
              </w:rPr>
            </w:pPr>
            <w:r w:rsidRPr="001463DF">
              <w:rPr>
                <w:sz w:val="16"/>
                <w:szCs w:val="16"/>
              </w:rPr>
              <w:t xml:space="preserve">Title 28 Education Part III </w:t>
            </w:r>
          </w:p>
          <w:p w:rsidR="005D16EC" w:rsidRDefault="005D16EC" w:rsidP="00A729FE">
            <w:pPr>
              <w:rPr>
                <w:sz w:val="16"/>
                <w:szCs w:val="16"/>
              </w:rPr>
            </w:pPr>
            <w:r w:rsidRPr="001463DF">
              <w:rPr>
                <w:sz w:val="16"/>
                <w:szCs w:val="16"/>
              </w:rPr>
              <w:t>Proprietary Schools</w:t>
            </w:r>
          </w:p>
          <w:p w:rsidR="003D4C01" w:rsidRDefault="003D4C01" w:rsidP="00A729FE">
            <w:pPr>
              <w:rPr>
                <w:sz w:val="16"/>
                <w:szCs w:val="16"/>
              </w:rPr>
            </w:pPr>
          </w:p>
          <w:p w:rsidR="003D4C01" w:rsidRPr="001463DF" w:rsidRDefault="003D4C01" w:rsidP="00A729FE">
            <w:pPr>
              <w:rPr>
                <w:sz w:val="16"/>
                <w:szCs w:val="16"/>
              </w:rPr>
            </w:pPr>
            <w:r>
              <w:rPr>
                <w:sz w:val="16"/>
                <w:szCs w:val="16"/>
              </w:rPr>
              <w:t>Form PSC-9</w:t>
            </w:r>
          </w:p>
        </w:tc>
        <w:tc>
          <w:tcPr>
            <w:tcW w:w="1323" w:type="dxa"/>
          </w:tcPr>
          <w:p w:rsidR="005D16EC" w:rsidRPr="001463DF" w:rsidRDefault="005D16EC" w:rsidP="00E904A6">
            <w:pPr>
              <w:jc w:val="center"/>
              <w:rPr>
                <w:sz w:val="16"/>
                <w:szCs w:val="16"/>
              </w:rPr>
            </w:pPr>
            <w:r>
              <w:rPr>
                <w:sz w:val="16"/>
                <w:szCs w:val="16"/>
              </w:rPr>
              <w:t>Yes</w:t>
            </w:r>
          </w:p>
        </w:tc>
        <w:tc>
          <w:tcPr>
            <w:tcW w:w="967" w:type="dxa"/>
          </w:tcPr>
          <w:p w:rsidR="005D16EC" w:rsidRPr="001463DF" w:rsidRDefault="005D16EC" w:rsidP="005D16EC">
            <w:pPr>
              <w:jc w:val="center"/>
              <w:rPr>
                <w:sz w:val="16"/>
                <w:szCs w:val="16"/>
              </w:rPr>
            </w:pPr>
            <w:r>
              <w:rPr>
                <w:sz w:val="16"/>
                <w:szCs w:val="16"/>
              </w:rPr>
              <w:t>NA</w:t>
            </w:r>
          </w:p>
        </w:tc>
        <w:tc>
          <w:tcPr>
            <w:tcW w:w="1544" w:type="dxa"/>
          </w:tcPr>
          <w:p w:rsidR="005D16EC" w:rsidRPr="001463DF" w:rsidRDefault="005D16EC" w:rsidP="005D16EC">
            <w:pPr>
              <w:jc w:val="center"/>
              <w:rPr>
                <w:sz w:val="16"/>
                <w:szCs w:val="16"/>
              </w:rPr>
            </w:pPr>
            <w:r>
              <w:rPr>
                <w:sz w:val="16"/>
                <w:szCs w:val="16"/>
              </w:rPr>
              <w:t>NA</w:t>
            </w:r>
          </w:p>
        </w:tc>
        <w:tc>
          <w:tcPr>
            <w:tcW w:w="1402" w:type="dxa"/>
          </w:tcPr>
          <w:p w:rsidR="005D16EC" w:rsidRPr="001463DF" w:rsidRDefault="005D16EC" w:rsidP="00E904A6">
            <w:pPr>
              <w:rPr>
                <w:sz w:val="16"/>
                <w:szCs w:val="16"/>
              </w:rPr>
            </w:pPr>
            <w:r>
              <w:rPr>
                <w:rFonts w:cs="Verdana"/>
                <w:color w:val="000000"/>
                <w:sz w:val="18"/>
                <w:szCs w:val="18"/>
              </w:rPr>
              <w:t>H</w:t>
            </w:r>
            <w:r w:rsidRPr="007F7392">
              <w:rPr>
                <w:rFonts w:cs="Verdana"/>
                <w:color w:val="000000"/>
                <w:sz w:val="18"/>
                <w:szCs w:val="18"/>
              </w:rPr>
              <w:t>igh</w:t>
            </w:r>
            <w:r w:rsidRPr="007F7392">
              <w:rPr>
                <w:rFonts w:ascii="Verdana" w:hAnsi="Verdana" w:cs="Verdana"/>
                <w:color w:val="000000"/>
                <w:sz w:val="23"/>
                <w:szCs w:val="23"/>
              </w:rPr>
              <w:t xml:space="preserve"> </w:t>
            </w:r>
            <w:r w:rsidRPr="007F7392">
              <w:rPr>
                <w:rFonts w:cs="Verdana"/>
                <w:color w:val="000000"/>
                <w:sz w:val="16"/>
                <w:szCs w:val="16"/>
              </w:rPr>
              <w:t xml:space="preserve">school diploma or  with a license, or degree from a recognized institution or organization* in the area taught </w:t>
            </w:r>
          </w:p>
        </w:tc>
        <w:tc>
          <w:tcPr>
            <w:tcW w:w="1507" w:type="dxa"/>
          </w:tcPr>
          <w:p w:rsidR="005D16EC" w:rsidRPr="001463DF" w:rsidRDefault="005D16EC" w:rsidP="005D16EC">
            <w:pPr>
              <w:jc w:val="center"/>
              <w:rPr>
                <w:sz w:val="16"/>
                <w:szCs w:val="16"/>
              </w:rPr>
            </w:pPr>
            <w:r>
              <w:rPr>
                <w:sz w:val="16"/>
                <w:szCs w:val="16"/>
              </w:rPr>
              <w:t>NA</w:t>
            </w:r>
          </w:p>
        </w:tc>
        <w:tc>
          <w:tcPr>
            <w:tcW w:w="1292" w:type="dxa"/>
          </w:tcPr>
          <w:p w:rsidR="005D16EC" w:rsidRPr="001463DF" w:rsidRDefault="005D16EC" w:rsidP="005D16EC">
            <w:pPr>
              <w:jc w:val="center"/>
              <w:rPr>
                <w:sz w:val="16"/>
                <w:szCs w:val="16"/>
              </w:rPr>
            </w:pPr>
            <w:r>
              <w:rPr>
                <w:sz w:val="16"/>
                <w:szCs w:val="16"/>
              </w:rPr>
              <w:t>NA</w:t>
            </w:r>
          </w:p>
        </w:tc>
        <w:tc>
          <w:tcPr>
            <w:tcW w:w="1129" w:type="dxa"/>
            <w:gridSpan w:val="2"/>
          </w:tcPr>
          <w:p w:rsidR="005D16EC" w:rsidRPr="001463DF" w:rsidRDefault="005D16EC" w:rsidP="005D16EC">
            <w:pPr>
              <w:jc w:val="center"/>
              <w:rPr>
                <w:sz w:val="16"/>
                <w:szCs w:val="16"/>
              </w:rPr>
            </w:pPr>
            <w:r>
              <w:rPr>
                <w:sz w:val="16"/>
                <w:szCs w:val="16"/>
              </w:rPr>
              <w:t>NA</w:t>
            </w:r>
          </w:p>
        </w:tc>
        <w:tc>
          <w:tcPr>
            <w:tcW w:w="1123" w:type="dxa"/>
          </w:tcPr>
          <w:p w:rsidR="005D16EC" w:rsidRPr="001463DF" w:rsidRDefault="005D16EC" w:rsidP="00E904A6">
            <w:pPr>
              <w:rPr>
                <w:sz w:val="16"/>
                <w:szCs w:val="16"/>
              </w:rPr>
            </w:pPr>
            <w:r>
              <w:rPr>
                <w:rFonts w:cs="Verdana"/>
                <w:color w:val="000000"/>
                <w:sz w:val="16"/>
                <w:szCs w:val="16"/>
              </w:rPr>
              <w:t>At least 4</w:t>
            </w:r>
            <w:r w:rsidRPr="007F7392">
              <w:rPr>
                <w:rFonts w:cs="Verdana"/>
                <w:color w:val="000000"/>
                <w:sz w:val="16"/>
                <w:szCs w:val="16"/>
              </w:rPr>
              <w:t xml:space="preserve"> years of documented evidence of occupational experience in the area taught</w:t>
            </w:r>
          </w:p>
        </w:tc>
        <w:tc>
          <w:tcPr>
            <w:tcW w:w="1297" w:type="dxa"/>
          </w:tcPr>
          <w:p w:rsidR="002F6098" w:rsidRPr="001463DF" w:rsidRDefault="002F6098" w:rsidP="002F6098">
            <w:pPr>
              <w:rPr>
                <w:sz w:val="16"/>
                <w:szCs w:val="16"/>
              </w:rPr>
            </w:pPr>
            <w:r>
              <w:rPr>
                <w:sz w:val="16"/>
                <w:szCs w:val="16"/>
              </w:rPr>
              <w:t>Affidavit disclosing guilty pleas or convictions of a felony or a crime of moral turpitude</w:t>
            </w:r>
          </w:p>
          <w:tbl>
            <w:tblPr>
              <w:tblW w:w="0" w:type="auto"/>
              <w:tblBorders>
                <w:top w:val="nil"/>
                <w:left w:val="nil"/>
                <w:bottom w:val="nil"/>
                <w:right w:val="nil"/>
              </w:tblBorders>
              <w:tblLook w:val="0000" w:firstRow="0" w:lastRow="0" w:firstColumn="0" w:lastColumn="0" w:noHBand="0" w:noVBand="0"/>
            </w:tblPr>
            <w:tblGrid>
              <w:gridCol w:w="1067"/>
            </w:tblGrid>
            <w:tr w:rsidR="002F6098" w:rsidRPr="002F6098">
              <w:trPr>
                <w:trHeight w:val="90"/>
              </w:trPr>
              <w:tc>
                <w:tcPr>
                  <w:tcW w:w="7640" w:type="dxa"/>
                </w:tcPr>
                <w:p w:rsidR="002F6098" w:rsidRPr="002F6098" w:rsidRDefault="002F6098" w:rsidP="002F6098">
                  <w:pPr>
                    <w:autoSpaceDE w:val="0"/>
                    <w:autoSpaceDN w:val="0"/>
                    <w:adjustRightInd w:val="0"/>
                    <w:spacing w:after="0" w:line="240" w:lineRule="auto"/>
                    <w:rPr>
                      <w:rFonts w:ascii="Times New Roman" w:hAnsi="Times New Roman" w:cs="Times New Roman"/>
                      <w:color w:val="000000"/>
                      <w:sz w:val="16"/>
                      <w:szCs w:val="16"/>
                    </w:rPr>
                  </w:pPr>
                  <w:r w:rsidRPr="002F6098">
                    <w:rPr>
                      <w:rFonts w:ascii="Times New Roman" w:hAnsi="Times New Roman" w:cs="Times New Roman"/>
                      <w:color w:val="000000"/>
                      <w:sz w:val="16"/>
                      <w:szCs w:val="16"/>
                    </w:rPr>
                    <w:t xml:space="preserve"> </w:t>
                  </w:r>
                </w:p>
                <w:p w:rsidR="002F6098" w:rsidRPr="002F6098" w:rsidRDefault="002F6098" w:rsidP="002F6098">
                  <w:pPr>
                    <w:autoSpaceDE w:val="0"/>
                    <w:autoSpaceDN w:val="0"/>
                    <w:adjustRightInd w:val="0"/>
                    <w:spacing w:after="0" w:line="240" w:lineRule="auto"/>
                    <w:rPr>
                      <w:rFonts w:ascii="Times New Roman" w:hAnsi="Times New Roman" w:cs="Times New Roman"/>
                      <w:color w:val="000000"/>
                      <w:sz w:val="16"/>
                      <w:szCs w:val="16"/>
                    </w:rPr>
                  </w:pPr>
                </w:p>
              </w:tc>
            </w:tr>
          </w:tbl>
          <w:p w:rsidR="005D16EC" w:rsidRPr="001463DF" w:rsidRDefault="005D16EC" w:rsidP="005D16EC">
            <w:pPr>
              <w:jc w:val="center"/>
              <w:rPr>
                <w:sz w:val="16"/>
                <w:szCs w:val="16"/>
              </w:rPr>
            </w:pPr>
          </w:p>
        </w:tc>
        <w:tc>
          <w:tcPr>
            <w:tcW w:w="1198" w:type="dxa"/>
          </w:tcPr>
          <w:p w:rsidR="005D16EC" w:rsidRDefault="005D16EC" w:rsidP="005D16EC">
            <w:pPr>
              <w:jc w:val="center"/>
            </w:pPr>
            <w:r w:rsidRPr="00487665">
              <w:rPr>
                <w:sz w:val="16"/>
                <w:szCs w:val="16"/>
              </w:rPr>
              <w:t>NA</w:t>
            </w:r>
          </w:p>
        </w:tc>
        <w:tc>
          <w:tcPr>
            <w:tcW w:w="1114" w:type="dxa"/>
          </w:tcPr>
          <w:p w:rsidR="005D16EC" w:rsidRDefault="005D16EC" w:rsidP="005D16EC">
            <w:pPr>
              <w:jc w:val="center"/>
            </w:pPr>
            <w:r w:rsidRPr="00487665">
              <w:rPr>
                <w:sz w:val="16"/>
                <w:szCs w:val="16"/>
              </w:rPr>
              <w:t>NA</w:t>
            </w:r>
          </w:p>
        </w:tc>
        <w:tc>
          <w:tcPr>
            <w:tcW w:w="1131" w:type="dxa"/>
          </w:tcPr>
          <w:p w:rsidR="005D16EC" w:rsidRDefault="005D16EC" w:rsidP="005D16EC">
            <w:pPr>
              <w:jc w:val="center"/>
            </w:pPr>
            <w:r w:rsidRPr="00487665">
              <w:rPr>
                <w:sz w:val="16"/>
                <w:szCs w:val="16"/>
              </w:rPr>
              <w:t>NA</w:t>
            </w: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lastRenderedPageBreak/>
              <w:t>ME</w:t>
            </w:r>
          </w:p>
        </w:tc>
        <w:tc>
          <w:tcPr>
            <w:tcW w:w="2058" w:type="dxa"/>
          </w:tcPr>
          <w:p w:rsidR="004110BE" w:rsidRPr="001463DF" w:rsidRDefault="004110BE" w:rsidP="00B964E7">
            <w:pPr>
              <w:rPr>
                <w:sz w:val="16"/>
                <w:szCs w:val="16"/>
              </w:rPr>
            </w:pPr>
            <w:r w:rsidRPr="001463DF">
              <w:rPr>
                <w:sz w:val="16"/>
                <w:szCs w:val="16"/>
              </w:rPr>
              <w:t xml:space="preserve">Dept. of State, Bureau of Motor Vehicles </w:t>
            </w:r>
            <w:r w:rsidRPr="001463DF">
              <w:rPr>
                <w:rStyle w:val="EndnoteReference"/>
                <w:sz w:val="16"/>
                <w:szCs w:val="16"/>
              </w:rPr>
              <w:endnoteReference w:id="1"/>
            </w:r>
          </w:p>
        </w:tc>
        <w:tc>
          <w:tcPr>
            <w:tcW w:w="2029" w:type="dxa"/>
          </w:tcPr>
          <w:p w:rsidR="004110BE" w:rsidRPr="001463DF" w:rsidRDefault="004110BE">
            <w:pPr>
              <w:rPr>
                <w:sz w:val="16"/>
                <w:szCs w:val="16"/>
              </w:rPr>
            </w:pPr>
            <w:r w:rsidRPr="001463DF">
              <w:rPr>
                <w:sz w:val="16"/>
                <w:szCs w:val="16"/>
              </w:rPr>
              <w:t xml:space="preserve">Title 29-A Chap. 11 Subchapter 3, </w:t>
            </w:r>
            <w:r w:rsidRPr="001463DF">
              <w:rPr>
                <w:rFonts w:ascii="Times New Roman" w:hAnsi="Times New Roman" w:cs="Times New Roman"/>
                <w:sz w:val="16"/>
                <w:szCs w:val="16"/>
              </w:rPr>
              <w:t>§</w:t>
            </w:r>
            <w:r w:rsidRPr="001463DF">
              <w:rPr>
                <w:sz w:val="16"/>
                <w:szCs w:val="16"/>
              </w:rPr>
              <w:t>1354</w:t>
            </w:r>
          </w:p>
          <w:p w:rsidR="004110BE" w:rsidRPr="001463DF" w:rsidRDefault="004110BE">
            <w:pPr>
              <w:rPr>
                <w:sz w:val="16"/>
                <w:szCs w:val="16"/>
              </w:rPr>
            </w:pPr>
          </w:p>
          <w:p w:rsidR="004110BE" w:rsidRDefault="004110BE" w:rsidP="002D7038">
            <w:pPr>
              <w:rPr>
                <w:sz w:val="16"/>
                <w:szCs w:val="16"/>
              </w:rPr>
            </w:pPr>
            <w:r w:rsidRPr="001463DF">
              <w:rPr>
                <w:sz w:val="16"/>
                <w:szCs w:val="16"/>
              </w:rPr>
              <w:t>BVM Rules 29-250 Chap</w:t>
            </w:r>
            <w:r w:rsidR="002D7038">
              <w:rPr>
                <w:sz w:val="16"/>
                <w:szCs w:val="16"/>
              </w:rPr>
              <w:t>.</w:t>
            </w:r>
            <w:r w:rsidRPr="001463DF">
              <w:rPr>
                <w:sz w:val="16"/>
                <w:szCs w:val="16"/>
              </w:rPr>
              <w:t xml:space="preserve">  9</w:t>
            </w:r>
          </w:p>
          <w:p w:rsidR="003D4C01" w:rsidRDefault="003D4C01" w:rsidP="002D7038">
            <w:pPr>
              <w:rPr>
                <w:sz w:val="16"/>
                <w:szCs w:val="16"/>
              </w:rPr>
            </w:pPr>
          </w:p>
          <w:p w:rsidR="003D4C01" w:rsidRPr="001463DF" w:rsidRDefault="003D4C01" w:rsidP="003D4C01">
            <w:pPr>
              <w:rPr>
                <w:sz w:val="16"/>
                <w:szCs w:val="16"/>
              </w:rPr>
            </w:pPr>
            <w:r>
              <w:rPr>
                <w:sz w:val="16"/>
                <w:szCs w:val="16"/>
              </w:rPr>
              <w:t>Instructor license application form</w:t>
            </w:r>
          </w:p>
        </w:tc>
        <w:tc>
          <w:tcPr>
            <w:tcW w:w="1323" w:type="dxa"/>
          </w:tcPr>
          <w:p w:rsidR="004110BE" w:rsidRPr="001463DF" w:rsidRDefault="00B61713" w:rsidP="00B61713">
            <w:pPr>
              <w:jc w:val="center"/>
              <w:rPr>
                <w:sz w:val="16"/>
                <w:szCs w:val="16"/>
              </w:rPr>
            </w:pPr>
            <w:r>
              <w:rPr>
                <w:sz w:val="16"/>
                <w:szCs w:val="16"/>
              </w:rPr>
              <w:t>Yes</w:t>
            </w:r>
          </w:p>
        </w:tc>
        <w:tc>
          <w:tcPr>
            <w:tcW w:w="967" w:type="dxa"/>
          </w:tcPr>
          <w:p w:rsidR="004110BE" w:rsidRPr="001463DF" w:rsidRDefault="005D16EC" w:rsidP="005D16EC">
            <w:pPr>
              <w:jc w:val="center"/>
              <w:rPr>
                <w:sz w:val="16"/>
                <w:szCs w:val="16"/>
              </w:rPr>
            </w:pPr>
            <w:r>
              <w:rPr>
                <w:sz w:val="16"/>
                <w:szCs w:val="16"/>
              </w:rPr>
              <w:t>21</w:t>
            </w:r>
          </w:p>
        </w:tc>
        <w:tc>
          <w:tcPr>
            <w:tcW w:w="1544" w:type="dxa"/>
          </w:tcPr>
          <w:p w:rsidR="0006005B" w:rsidRDefault="0006005B" w:rsidP="0006005B">
            <w:pPr>
              <w:rPr>
                <w:sz w:val="16"/>
                <w:szCs w:val="16"/>
              </w:rPr>
            </w:pPr>
            <w:r>
              <w:rPr>
                <w:sz w:val="16"/>
                <w:szCs w:val="16"/>
              </w:rPr>
              <w:t>Class A instructor license allows classroom and BTW training</w:t>
            </w:r>
            <w:r w:rsidR="005467BC">
              <w:rPr>
                <w:sz w:val="16"/>
                <w:szCs w:val="16"/>
              </w:rPr>
              <w:t xml:space="preserve"> can instruct </w:t>
            </w:r>
          </w:p>
          <w:p w:rsidR="005467BC" w:rsidRDefault="005467BC" w:rsidP="0006005B">
            <w:pPr>
              <w:rPr>
                <w:sz w:val="16"/>
                <w:szCs w:val="16"/>
              </w:rPr>
            </w:pPr>
          </w:p>
          <w:p w:rsidR="0006005B" w:rsidRPr="001463DF" w:rsidRDefault="0006005B" w:rsidP="0006005B">
            <w:pPr>
              <w:rPr>
                <w:sz w:val="16"/>
                <w:szCs w:val="16"/>
              </w:rPr>
            </w:pPr>
            <w:r>
              <w:rPr>
                <w:sz w:val="16"/>
                <w:szCs w:val="16"/>
              </w:rPr>
              <w:t>Class B instructor license</w:t>
            </w:r>
            <w:r w:rsidR="005467BC">
              <w:rPr>
                <w:sz w:val="16"/>
                <w:szCs w:val="16"/>
              </w:rPr>
              <w:t xml:space="preserve"> allows </w:t>
            </w:r>
            <w:r>
              <w:rPr>
                <w:sz w:val="16"/>
                <w:szCs w:val="16"/>
              </w:rPr>
              <w:t xml:space="preserve"> BTW training</w:t>
            </w:r>
          </w:p>
        </w:tc>
        <w:tc>
          <w:tcPr>
            <w:tcW w:w="1402" w:type="dxa"/>
          </w:tcPr>
          <w:p w:rsidR="004110BE" w:rsidRPr="003D4C01" w:rsidRDefault="005D16EC">
            <w:pPr>
              <w:rPr>
                <w:sz w:val="16"/>
                <w:szCs w:val="16"/>
              </w:rPr>
            </w:pPr>
            <w:r w:rsidRPr="003D4C01">
              <w:rPr>
                <w:sz w:val="16"/>
                <w:szCs w:val="16"/>
              </w:rPr>
              <w:t>High school diploma or GED</w:t>
            </w:r>
            <w:r w:rsidR="003D4C01">
              <w:rPr>
                <w:sz w:val="16"/>
                <w:szCs w:val="16"/>
              </w:rPr>
              <w:t>; plus</w:t>
            </w:r>
          </w:p>
          <w:p w:rsidR="0006005B" w:rsidRPr="003D4C01" w:rsidRDefault="0006005B">
            <w:pPr>
              <w:rPr>
                <w:sz w:val="16"/>
                <w:szCs w:val="16"/>
              </w:rPr>
            </w:pPr>
          </w:p>
          <w:p w:rsidR="003D4C01" w:rsidRPr="003D4C01" w:rsidRDefault="003D4C01" w:rsidP="003D4C01">
            <w:pPr>
              <w:autoSpaceDE w:val="0"/>
              <w:autoSpaceDN w:val="0"/>
              <w:adjustRightInd w:val="0"/>
              <w:rPr>
                <w:rFonts w:cs="Times New Roman"/>
                <w:sz w:val="16"/>
                <w:szCs w:val="16"/>
              </w:rPr>
            </w:pPr>
            <w:r>
              <w:rPr>
                <w:rFonts w:cs="Times New Roman"/>
                <w:sz w:val="16"/>
                <w:szCs w:val="16"/>
              </w:rPr>
              <w:t>(1) B</w:t>
            </w:r>
            <w:r w:rsidRPr="003D4C01">
              <w:rPr>
                <w:rFonts w:cs="Times New Roman"/>
                <w:sz w:val="16"/>
                <w:szCs w:val="16"/>
              </w:rPr>
              <w:t>asic first aid course approved by the American Red Cross,</w:t>
            </w:r>
          </w:p>
          <w:p w:rsidR="0006005B" w:rsidRPr="003D4C01" w:rsidRDefault="003D4C01" w:rsidP="003D4C01">
            <w:pPr>
              <w:rPr>
                <w:rFonts w:cs="Times New Roman"/>
                <w:sz w:val="18"/>
                <w:szCs w:val="18"/>
              </w:rPr>
            </w:pPr>
            <w:r w:rsidRPr="003D4C01">
              <w:rPr>
                <w:rFonts w:cs="Times New Roman"/>
                <w:sz w:val="16"/>
                <w:szCs w:val="16"/>
              </w:rPr>
              <w:t>American Heart Association or National Safety Council within the last year</w:t>
            </w:r>
            <w:r w:rsidRPr="003D4C01">
              <w:rPr>
                <w:rFonts w:cs="Times New Roman"/>
                <w:sz w:val="18"/>
                <w:szCs w:val="18"/>
              </w:rPr>
              <w:t>.</w:t>
            </w:r>
          </w:p>
          <w:p w:rsidR="003D4C01" w:rsidRPr="003D4C01" w:rsidRDefault="003D4C01" w:rsidP="003D4C01">
            <w:pPr>
              <w:rPr>
                <w:rFonts w:cs="Times New Roman"/>
                <w:sz w:val="18"/>
                <w:szCs w:val="18"/>
              </w:rPr>
            </w:pPr>
          </w:p>
          <w:p w:rsidR="003D4C01" w:rsidRPr="003D4C01" w:rsidRDefault="003D4C01" w:rsidP="003D4C01">
            <w:pPr>
              <w:autoSpaceDE w:val="0"/>
              <w:autoSpaceDN w:val="0"/>
              <w:adjustRightInd w:val="0"/>
              <w:rPr>
                <w:rFonts w:cs="Times New Roman"/>
                <w:sz w:val="16"/>
                <w:szCs w:val="16"/>
              </w:rPr>
            </w:pPr>
            <w:r>
              <w:rPr>
                <w:rFonts w:cs="Times New Roman"/>
                <w:sz w:val="16"/>
                <w:szCs w:val="16"/>
              </w:rPr>
              <w:t xml:space="preserve">(2) </w:t>
            </w:r>
            <w:r w:rsidRPr="003D4C01">
              <w:rPr>
                <w:rFonts w:cs="Times New Roman"/>
                <w:sz w:val="16"/>
                <w:szCs w:val="16"/>
              </w:rPr>
              <w:t>Bureau of Highway Safety driving dynamics or defensive driving course within the last</w:t>
            </w:r>
          </w:p>
          <w:p w:rsidR="003D4C01" w:rsidRDefault="003D4C01" w:rsidP="003D4C01">
            <w:pPr>
              <w:rPr>
                <w:rFonts w:cs="Times New Roman"/>
                <w:sz w:val="16"/>
                <w:szCs w:val="16"/>
              </w:rPr>
            </w:pPr>
            <w:r>
              <w:rPr>
                <w:rFonts w:cs="Times New Roman"/>
                <w:sz w:val="16"/>
                <w:szCs w:val="16"/>
              </w:rPr>
              <w:t>Year; and for</w:t>
            </w:r>
          </w:p>
          <w:p w:rsidR="003D4C01" w:rsidRDefault="003D4C01" w:rsidP="003D4C01">
            <w:pPr>
              <w:rPr>
                <w:rFonts w:cs="Times New Roman"/>
                <w:sz w:val="16"/>
                <w:szCs w:val="16"/>
              </w:rPr>
            </w:pPr>
          </w:p>
          <w:p w:rsidR="003D4C01" w:rsidRPr="0016717E" w:rsidRDefault="003D4C01" w:rsidP="0016717E">
            <w:pPr>
              <w:rPr>
                <w:rFonts w:cs="Times New Roman"/>
                <w:sz w:val="16"/>
                <w:szCs w:val="16"/>
              </w:rPr>
            </w:pPr>
            <w:r w:rsidRPr="0016717E">
              <w:rPr>
                <w:rFonts w:cs="Times New Roman"/>
                <w:sz w:val="16"/>
                <w:szCs w:val="16"/>
              </w:rPr>
              <w:t>Class A</w:t>
            </w:r>
            <w:r w:rsidR="0016717E" w:rsidRPr="0016717E">
              <w:rPr>
                <w:rFonts w:cs="Times New Roman"/>
                <w:sz w:val="16"/>
                <w:szCs w:val="16"/>
              </w:rPr>
              <w:t xml:space="preserve"> Instructor </w:t>
            </w:r>
            <w:r w:rsidRPr="0016717E">
              <w:rPr>
                <w:rFonts w:cs="Times New Roman"/>
                <w:sz w:val="16"/>
                <w:szCs w:val="16"/>
              </w:rPr>
              <w:t xml:space="preserve"> license</w:t>
            </w:r>
            <w:r w:rsidR="0016717E" w:rsidRPr="0016717E">
              <w:rPr>
                <w:rFonts w:cs="Times New Roman"/>
                <w:sz w:val="16"/>
                <w:szCs w:val="16"/>
              </w:rPr>
              <w:t>-3 years of college including</w:t>
            </w:r>
            <w:r w:rsidRPr="0016717E">
              <w:rPr>
                <w:rFonts w:cs="Times New Roman"/>
                <w:sz w:val="16"/>
                <w:szCs w:val="16"/>
              </w:rPr>
              <w:t xml:space="preserve">  classes in </w:t>
            </w:r>
            <w:r w:rsidR="0016717E" w:rsidRPr="0016717E">
              <w:rPr>
                <w:rFonts w:cs="Times New Roman"/>
                <w:sz w:val="16"/>
                <w:szCs w:val="16"/>
              </w:rPr>
              <w:t>bas</w:t>
            </w:r>
            <w:r w:rsidR="00B90D4C">
              <w:rPr>
                <w:rFonts w:cs="Times New Roman"/>
                <w:sz w:val="16"/>
                <w:szCs w:val="16"/>
              </w:rPr>
              <w:t>ic</w:t>
            </w:r>
            <w:r w:rsidR="0016717E" w:rsidRPr="0016717E">
              <w:rPr>
                <w:rFonts w:cs="Times New Roman"/>
                <w:sz w:val="16"/>
                <w:szCs w:val="16"/>
              </w:rPr>
              <w:t xml:space="preserve"> </w:t>
            </w:r>
            <w:r w:rsidRPr="0016717E">
              <w:rPr>
                <w:rFonts w:cs="Times New Roman"/>
                <w:sz w:val="16"/>
                <w:szCs w:val="16"/>
              </w:rPr>
              <w:t>drivers  education and teaching methods course at University of Maine system</w:t>
            </w:r>
          </w:p>
          <w:p w:rsidR="0016717E" w:rsidRPr="0016717E" w:rsidRDefault="0016717E" w:rsidP="0016717E">
            <w:pPr>
              <w:rPr>
                <w:rFonts w:cs="Times New Roman"/>
                <w:sz w:val="18"/>
                <w:szCs w:val="18"/>
              </w:rPr>
            </w:pPr>
          </w:p>
          <w:p w:rsidR="0016717E" w:rsidRPr="0016717E" w:rsidRDefault="0016717E" w:rsidP="0016717E">
            <w:pPr>
              <w:rPr>
                <w:sz w:val="16"/>
                <w:szCs w:val="16"/>
              </w:rPr>
            </w:pPr>
            <w:r w:rsidRPr="0016717E">
              <w:rPr>
                <w:rFonts w:cs="Times New Roman"/>
                <w:sz w:val="16"/>
                <w:szCs w:val="16"/>
              </w:rPr>
              <w:t>Class B</w:t>
            </w:r>
            <w:r>
              <w:rPr>
                <w:rFonts w:cs="Times New Roman"/>
                <w:sz w:val="16"/>
                <w:szCs w:val="16"/>
              </w:rPr>
              <w:t xml:space="preserve"> Instructor license-completion of driver education course</w:t>
            </w:r>
          </w:p>
        </w:tc>
        <w:tc>
          <w:tcPr>
            <w:tcW w:w="1507" w:type="dxa"/>
          </w:tcPr>
          <w:p w:rsidR="004110BE" w:rsidRPr="00B61713" w:rsidRDefault="00B61713">
            <w:pPr>
              <w:rPr>
                <w:sz w:val="16"/>
                <w:szCs w:val="16"/>
              </w:rPr>
            </w:pPr>
            <w:r w:rsidRPr="00B61713">
              <w:rPr>
                <w:sz w:val="16"/>
                <w:szCs w:val="16"/>
              </w:rPr>
              <w:t>Driver education refresher course. The person must complete a refresher course in driver education at least once in each three year period.</w:t>
            </w:r>
          </w:p>
          <w:p w:rsidR="00B61713" w:rsidRPr="00B61713" w:rsidRDefault="00B61713">
            <w:pPr>
              <w:rPr>
                <w:sz w:val="16"/>
                <w:szCs w:val="16"/>
              </w:rPr>
            </w:pPr>
          </w:p>
          <w:p w:rsidR="00B61713" w:rsidRDefault="00B61713">
            <w:pPr>
              <w:rPr>
                <w:sz w:val="16"/>
                <w:szCs w:val="16"/>
              </w:rPr>
            </w:pPr>
            <w:r w:rsidRPr="00B61713">
              <w:rPr>
                <w:sz w:val="16"/>
                <w:szCs w:val="16"/>
              </w:rPr>
              <w:t>Basic first aid course. The person must complete a basic first aid course approved by the American Red Cross or National Safety Council at least once in each three year period</w:t>
            </w:r>
            <w:r>
              <w:rPr>
                <w:sz w:val="16"/>
                <w:szCs w:val="16"/>
              </w:rPr>
              <w:t>.</w:t>
            </w:r>
          </w:p>
          <w:p w:rsidR="00B61713" w:rsidRDefault="00B61713">
            <w:pPr>
              <w:rPr>
                <w:sz w:val="16"/>
                <w:szCs w:val="16"/>
              </w:rPr>
            </w:pPr>
          </w:p>
          <w:p w:rsidR="00B61713" w:rsidRPr="00B61713" w:rsidRDefault="00B61713">
            <w:pPr>
              <w:rPr>
                <w:sz w:val="16"/>
                <w:szCs w:val="16"/>
              </w:rPr>
            </w:pPr>
            <w:r>
              <w:rPr>
                <w:sz w:val="16"/>
                <w:szCs w:val="16"/>
              </w:rPr>
              <w:t>D</w:t>
            </w:r>
            <w:r w:rsidRPr="00B61713">
              <w:rPr>
                <w:sz w:val="16"/>
                <w:szCs w:val="16"/>
              </w:rPr>
              <w:t>river education course at least once in each two year period following the issuance of the initial driver education license</w:t>
            </w:r>
          </w:p>
          <w:p w:rsidR="00B61713" w:rsidRDefault="00B61713">
            <w:pPr>
              <w:rPr>
                <w:sz w:val="16"/>
                <w:szCs w:val="16"/>
              </w:rPr>
            </w:pPr>
          </w:p>
          <w:p w:rsidR="00B61713" w:rsidRPr="00B61713" w:rsidRDefault="00B61713">
            <w:pPr>
              <w:rPr>
                <w:sz w:val="16"/>
                <w:szCs w:val="16"/>
              </w:rPr>
            </w:pPr>
          </w:p>
        </w:tc>
        <w:tc>
          <w:tcPr>
            <w:tcW w:w="1292" w:type="dxa"/>
          </w:tcPr>
          <w:p w:rsidR="004110BE" w:rsidRPr="001463DF" w:rsidRDefault="003D4C01">
            <w:pPr>
              <w:rPr>
                <w:sz w:val="16"/>
                <w:szCs w:val="16"/>
              </w:rPr>
            </w:pPr>
            <w:r>
              <w:rPr>
                <w:sz w:val="16"/>
                <w:szCs w:val="16"/>
              </w:rPr>
              <w:t>Pass vision, knowledge and road tests</w:t>
            </w:r>
          </w:p>
        </w:tc>
        <w:tc>
          <w:tcPr>
            <w:tcW w:w="1129" w:type="dxa"/>
            <w:gridSpan w:val="2"/>
          </w:tcPr>
          <w:p w:rsidR="004110BE" w:rsidRPr="001463DF" w:rsidRDefault="0016717E" w:rsidP="0016717E">
            <w:pPr>
              <w:jc w:val="center"/>
              <w:rPr>
                <w:sz w:val="16"/>
                <w:szCs w:val="16"/>
              </w:rPr>
            </w:pPr>
            <w:r>
              <w:rPr>
                <w:sz w:val="16"/>
                <w:szCs w:val="16"/>
              </w:rPr>
              <w:t>NA</w:t>
            </w:r>
          </w:p>
        </w:tc>
        <w:tc>
          <w:tcPr>
            <w:tcW w:w="1123" w:type="dxa"/>
          </w:tcPr>
          <w:p w:rsidR="0016717E" w:rsidRDefault="0016717E">
            <w:pPr>
              <w:rPr>
                <w:sz w:val="16"/>
                <w:szCs w:val="16"/>
              </w:rPr>
            </w:pPr>
            <w:r>
              <w:rPr>
                <w:sz w:val="16"/>
                <w:szCs w:val="16"/>
              </w:rPr>
              <w:t>4 years general driving</w:t>
            </w:r>
          </w:p>
          <w:p w:rsidR="0016717E" w:rsidRDefault="0016717E">
            <w:pPr>
              <w:rPr>
                <w:sz w:val="16"/>
                <w:szCs w:val="16"/>
              </w:rPr>
            </w:pPr>
          </w:p>
          <w:p w:rsidR="004110BE" w:rsidRDefault="0016717E">
            <w:pPr>
              <w:rPr>
                <w:sz w:val="16"/>
                <w:szCs w:val="16"/>
              </w:rPr>
            </w:pPr>
            <w:r>
              <w:rPr>
                <w:sz w:val="16"/>
                <w:szCs w:val="16"/>
              </w:rPr>
              <w:t>For CDL A instruction 2 years of BTW experience within 10 years prior to application, may be applied to 4 hours.</w:t>
            </w:r>
          </w:p>
          <w:p w:rsidR="0016717E" w:rsidRDefault="0016717E">
            <w:pPr>
              <w:rPr>
                <w:sz w:val="16"/>
                <w:szCs w:val="16"/>
              </w:rPr>
            </w:pPr>
          </w:p>
          <w:p w:rsidR="0016717E" w:rsidRPr="001463DF" w:rsidRDefault="0016717E">
            <w:pPr>
              <w:rPr>
                <w:sz w:val="16"/>
                <w:szCs w:val="16"/>
              </w:rPr>
            </w:pPr>
            <w:r>
              <w:rPr>
                <w:sz w:val="16"/>
                <w:szCs w:val="16"/>
              </w:rPr>
              <w:t>Successfully completed commercial drivers</w:t>
            </w:r>
            <w:r w:rsidR="00B61713">
              <w:rPr>
                <w:sz w:val="16"/>
                <w:szCs w:val="16"/>
              </w:rPr>
              <w:t>’</w:t>
            </w:r>
            <w:r>
              <w:rPr>
                <w:sz w:val="16"/>
                <w:szCs w:val="16"/>
              </w:rPr>
              <w:t xml:space="preserve"> ed program within 3 years prior to application</w:t>
            </w:r>
          </w:p>
        </w:tc>
        <w:tc>
          <w:tcPr>
            <w:tcW w:w="1297" w:type="dxa"/>
          </w:tcPr>
          <w:p w:rsidR="004110BE" w:rsidRPr="001463DF" w:rsidRDefault="003D4C01">
            <w:pPr>
              <w:rPr>
                <w:sz w:val="16"/>
                <w:szCs w:val="16"/>
              </w:rPr>
            </w:pPr>
            <w:r>
              <w:rPr>
                <w:sz w:val="16"/>
                <w:szCs w:val="16"/>
              </w:rPr>
              <w:t>No Class A,B, C felony convictions for the 10 years prior to application</w:t>
            </w:r>
          </w:p>
        </w:tc>
        <w:tc>
          <w:tcPr>
            <w:tcW w:w="1198" w:type="dxa"/>
          </w:tcPr>
          <w:p w:rsidR="004110BE" w:rsidRPr="001463DF" w:rsidRDefault="003D4C01">
            <w:pPr>
              <w:rPr>
                <w:sz w:val="16"/>
                <w:szCs w:val="16"/>
              </w:rPr>
            </w:pPr>
            <w:r>
              <w:rPr>
                <w:sz w:val="16"/>
                <w:szCs w:val="16"/>
              </w:rPr>
              <w:t>No physical, emotion or mental impairment the interferes with instruction</w:t>
            </w:r>
          </w:p>
        </w:tc>
        <w:tc>
          <w:tcPr>
            <w:tcW w:w="1114" w:type="dxa"/>
          </w:tcPr>
          <w:p w:rsidR="004110BE" w:rsidRPr="001463DF" w:rsidRDefault="0016717E">
            <w:pPr>
              <w:rPr>
                <w:sz w:val="16"/>
                <w:szCs w:val="16"/>
              </w:rPr>
            </w:pPr>
            <w:r>
              <w:rPr>
                <w:sz w:val="16"/>
                <w:szCs w:val="16"/>
              </w:rPr>
              <w:t>No suspension or revocation of license for 0.04 blood alcohol test within 6  years prior to application</w:t>
            </w:r>
          </w:p>
        </w:tc>
        <w:tc>
          <w:tcPr>
            <w:tcW w:w="1131" w:type="dxa"/>
          </w:tcPr>
          <w:p w:rsidR="004110BE" w:rsidRDefault="005467BC">
            <w:pPr>
              <w:rPr>
                <w:sz w:val="16"/>
                <w:szCs w:val="16"/>
              </w:rPr>
            </w:pPr>
            <w:r>
              <w:rPr>
                <w:sz w:val="16"/>
                <w:szCs w:val="16"/>
              </w:rPr>
              <w:t>No criminal traffic violations for 3 years’ prior to application except for 5 years’ for operating without a license</w:t>
            </w:r>
            <w:r w:rsidR="003D4C01">
              <w:rPr>
                <w:sz w:val="16"/>
                <w:szCs w:val="16"/>
              </w:rPr>
              <w:t>.</w:t>
            </w:r>
          </w:p>
          <w:p w:rsidR="003D4C01" w:rsidRDefault="003D4C01">
            <w:pPr>
              <w:rPr>
                <w:sz w:val="16"/>
                <w:szCs w:val="16"/>
              </w:rPr>
            </w:pPr>
          </w:p>
          <w:p w:rsidR="003D4C01" w:rsidRPr="001463DF" w:rsidRDefault="003D4C01">
            <w:pPr>
              <w:rPr>
                <w:sz w:val="16"/>
                <w:szCs w:val="16"/>
              </w:rPr>
            </w:pPr>
            <w:r>
              <w:rPr>
                <w:sz w:val="16"/>
                <w:szCs w:val="16"/>
              </w:rPr>
              <w:t>Licensed not suspended for last 6 years</w:t>
            </w:r>
          </w:p>
        </w:tc>
      </w:tr>
      <w:tr w:rsidR="001E72F0" w:rsidRPr="001463DF" w:rsidTr="00BF0592">
        <w:trPr>
          <w:cantSplit/>
          <w:jc w:val="center"/>
        </w:trPr>
        <w:tc>
          <w:tcPr>
            <w:tcW w:w="636" w:type="dxa"/>
          </w:tcPr>
          <w:p w:rsidR="009D7A1D" w:rsidRPr="001463DF" w:rsidRDefault="009D7A1D" w:rsidP="00042F83">
            <w:pPr>
              <w:rPr>
                <w:sz w:val="16"/>
                <w:szCs w:val="16"/>
              </w:rPr>
            </w:pPr>
          </w:p>
          <w:p w:rsidR="009D7A1D" w:rsidRPr="001463DF" w:rsidRDefault="009D7A1D" w:rsidP="00042F83">
            <w:pPr>
              <w:rPr>
                <w:sz w:val="16"/>
                <w:szCs w:val="16"/>
              </w:rPr>
            </w:pPr>
            <w:r w:rsidRPr="001463DF">
              <w:rPr>
                <w:sz w:val="16"/>
                <w:szCs w:val="16"/>
              </w:rPr>
              <w:t>MD</w:t>
            </w:r>
          </w:p>
        </w:tc>
        <w:tc>
          <w:tcPr>
            <w:tcW w:w="2058" w:type="dxa"/>
          </w:tcPr>
          <w:p w:rsidR="009D7A1D" w:rsidRDefault="009D7A1D">
            <w:pPr>
              <w:rPr>
                <w:sz w:val="16"/>
                <w:szCs w:val="16"/>
              </w:rPr>
            </w:pPr>
            <w:r w:rsidRPr="001463DF">
              <w:rPr>
                <w:sz w:val="16"/>
                <w:szCs w:val="16"/>
              </w:rPr>
              <w:t>Maryland Higher Education Commission</w:t>
            </w:r>
          </w:p>
          <w:p w:rsidR="0082617A" w:rsidRDefault="0082617A">
            <w:pPr>
              <w:rPr>
                <w:sz w:val="16"/>
                <w:szCs w:val="16"/>
              </w:rPr>
            </w:pPr>
          </w:p>
          <w:p w:rsidR="0082617A" w:rsidRPr="001463DF" w:rsidRDefault="0082617A" w:rsidP="0082617A">
            <w:pPr>
              <w:rPr>
                <w:sz w:val="16"/>
                <w:szCs w:val="16"/>
              </w:rPr>
            </w:pPr>
          </w:p>
        </w:tc>
        <w:tc>
          <w:tcPr>
            <w:tcW w:w="2029" w:type="dxa"/>
          </w:tcPr>
          <w:p w:rsidR="009D7A1D" w:rsidRPr="001463DF" w:rsidRDefault="009D7A1D" w:rsidP="00081ECD">
            <w:pPr>
              <w:autoSpaceDE w:val="0"/>
              <w:autoSpaceDN w:val="0"/>
              <w:adjustRightInd w:val="0"/>
              <w:rPr>
                <w:rFonts w:cs="Arial"/>
                <w:color w:val="000000"/>
                <w:sz w:val="16"/>
                <w:szCs w:val="16"/>
              </w:rPr>
            </w:pPr>
            <w:r w:rsidRPr="001463DF">
              <w:rPr>
                <w:rFonts w:cs="Arial"/>
                <w:color w:val="000000"/>
                <w:sz w:val="16"/>
                <w:szCs w:val="16"/>
              </w:rPr>
              <w:t>Education Division III Title 11 Subtitle 2</w:t>
            </w:r>
          </w:p>
          <w:p w:rsidR="009D7A1D" w:rsidRPr="001463DF" w:rsidRDefault="009D7A1D" w:rsidP="00081ECD">
            <w:pPr>
              <w:autoSpaceDE w:val="0"/>
              <w:autoSpaceDN w:val="0"/>
              <w:adjustRightInd w:val="0"/>
              <w:rPr>
                <w:rFonts w:cs="Arial"/>
                <w:color w:val="000000"/>
                <w:sz w:val="16"/>
                <w:szCs w:val="16"/>
              </w:rPr>
            </w:pPr>
          </w:p>
          <w:p w:rsidR="0082617A" w:rsidRDefault="009D7A1D" w:rsidP="00081ECD">
            <w:pPr>
              <w:autoSpaceDE w:val="0"/>
              <w:autoSpaceDN w:val="0"/>
              <w:adjustRightInd w:val="0"/>
              <w:rPr>
                <w:rFonts w:cs="Arial"/>
                <w:color w:val="000000"/>
                <w:sz w:val="16"/>
                <w:szCs w:val="16"/>
              </w:rPr>
            </w:pPr>
            <w:r w:rsidRPr="001463DF">
              <w:rPr>
                <w:rFonts w:cs="Arial"/>
                <w:color w:val="000000"/>
                <w:sz w:val="16"/>
                <w:szCs w:val="16"/>
              </w:rPr>
              <w:t>CMR 13B.01.01</w:t>
            </w:r>
          </w:p>
          <w:p w:rsidR="0082617A" w:rsidRDefault="0082617A" w:rsidP="00081ECD">
            <w:pPr>
              <w:autoSpaceDE w:val="0"/>
              <w:autoSpaceDN w:val="0"/>
              <w:adjustRightInd w:val="0"/>
              <w:rPr>
                <w:rFonts w:cs="Arial"/>
                <w:color w:val="000000"/>
                <w:sz w:val="16"/>
                <w:szCs w:val="16"/>
              </w:rPr>
            </w:pPr>
          </w:p>
          <w:p w:rsidR="009D7A1D" w:rsidRPr="001463DF" w:rsidRDefault="0082617A" w:rsidP="0082617A">
            <w:pPr>
              <w:autoSpaceDE w:val="0"/>
              <w:autoSpaceDN w:val="0"/>
              <w:adjustRightInd w:val="0"/>
              <w:rPr>
                <w:sz w:val="16"/>
                <w:szCs w:val="16"/>
                <w:highlight w:val="yellow"/>
              </w:rPr>
            </w:pPr>
            <w:r w:rsidRPr="0082617A">
              <w:rPr>
                <w:sz w:val="16"/>
                <w:szCs w:val="16"/>
              </w:rPr>
              <w:t xml:space="preserve"> PCS</w:t>
            </w:r>
            <w:r>
              <w:rPr>
                <w:sz w:val="16"/>
                <w:szCs w:val="16"/>
              </w:rPr>
              <w:t xml:space="preserve"> </w:t>
            </w:r>
            <w:r w:rsidRPr="0082617A">
              <w:rPr>
                <w:sz w:val="16"/>
                <w:szCs w:val="16"/>
              </w:rPr>
              <w:t>New</w:t>
            </w:r>
            <w:r>
              <w:rPr>
                <w:sz w:val="16"/>
                <w:szCs w:val="16"/>
              </w:rPr>
              <w:t xml:space="preserve"> </w:t>
            </w:r>
            <w:r w:rsidRPr="0082617A">
              <w:rPr>
                <w:sz w:val="16"/>
                <w:szCs w:val="16"/>
              </w:rPr>
              <w:t>School</w:t>
            </w:r>
            <w:r>
              <w:rPr>
                <w:sz w:val="16"/>
                <w:szCs w:val="16"/>
              </w:rPr>
              <w:t xml:space="preserve"> </w:t>
            </w:r>
            <w:r w:rsidRPr="0082617A">
              <w:rPr>
                <w:sz w:val="16"/>
                <w:szCs w:val="16"/>
              </w:rPr>
              <w:t>Application_wD_20150309</w:t>
            </w:r>
          </w:p>
        </w:tc>
        <w:tc>
          <w:tcPr>
            <w:tcW w:w="1323" w:type="dxa"/>
          </w:tcPr>
          <w:p w:rsidR="009D7A1D" w:rsidRPr="001463DF" w:rsidRDefault="009D7A1D" w:rsidP="00081ECD">
            <w:pPr>
              <w:autoSpaceDE w:val="0"/>
              <w:autoSpaceDN w:val="0"/>
              <w:adjustRightInd w:val="0"/>
              <w:rPr>
                <w:rFonts w:cs="Arial"/>
                <w:color w:val="000000"/>
                <w:sz w:val="16"/>
                <w:szCs w:val="16"/>
              </w:rPr>
            </w:pPr>
            <w:r>
              <w:rPr>
                <w:rFonts w:cs="Arial"/>
                <w:color w:val="000000"/>
                <w:sz w:val="16"/>
                <w:szCs w:val="16"/>
              </w:rPr>
              <w:t>CDL consistent with level of instruction</w:t>
            </w:r>
          </w:p>
        </w:tc>
        <w:tc>
          <w:tcPr>
            <w:tcW w:w="967" w:type="dxa"/>
          </w:tcPr>
          <w:p w:rsidR="009D7A1D" w:rsidRDefault="009D7A1D" w:rsidP="009D7A1D">
            <w:pPr>
              <w:jc w:val="center"/>
            </w:pPr>
            <w:r w:rsidRPr="000A3773">
              <w:rPr>
                <w:rFonts w:cs="Arial"/>
                <w:color w:val="000000"/>
                <w:sz w:val="16"/>
                <w:szCs w:val="16"/>
              </w:rPr>
              <w:t>NA</w:t>
            </w:r>
          </w:p>
        </w:tc>
        <w:tc>
          <w:tcPr>
            <w:tcW w:w="1544" w:type="dxa"/>
          </w:tcPr>
          <w:p w:rsidR="009D7A1D" w:rsidRDefault="009D7A1D" w:rsidP="009D7A1D">
            <w:pPr>
              <w:jc w:val="center"/>
            </w:pPr>
            <w:r w:rsidRPr="000A3773">
              <w:rPr>
                <w:rFonts w:cs="Arial"/>
                <w:color w:val="000000"/>
                <w:sz w:val="16"/>
                <w:szCs w:val="16"/>
              </w:rPr>
              <w:t>NA</w:t>
            </w:r>
          </w:p>
        </w:tc>
        <w:tc>
          <w:tcPr>
            <w:tcW w:w="1402" w:type="dxa"/>
          </w:tcPr>
          <w:p w:rsidR="009D7A1D" w:rsidRDefault="0082617A" w:rsidP="0082617A">
            <w:r w:rsidRPr="0082617A">
              <w:rPr>
                <w:sz w:val="16"/>
                <w:szCs w:val="16"/>
              </w:rPr>
              <w:t xml:space="preserve">School application requires applicant to submit instructor minimum </w:t>
            </w:r>
            <w:r>
              <w:rPr>
                <w:sz w:val="16"/>
                <w:szCs w:val="16"/>
              </w:rPr>
              <w:t>qualifications</w:t>
            </w:r>
          </w:p>
        </w:tc>
        <w:tc>
          <w:tcPr>
            <w:tcW w:w="1507" w:type="dxa"/>
          </w:tcPr>
          <w:p w:rsidR="009D7A1D" w:rsidRDefault="009D7A1D" w:rsidP="009D7A1D">
            <w:pPr>
              <w:jc w:val="center"/>
            </w:pPr>
            <w:r w:rsidRPr="000A3773">
              <w:rPr>
                <w:rFonts w:cs="Arial"/>
                <w:color w:val="000000"/>
                <w:sz w:val="16"/>
                <w:szCs w:val="16"/>
              </w:rPr>
              <w:t>NA</w:t>
            </w:r>
          </w:p>
        </w:tc>
        <w:tc>
          <w:tcPr>
            <w:tcW w:w="1292" w:type="dxa"/>
          </w:tcPr>
          <w:p w:rsidR="009D7A1D" w:rsidRPr="001463DF" w:rsidRDefault="009D7A1D" w:rsidP="009D7A1D">
            <w:pPr>
              <w:autoSpaceDE w:val="0"/>
              <w:autoSpaceDN w:val="0"/>
              <w:adjustRightInd w:val="0"/>
              <w:jc w:val="center"/>
              <w:rPr>
                <w:rFonts w:cs="Arial"/>
                <w:color w:val="000000"/>
                <w:sz w:val="16"/>
                <w:szCs w:val="16"/>
              </w:rPr>
            </w:pPr>
            <w:r>
              <w:rPr>
                <w:rFonts w:cs="Arial"/>
                <w:color w:val="000000"/>
                <w:sz w:val="16"/>
                <w:szCs w:val="16"/>
              </w:rPr>
              <w:t>NA</w:t>
            </w:r>
          </w:p>
        </w:tc>
        <w:tc>
          <w:tcPr>
            <w:tcW w:w="1129" w:type="dxa"/>
            <w:gridSpan w:val="2"/>
          </w:tcPr>
          <w:p w:rsidR="009D7A1D" w:rsidRPr="001463DF" w:rsidRDefault="009D7A1D" w:rsidP="009D7A1D">
            <w:pPr>
              <w:autoSpaceDE w:val="0"/>
              <w:autoSpaceDN w:val="0"/>
              <w:adjustRightInd w:val="0"/>
              <w:jc w:val="center"/>
              <w:rPr>
                <w:rFonts w:cs="Arial"/>
                <w:color w:val="000000"/>
                <w:sz w:val="16"/>
                <w:szCs w:val="16"/>
              </w:rPr>
            </w:pPr>
            <w:r>
              <w:rPr>
                <w:rFonts w:cs="Arial"/>
                <w:color w:val="000000"/>
                <w:sz w:val="16"/>
                <w:szCs w:val="16"/>
              </w:rPr>
              <w:t>NA</w:t>
            </w:r>
          </w:p>
        </w:tc>
        <w:tc>
          <w:tcPr>
            <w:tcW w:w="1123" w:type="dxa"/>
          </w:tcPr>
          <w:p w:rsidR="009D7A1D" w:rsidRPr="001463DF" w:rsidRDefault="009D7A1D" w:rsidP="00081ECD">
            <w:pPr>
              <w:autoSpaceDE w:val="0"/>
              <w:autoSpaceDN w:val="0"/>
              <w:adjustRightInd w:val="0"/>
              <w:rPr>
                <w:rFonts w:cs="Arial"/>
                <w:color w:val="000000"/>
                <w:sz w:val="16"/>
                <w:szCs w:val="16"/>
              </w:rPr>
            </w:pPr>
            <w:r>
              <w:rPr>
                <w:rFonts w:cs="Arial"/>
                <w:color w:val="000000"/>
                <w:sz w:val="16"/>
                <w:szCs w:val="16"/>
              </w:rPr>
              <w:t>Minimum 2 years of occupational experience</w:t>
            </w:r>
          </w:p>
        </w:tc>
        <w:tc>
          <w:tcPr>
            <w:tcW w:w="1297" w:type="dxa"/>
          </w:tcPr>
          <w:p w:rsidR="009D7A1D" w:rsidRPr="001463DF" w:rsidRDefault="009D7A1D" w:rsidP="00081ECD">
            <w:pPr>
              <w:autoSpaceDE w:val="0"/>
              <w:autoSpaceDN w:val="0"/>
              <w:adjustRightInd w:val="0"/>
              <w:rPr>
                <w:rFonts w:cs="Arial"/>
                <w:color w:val="000000"/>
                <w:sz w:val="16"/>
                <w:szCs w:val="16"/>
              </w:rPr>
            </w:pPr>
            <w:r>
              <w:rPr>
                <w:rFonts w:cs="Arial"/>
                <w:color w:val="000000"/>
                <w:sz w:val="16"/>
                <w:szCs w:val="16"/>
              </w:rPr>
              <w:t>Employment history</w:t>
            </w:r>
          </w:p>
        </w:tc>
        <w:tc>
          <w:tcPr>
            <w:tcW w:w="1198" w:type="dxa"/>
          </w:tcPr>
          <w:p w:rsidR="009D7A1D" w:rsidRDefault="009D7A1D" w:rsidP="009D7A1D">
            <w:pPr>
              <w:jc w:val="center"/>
            </w:pPr>
            <w:r w:rsidRPr="00632174">
              <w:rPr>
                <w:rFonts w:cs="Arial"/>
                <w:color w:val="000000"/>
                <w:sz w:val="16"/>
                <w:szCs w:val="16"/>
              </w:rPr>
              <w:t>NA</w:t>
            </w:r>
          </w:p>
        </w:tc>
        <w:tc>
          <w:tcPr>
            <w:tcW w:w="1114" w:type="dxa"/>
          </w:tcPr>
          <w:p w:rsidR="0082617A" w:rsidRPr="0082617A" w:rsidRDefault="0082617A" w:rsidP="0082617A">
            <w:pPr>
              <w:rPr>
                <w:rFonts w:cs="Times New Roman"/>
                <w:color w:val="000000"/>
                <w:sz w:val="16"/>
                <w:szCs w:val="16"/>
              </w:rPr>
            </w:pPr>
            <w:r w:rsidRPr="0082617A">
              <w:rPr>
                <w:sz w:val="16"/>
                <w:szCs w:val="16"/>
              </w:rPr>
              <w:t xml:space="preserve">School is required to </w:t>
            </w:r>
          </w:p>
          <w:p w:rsidR="009D7A1D" w:rsidRDefault="0082617A" w:rsidP="0082617A">
            <w:pPr>
              <w:autoSpaceDE w:val="0"/>
              <w:autoSpaceDN w:val="0"/>
              <w:adjustRightInd w:val="0"/>
            </w:pPr>
            <w:r>
              <w:rPr>
                <w:rFonts w:cs="Times New Roman"/>
                <w:color w:val="000000"/>
                <w:sz w:val="16"/>
                <w:szCs w:val="16"/>
              </w:rPr>
              <w:t xml:space="preserve">Submit </w:t>
            </w:r>
            <w:r w:rsidRPr="0082617A">
              <w:rPr>
                <w:rFonts w:cs="Times New Roman"/>
                <w:color w:val="000000"/>
                <w:sz w:val="16"/>
                <w:szCs w:val="16"/>
              </w:rPr>
              <w:t>plan for maintaining a</w:t>
            </w:r>
            <w:r>
              <w:rPr>
                <w:rFonts w:cs="Times New Roman"/>
                <w:color w:val="000000"/>
                <w:sz w:val="16"/>
                <w:szCs w:val="16"/>
              </w:rPr>
              <w:t xml:space="preserve"> drug and alcohol free</w:t>
            </w:r>
            <w:r w:rsidRPr="0082617A">
              <w:rPr>
                <w:rFonts w:cs="Times New Roman"/>
                <w:color w:val="000000"/>
                <w:sz w:val="16"/>
                <w:szCs w:val="16"/>
              </w:rPr>
              <w:t xml:space="preserve"> workplace and educational institution </w:t>
            </w:r>
          </w:p>
        </w:tc>
        <w:tc>
          <w:tcPr>
            <w:tcW w:w="1131" w:type="dxa"/>
          </w:tcPr>
          <w:p w:rsidR="009D7A1D" w:rsidRDefault="009D7A1D" w:rsidP="009D7A1D">
            <w:pPr>
              <w:jc w:val="center"/>
            </w:pPr>
            <w:r w:rsidRPr="00632174">
              <w:rPr>
                <w:rFonts w:cs="Arial"/>
                <w:color w:val="000000"/>
                <w:sz w:val="16"/>
                <w:szCs w:val="16"/>
              </w:rPr>
              <w:t>NA</w:t>
            </w: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lastRenderedPageBreak/>
              <w:t>MA</w:t>
            </w:r>
          </w:p>
        </w:tc>
        <w:tc>
          <w:tcPr>
            <w:tcW w:w="2058" w:type="dxa"/>
          </w:tcPr>
          <w:p w:rsidR="004110BE" w:rsidRPr="001463DF" w:rsidRDefault="004110BE">
            <w:pPr>
              <w:rPr>
                <w:sz w:val="16"/>
                <w:szCs w:val="16"/>
                <w:lang w:val="en"/>
              </w:rPr>
            </w:pPr>
            <w:r w:rsidRPr="001463DF">
              <w:rPr>
                <w:sz w:val="16"/>
                <w:szCs w:val="16"/>
                <w:lang w:val="en"/>
              </w:rPr>
              <w:t>Office of Consumer Affairs &amp; Business Regulation, Division of Professional Licensure</w:t>
            </w:r>
            <w:r w:rsidR="00B410D7">
              <w:rPr>
                <w:sz w:val="16"/>
                <w:szCs w:val="16"/>
                <w:lang w:val="en"/>
              </w:rPr>
              <w:t xml:space="preserve"> (DPL)</w:t>
            </w:r>
          </w:p>
          <w:p w:rsidR="004110BE" w:rsidRPr="001463DF" w:rsidRDefault="004110BE">
            <w:pPr>
              <w:rPr>
                <w:sz w:val="16"/>
                <w:szCs w:val="16"/>
                <w:lang w:val="en"/>
              </w:rPr>
            </w:pPr>
          </w:p>
          <w:p w:rsidR="004110BE" w:rsidRPr="001463DF" w:rsidRDefault="004110BE">
            <w:pPr>
              <w:rPr>
                <w:sz w:val="16"/>
                <w:szCs w:val="16"/>
              </w:rPr>
            </w:pPr>
            <w:r w:rsidRPr="001463DF">
              <w:rPr>
                <w:sz w:val="16"/>
                <w:szCs w:val="16"/>
                <w:lang w:val="en"/>
              </w:rPr>
              <w:t>Registry of Motor Vehicles</w:t>
            </w:r>
            <w:r w:rsidR="00B410D7">
              <w:rPr>
                <w:sz w:val="16"/>
                <w:szCs w:val="16"/>
                <w:lang w:val="en"/>
              </w:rPr>
              <w:t xml:space="preserve"> (RMV)</w:t>
            </w:r>
          </w:p>
        </w:tc>
        <w:tc>
          <w:tcPr>
            <w:tcW w:w="2029" w:type="dxa"/>
          </w:tcPr>
          <w:p w:rsidR="00B410D7" w:rsidRPr="00B410D7" w:rsidRDefault="00B410D7" w:rsidP="00C508E8">
            <w:pPr>
              <w:rPr>
                <w:sz w:val="16"/>
                <w:szCs w:val="16"/>
              </w:rPr>
            </w:pPr>
            <w:r>
              <w:rPr>
                <w:sz w:val="16"/>
                <w:szCs w:val="16"/>
              </w:rPr>
              <w:t>Title XVI Section 263</w:t>
            </w:r>
            <w:r>
              <w:rPr>
                <w:sz w:val="16"/>
                <w:szCs w:val="16"/>
              </w:rPr>
              <w:br/>
              <w:t>DPL: 230 CMR 12 to 17</w:t>
            </w:r>
          </w:p>
          <w:p w:rsidR="00B410D7" w:rsidRPr="00B410D7" w:rsidRDefault="00B410D7" w:rsidP="00B410D7">
            <w:pPr>
              <w:pStyle w:val="Default"/>
              <w:rPr>
                <w:sz w:val="16"/>
                <w:szCs w:val="16"/>
              </w:rPr>
            </w:pPr>
          </w:p>
          <w:p w:rsidR="00B410D7" w:rsidRDefault="00B410D7" w:rsidP="00B410D7">
            <w:pPr>
              <w:rPr>
                <w:sz w:val="16"/>
                <w:szCs w:val="16"/>
              </w:rPr>
            </w:pPr>
          </w:p>
          <w:p w:rsidR="00B410D7" w:rsidRDefault="00B410D7" w:rsidP="00B410D7">
            <w:pPr>
              <w:rPr>
                <w:sz w:val="16"/>
                <w:szCs w:val="16"/>
              </w:rPr>
            </w:pPr>
            <w:r>
              <w:rPr>
                <w:sz w:val="16"/>
                <w:szCs w:val="16"/>
              </w:rPr>
              <w:t xml:space="preserve">Title XIV Chap. 9 </w:t>
            </w:r>
            <w:r>
              <w:rPr>
                <w:rFonts w:ascii="Times New Roman" w:hAnsi="Times New Roman" w:cs="Times New Roman"/>
                <w:sz w:val="16"/>
                <w:szCs w:val="16"/>
              </w:rPr>
              <w:t>§§</w:t>
            </w:r>
            <w:r>
              <w:rPr>
                <w:sz w:val="16"/>
                <w:szCs w:val="16"/>
              </w:rPr>
              <w:t xml:space="preserve"> 32g and 32g.5</w:t>
            </w:r>
          </w:p>
          <w:p w:rsidR="00B410D7" w:rsidRPr="00B410D7" w:rsidRDefault="00B410D7" w:rsidP="00B410D7">
            <w:pPr>
              <w:rPr>
                <w:sz w:val="16"/>
                <w:szCs w:val="16"/>
              </w:rPr>
            </w:pPr>
            <w:r w:rsidRPr="00B410D7">
              <w:rPr>
                <w:sz w:val="16"/>
                <w:szCs w:val="16"/>
              </w:rPr>
              <w:t xml:space="preserve">RMV regs: </w:t>
            </w:r>
            <w:r w:rsidRPr="00B410D7">
              <w:rPr>
                <w:color w:val="000000"/>
                <w:sz w:val="16"/>
                <w:szCs w:val="16"/>
              </w:rPr>
              <w:t>540 CMR 23.00</w:t>
            </w:r>
          </w:p>
          <w:p w:rsidR="003962C6" w:rsidRDefault="003962C6" w:rsidP="00C508E8">
            <w:pPr>
              <w:rPr>
                <w:sz w:val="16"/>
                <w:szCs w:val="16"/>
              </w:rPr>
            </w:pPr>
          </w:p>
          <w:p w:rsidR="004110BE" w:rsidRPr="00B410D7" w:rsidRDefault="003962C6" w:rsidP="00C508E8">
            <w:pPr>
              <w:rPr>
                <w:sz w:val="16"/>
                <w:szCs w:val="16"/>
              </w:rPr>
            </w:pPr>
            <w:r>
              <w:rPr>
                <w:sz w:val="16"/>
                <w:szCs w:val="16"/>
              </w:rPr>
              <w:t xml:space="preserve">Driving </w:t>
            </w:r>
            <w:r w:rsidR="004110BE" w:rsidRPr="00B410D7">
              <w:rPr>
                <w:sz w:val="16"/>
                <w:szCs w:val="16"/>
              </w:rPr>
              <w:t xml:space="preserve"> Instructor Application</w:t>
            </w:r>
          </w:p>
        </w:tc>
        <w:tc>
          <w:tcPr>
            <w:tcW w:w="1323" w:type="dxa"/>
          </w:tcPr>
          <w:p w:rsidR="004110BE" w:rsidRDefault="00C219B7" w:rsidP="00C508E8">
            <w:pPr>
              <w:rPr>
                <w:sz w:val="16"/>
                <w:szCs w:val="16"/>
              </w:rPr>
            </w:pPr>
            <w:r>
              <w:rPr>
                <w:sz w:val="16"/>
                <w:szCs w:val="16"/>
              </w:rPr>
              <w:t>Must be approved by Div. of Professional Licensure</w:t>
            </w:r>
          </w:p>
          <w:p w:rsidR="00C219B7" w:rsidRDefault="00C219B7" w:rsidP="00C508E8">
            <w:pPr>
              <w:rPr>
                <w:sz w:val="16"/>
                <w:szCs w:val="16"/>
              </w:rPr>
            </w:pPr>
          </w:p>
          <w:p w:rsidR="00C219B7" w:rsidRDefault="00C219B7" w:rsidP="00C508E8">
            <w:pPr>
              <w:rPr>
                <w:sz w:val="16"/>
                <w:szCs w:val="16"/>
              </w:rPr>
            </w:pPr>
            <w:r>
              <w:rPr>
                <w:sz w:val="16"/>
                <w:szCs w:val="16"/>
              </w:rPr>
              <w:t>School must certify instructor qualifications.</w:t>
            </w:r>
          </w:p>
          <w:p w:rsidR="00C219B7" w:rsidRDefault="00C219B7" w:rsidP="00C508E8">
            <w:pPr>
              <w:rPr>
                <w:sz w:val="16"/>
                <w:szCs w:val="16"/>
              </w:rPr>
            </w:pPr>
          </w:p>
          <w:p w:rsidR="00C219B7" w:rsidRDefault="00C219B7" w:rsidP="00C508E8">
            <w:pPr>
              <w:rPr>
                <w:sz w:val="16"/>
                <w:szCs w:val="16"/>
              </w:rPr>
            </w:pPr>
            <w:r>
              <w:rPr>
                <w:sz w:val="16"/>
                <w:szCs w:val="16"/>
              </w:rPr>
              <w:t>Professional licensure condition or RMV approval</w:t>
            </w:r>
          </w:p>
          <w:p w:rsidR="00202786" w:rsidRDefault="00202786" w:rsidP="00C508E8">
            <w:pPr>
              <w:rPr>
                <w:sz w:val="16"/>
                <w:szCs w:val="16"/>
              </w:rPr>
            </w:pPr>
          </w:p>
          <w:p w:rsidR="00202786" w:rsidRPr="001463DF" w:rsidRDefault="00202786" w:rsidP="00C508E8">
            <w:pPr>
              <w:rPr>
                <w:sz w:val="16"/>
                <w:szCs w:val="16"/>
              </w:rPr>
            </w:pPr>
            <w:r>
              <w:rPr>
                <w:sz w:val="16"/>
                <w:szCs w:val="16"/>
              </w:rPr>
              <w:t>Renewed annually</w:t>
            </w:r>
          </w:p>
        </w:tc>
        <w:tc>
          <w:tcPr>
            <w:tcW w:w="967" w:type="dxa"/>
          </w:tcPr>
          <w:p w:rsidR="004110BE" w:rsidRPr="001463DF" w:rsidRDefault="00B410D7" w:rsidP="00B410D7">
            <w:pPr>
              <w:jc w:val="center"/>
              <w:rPr>
                <w:sz w:val="16"/>
                <w:szCs w:val="16"/>
              </w:rPr>
            </w:pPr>
            <w:r>
              <w:rPr>
                <w:sz w:val="16"/>
                <w:szCs w:val="16"/>
              </w:rPr>
              <w:t>21</w:t>
            </w:r>
          </w:p>
        </w:tc>
        <w:tc>
          <w:tcPr>
            <w:tcW w:w="1544" w:type="dxa"/>
          </w:tcPr>
          <w:p w:rsidR="004110BE" w:rsidRPr="001463DF" w:rsidRDefault="00796F23" w:rsidP="00796F23">
            <w:pPr>
              <w:jc w:val="center"/>
              <w:rPr>
                <w:sz w:val="16"/>
                <w:szCs w:val="16"/>
              </w:rPr>
            </w:pPr>
            <w:r>
              <w:rPr>
                <w:sz w:val="16"/>
                <w:szCs w:val="16"/>
              </w:rPr>
              <w:t>NA</w:t>
            </w:r>
          </w:p>
        </w:tc>
        <w:tc>
          <w:tcPr>
            <w:tcW w:w="1402" w:type="dxa"/>
          </w:tcPr>
          <w:p w:rsidR="00202786" w:rsidRDefault="00202786" w:rsidP="00C508E8">
            <w:pPr>
              <w:rPr>
                <w:sz w:val="16"/>
                <w:szCs w:val="16"/>
              </w:rPr>
            </w:pPr>
            <w:r>
              <w:rPr>
                <w:sz w:val="16"/>
                <w:szCs w:val="16"/>
              </w:rPr>
              <w:t>High school diploma</w:t>
            </w:r>
          </w:p>
          <w:p w:rsidR="00202786" w:rsidRDefault="00202786" w:rsidP="00C508E8">
            <w:pPr>
              <w:rPr>
                <w:sz w:val="16"/>
                <w:szCs w:val="16"/>
              </w:rPr>
            </w:pPr>
          </w:p>
          <w:p w:rsidR="004110BE" w:rsidRPr="00C219B7" w:rsidRDefault="00C219B7" w:rsidP="00C508E8">
            <w:pPr>
              <w:rPr>
                <w:sz w:val="16"/>
                <w:szCs w:val="16"/>
              </w:rPr>
            </w:pPr>
            <w:r>
              <w:rPr>
                <w:sz w:val="16"/>
                <w:szCs w:val="16"/>
              </w:rPr>
              <w:t>S</w:t>
            </w:r>
            <w:r w:rsidRPr="00C219B7">
              <w:rPr>
                <w:sz w:val="16"/>
                <w:szCs w:val="16"/>
              </w:rPr>
              <w:t>uccessful completion of a 65 hour Driving Instructor Training Course</w:t>
            </w:r>
          </w:p>
        </w:tc>
        <w:tc>
          <w:tcPr>
            <w:tcW w:w="1507" w:type="dxa"/>
          </w:tcPr>
          <w:p w:rsidR="00202786" w:rsidRPr="00202786" w:rsidRDefault="00202786" w:rsidP="00202786">
            <w:pPr>
              <w:pStyle w:val="Default"/>
              <w:rPr>
                <w:rFonts w:asciiTheme="minorHAnsi" w:hAnsiTheme="minorHAnsi"/>
                <w:sz w:val="16"/>
                <w:szCs w:val="16"/>
              </w:rPr>
            </w:pPr>
            <w:r w:rsidRPr="00202786">
              <w:rPr>
                <w:rFonts w:asciiTheme="minorHAnsi" w:hAnsiTheme="minorHAnsi"/>
                <w:sz w:val="16"/>
                <w:szCs w:val="16"/>
              </w:rPr>
              <w:t xml:space="preserve">RMV may require the completion of continuing education or updated competency examinations for any driver education instructor. </w:t>
            </w:r>
          </w:p>
          <w:p w:rsidR="004110BE" w:rsidRPr="00202786" w:rsidRDefault="004110BE" w:rsidP="00C508E8">
            <w:pPr>
              <w:rPr>
                <w:sz w:val="16"/>
                <w:szCs w:val="16"/>
              </w:rPr>
            </w:pPr>
          </w:p>
        </w:tc>
        <w:tc>
          <w:tcPr>
            <w:tcW w:w="1292" w:type="dxa"/>
          </w:tcPr>
          <w:p w:rsidR="004110BE" w:rsidRPr="001463DF" w:rsidRDefault="00B410D7" w:rsidP="00C508E8">
            <w:pPr>
              <w:rPr>
                <w:sz w:val="16"/>
                <w:szCs w:val="16"/>
              </w:rPr>
            </w:pPr>
            <w:r>
              <w:rPr>
                <w:sz w:val="16"/>
                <w:szCs w:val="16"/>
              </w:rPr>
              <w:t>Written test</w:t>
            </w:r>
          </w:p>
        </w:tc>
        <w:tc>
          <w:tcPr>
            <w:tcW w:w="1129" w:type="dxa"/>
            <w:gridSpan w:val="2"/>
          </w:tcPr>
          <w:p w:rsidR="004110BE" w:rsidRPr="001463DF" w:rsidRDefault="00202786" w:rsidP="00202786">
            <w:pPr>
              <w:jc w:val="center"/>
              <w:rPr>
                <w:sz w:val="16"/>
                <w:szCs w:val="16"/>
              </w:rPr>
            </w:pPr>
            <w:r>
              <w:rPr>
                <w:sz w:val="16"/>
                <w:szCs w:val="16"/>
              </w:rPr>
              <w:t>NA</w:t>
            </w:r>
          </w:p>
        </w:tc>
        <w:tc>
          <w:tcPr>
            <w:tcW w:w="1123" w:type="dxa"/>
          </w:tcPr>
          <w:p w:rsidR="004110BE" w:rsidRPr="001463DF" w:rsidRDefault="00B410D7" w:rsidP="00B410D7">
            <w:pPr>
              <w:rPr>
                <w:sz w:val="16"/>
                <w:szCs w:val="16"/>
              </w:rPr>
            </w:pPr>
            <w:r>
              <w:rPr>
                <w:sz w:val="16"/>
                <w:szCs w:val="16"/>
              </w:rPr>
              <w:t>2 years’ occupational experience</w:t>
            </w:r>
          </w:p>
        </w:tc>
        <w:tc>
          <w:tcPr>
            <w:tcW w:w="1297" w:type="dxa"/>
          </w:tcPr>
          <w:p w:rsidR="004110BE" w:rsidRPr="001463DF" w:rsidRDefault="00C219B7" w:rsidP="00C508E8">
            <w:pPr>
              <w:rPr>
                <w:sz w:val="16"/>
                <w:szCs w:val="16"/>
              </w:rPr>
            </w:pPr>
            <w:r>
              <w:rPr>
                <w:sz w:val="16"/>
                <w:szCs w:val="16"/>
              </w:rPr>
              <w:t>Criminal background investigation</w:t>
            </w:r>
          </w:p>
        </w:tc>
        <w:tc>
          <w:tcPr>
            <w:tcW w:w="1198" w:type="dxa"/>
          </w:tcPr>
          <w:p w:rsidR="004110BE" w:rsidRPr="001463DF" w:rsidRDefault="00796F23" w:rsidP="00796F23">
            <w:pPr>
              <w:jc w:val="center"/>
              <w:rPr>
                <w:sz w:val="16"/>
                <w:szCs w:val="16"/>
              </w:rPr>
            </w:pPr>
            <w:r>
              <w:rPr>
                <w:sz w:val="16"/>
                <w:szCs w:val="16"/>
              </w:rPr>
              <w:t>NA</w:t>
            </w:r>
          </w:p>
        </w:tc>
        <w:tc>
          <w:tcPr>
            <w:tcW w:w="1114" w:type="dxa"/>
          </w:tcPr>
          <w:p w:rsidR="004110BE" w:rsidRPr="001463DF" w:rsidRDefault="00202786" w:rsidP="00202786">
            <w:pPr>
              <w:rPr>
                <w:sz w:val="16"/>
                <w:szCs w:val="16"/>
              </w:rPr>
            </w:pPr>
            <w:r>
              <w:rPr>
                <w:sz w:val="16"/>
                <w:szCs w:val="16"/>
              </w:rPr>
              <w:t>Denied cited for DUI for drugs or alcohol within 5 years’ prior to application</w:t>
            </w:r>
          </w:p>
        </w:tc>
        <w:tc>
          <w:tcPr>
            <w:tcW w:w="1131" w:type="dxa"/>
          </w:tcPr>
          <w:p w:rsidR="004110BE" w:rsidRPr="001463DF" w:rsidRDefault="00B410D7" w:rsidP="00202786">
            <w:pPr>
              <w:rPr>
                <w:sz w:val="16"/>
                <w:szCs w:val="16"/>
              </w:rPr>
            </w:pPr>
            <w:r>
              <w:rPr>
                <w:sz w:val="16"/>
                <w:szCs w:val="16"/>
              </w:rPr>
              <w:t>No certificate issued if applicants license is suspended or revoked</w:t>
            </w:r>
            <w:r w:rsidR="00202786">
              <w:rPr>
                <w:sz w:val="16"/>
                <w:szCs w:val="16"/>
              </w:rPr>
              <w:t xml:space="preserve"> based on a moving violation within 2 years prior to application</w:t>
            </w:r>
          </w:p>
        </w:tc>
      </w:tr>
      <w:tr w:rsidR="001E72F0" w:rsidRPr="001463DF" w:rsidTr="00BF0592">
        <w:trPr>
          <w:cantSplit/>
          <w:jc w:val="center"/>
        </w:trPr>
        <w:tc>
          <w:tcPr>
            <w:tcW w:w="636" w:type="dxa"/>
          </w:tcPr>
          <w:p w:rsidR="00E83AB8" w:rsidRPr="001463DF" w:rsidRDefault="00E83AB8" w:rsidP="00856F85">
            <w:pPr>
              <w:rPr>
                <w:sz w:val="16"/>
                <w:szCs w:val="16"/>
              </w:rPr>
            </w:pPr>
            <w:r w:rsidRPr="001463DF">
              <w:rPr>
                <w:sz w:val="16"/>
                <w:szCs w:val="16"/>
              </w:rPr>
              <w:t xml:space="preserve">MI </w:t>
            </w:r>
          </w:p>
        </w:tc>
        <w:tc>
          <w:tcPr>
            <w:tcW w:w="2058" w:type="dxa"/>
          </w:tcPr>
          <w:p w:rsidR="00E83AB8" w:rsidRPr="001463DF" w:rsidRDefault="00E83AB8" w:rsidP="008A3710">
            <w:pPr>
              <w:rPr>
                <w:sz w:val="16"/>
                <w:szCs w:val="16"/>
              </w:rPr>
            </w:pPr>
            <w:r w:rsidRPr="001463DF">
              <w:rPr>
                <w:sz w:val="16"/>
                <w:szCs w:val="16"/>
              </w:rPr>
              <w:t xml:space="preserve">Secretary of State, </w:t>
            </w:r>
          </w:p>
          <w:p w:rsidR="00E83AB8" w:rsidRPr="001463DF" w:rsidRDefault="00E83AB8" w:rsidP="00923D22">
            <w:pPr>
              <w:rPr>
                <w:sz w:val="16"/>
                <w:szCs w:val="16"/>
              </w:rPr>
            </w:pPr>
            <w:r w:rsidRPr="001463DF">
              <w:rPr>
                <w:sz w:val="16"/>
                <w:szCs w:val="16"/>
              </w:rPr>
              <w:t>Driver Programs Division</w:t>
            </w:r>
          </w:p>
          <w:p w:rsidR="00E83AB8" w:rsidRPr="001463DF" w:rsidRDefault="00E83AB8" w:rsidP="00923D22">
            <w:pPr>
              <w:rPr>
                <w:sz w:val="16"/>
                <w:szCs w:val="16"/>
              </w:rPr>
            </w:pPr>
            <w:r w:rsidRPr="001463DF">
              <w:rPr>
                <w:sz w:val="16"/>
                <w:szCs w:val="16"/>
              </w:rPr>
              <w:t>Bureau of Driver and Vehicle Programs</w:t>
            </w:r>
          </w:p>
          <w:p w:rsidR="00E83AB8" w:rsidRPr="001463DF" w:rsidRDefault="00E83AB8" w:rsidP="008A3710">
            <w:pPr>
              <w:rPr>
                <w:sz w:val="16"/>
                <w:szCs w:val="16"/>
              </w:rPr>
            </w:pPr>
          </w:p>
        </w:tc>
        <w:tc>
          <w:tcPr>
            <w:tcW w:w="2029" w:type="dxa"/>
          </w:tcPr>
          <w:p w:rsidR="00E83AB8" w:rsidRDefault="00E83AB8" w:rsidP="00685BE5">
            <w:pPr>
              <w:rPr>
                <w:sz w:val="16"/>
                <w:szCs w:val="16"/>
              </w:rPr>
            </w:pPr>
            <w:r w:rsidRPr="001463DF">
              <w:rPr>
                <w:sz w:val="16"/>
                <w:szCs w:val="16"/>
              </w:rPr>
              <w:t>Driver Education Provider Act and Instructor Act 384 of 2006</w:t>
            </w:r>
          </w:p>
          <w:p w:rsidR="00E83AB8" w:rsidRDefault="00E83AB8" w:rsidP="00685BE5">
            <w:pPr>
              <w:rPr>
                <w:sz w:val="16"/>
                <w:szCs w:val="16"/>
              </w:rPr>
            </w:pPr>
          </w:p>
          <w:p w:rsidR="00E83AB8" w:rsidRPr="001463DF" w:rsidRDefault="00E83AB8" w:rsidP="00685BE5">
            <w:pPr>
              <w:rPr>
                <w:sz w:val="16"/>
                <w:szCs w:val="16"/>
              </w:rPr>
            </w:pPr>
            <w:r>
              <w:rPr>
                <w:sz w:val="16"/>
                <w:szCs w:val="16"/>
              </w:rPr>
              <w:t>Driver Education and Provider Instruction Act MCL 256.64</w:t>
            </w:r>
          </w:p>
          <w:p w:rsidR="00E83AB8" w:rsidRPr="001463DF" w:rsidRDefault="00E83AB8" w:rsidP="00685BE5">
            <w:pPr>
              <w:rPr>
                <w:sz w:val="16"/>
                <w:szCs w:val="16"/>
              </w:rPr>
            </w:pPr>
          </w:p>
        </w:tc>
        <w:tc>
          <w:tcPr>
            <w:tcW w:w="1323" w:type="dxa"/>
          </w:tcPr>
          <w:p w:rsidR="00E83AB8" w:rsidRPr="001463DF" w:rsidRDefault="00E83AB8" w:rsidP="00B97003">
            <w:pPr>
              <w:jc w:val="center"/>
              <w:rPr>
                <w:sz w:val="16"/>
                <w:szCs w:val="16"/>
              </w:rPr>
            </w:pPr>
            <w:r>
              <w:rPr>
                <w:sz w:val="16"/>
                <w:szCs w:val="16"/>
              </w:rPr>
              <w:t>Yes</w:t>
            </w:r>
          </w:p>
        </w:tc>
        <w:tc>
          <w:tcPr>
            <w:tcW w:w="967" w:type="dxa"/>
          </w:tcPr>
          <w:p w:rsidR="00E83AB8" w:rsidRPr="001463DF" w:rsidRDefault="00E83AB8" w:rsidP="00B97003">
            <w:pPr>
              <w:jc w:val="center"/>
              <w:rPr>
                <w:sz w:val="16"/>
                <w:szCs w:val="16"/>
              </w:rPr>
            </w:pPr>
            <w:r>
              <w:rPr>
                <w:sz w:val="16"/>
                <w:szCs w:val="16"/>
              </w:rPr>
              <w:t>21</w:t>
            </w:r>
          </w:p>
        </w:tc>
        <w:tc>
          <w:tcPr>
            <w:tcW w:w="1544" w:type="dxa"/>
          </w:tcPr>
          <w:p w:rsidR="00E83AB8" w:rsidRPr="001463DF" w:rsidRDefault="00E83AB8" w:rsidP="00E83AB8">
            <w:pPr>
              <w:jc w:val="center"/>
              <w:rPr>
                <w:sz w:val="16"/>
                <w:szCs w:val="16"/>
              </w:rPr>
            </w:pPr>
            <w:r>
              <w:rPr>
                <w:sz w:val="16"/>
                <w:szCs w:val="16"/>
              </w:rPr>
              <w:t>NA</w:t>
            </w:r>
          </w:p>
        </w:tc>
        <w:tc>
          <w:tcPr>
            <w:tcW w:w="1402" w:type="dxa"/>
          </w:tcPr>
          <w:p w:rsidR="00E83AB8" w:rsidRPr="001463DF" w:rsidRDefault="00E83AB8" w:rsidP="00E83AB8">
            <w:pPr>
              <w:jc w:val="center"/>
              <w:rPr>
                <w:sz w:val="16"/>
                <w:szCs w:val="16"/>
              </w:rPr>
            </w:pPr>
            <w:r>
              <w:rPr>
                <w:sz w:val="16"/>
                <w:szCs w:val="16"/>
              </w:rPr>
              <w:t>NA</w:t>
            </w:r>
          </w:p>
        </w:tc>
        <w:tc>
          <w:tcPr>
            <w:tcW w:w="1507" w:type="dxa"/>
          </w:tcPr>
          <w:p w:rsidR="00E83AB8" w:rsidRPr="001463DF" w:rsidRDefault="00E83AB8" w:rsidP="00685BE5">
            <w:pPr>
              <w:rPr>
                <w:sz w:val="16"/>
                <w:szCs w:val="16"/>
              </w:rPr>
            </w:pPr>
            <w:r>
              <w:rPr>
                <w:sz w:val="16"/>
                <w:szCs w:val="16"/>
              </w:rPr>
              <w:t>Biennial requirement may be fulfilled with courses at Michigan Center for Truck Safety</w:t>
            </w:r>
          </w:p>
        </w:tc>
        <w:tc>
          <w:tcPr>
            <w:tcW w:w="1292" w:type="dxa"/>
          </w:tcPr>
          <w:p w:rsidR="00E83AB8" w:rsidRPr="00E83AB8" w:rsidRDefault="00E83AB8" w:rsidP="00E83AB8">
            <w:pPr>
              <w:jc w:val="center"/>
              <w:rPr>
                <w:sz w:val="16"/>
                <w:szCs w:val="16"/>
              </w:rPr>
            </w:pPr>
            <w:r w:rsidRPr="00E83AB8">
              <w:rPr>
                <w:sz w:val="16"/>
                <w:szCs w:val="16"/>
              </w:rPr>
              <w:t>NA</w:t>
            </w:r>
          </w:p>
        </w:tc>
        <w:tc>
          <w:tcPr>
            <w:tcW w:w="1129" w:type="dxa"/>
            <w:gridSpan w:val="2"/>
          </w:tcPr>
          <w:p w:rsidR="00E83AB8" w:rsidRPr="00E83AB8" w:rsidRDefault="00E83AB8" w:rsidP="00E83AB8">
            <w:pPr>
              <w:jc w:val="center"/>
              <w:rPr>
                <w:sz w:val="16"/>
                <w:szCs w:val="16"/>
              </w:rPr>
            </w:pPr>
            <w:r w:rsidRPr="00E83AB8">
              <w:rPr>
                <w:sz w:val="16"/>
                <w:szCs w:val="16"/>
              </w:rPr>
              <w:t>NA</w:t>
            </w:r>
          </w:p>
        </w:tc>
        <w:tc>
          <w:tcPr>
            <w:tcW w:w="1123" w:type="dxa"/>
          </w:tcPr>
          <w:p w:rsidR="00E83AB8" w:rsidRPr="00E83AB8" w:rsidRDefault="00E83AB8" w:rsidP="00E83AB8">
            <w:pPr>
              <w:jc w:val="center"/>
              <w:rPr>
                <w:sz w:val="16"/>
                <w:szCs w:val="16"/>
              </w:rPr>
            </w:pPr>
            <w:r w:rsidRPr="00E83AB8">
              <w:rPr>
                <w:sz w:val="16"/>
                <w:szCs w:val="16"/>
              </w:rPr>
              <w:t>NA</w:t>
            </w:r>
          </w:p>
        </w:tc>
        <w:tc>
          <w:tcPr>
            <w:tcW w:w="1297" w:type="dxa"/>
          </w:tcPr>
          <w:p w:rsidR="00E83AB8" w:rsidRPr="001463DF" w:rsidRDefault="002A49AE" w:rsidP="002A49AE">
            <w:pPr>
              <w:rPr>
                <w:sz w:val="16"/>
                <w:szCs w:val="16"/>
              </w:rPr>
            </w:pPr>
            <w:r w:rsidRPr="002A49AE">
              <w:rPr>
                <w:sz w:val="16"/>
                <w:szCs w:val="16"/>
              </w:rPr>
              <w:t xml:space="preserve">Bureau of Criminal Apprehension (BCA) record check </w:t>
            </w:r>
            <w:r w:rsidRPr="002A49AE">
              <w:rPr>
                <w:sz w:val="16"/>
                <w:szCs w:val="16"/>
              </w:rPr>
              <w:br/>
            </w:r>
            <w:r>
              <w:rPr>
                <w:sz w:val="16"/>
                <w:szCs w:val="16"/>
              </w:rPr>
              <w:t>F</w:t>
            </w:r>
            <w:r w:rsidRPr="002A49AE">
              <w:rPr>
                <w:sz w:val="16"/>
                <w:szCs w:val="16"/>
              </w:rPr>
              <w:t>BI check</w:t>
            </w:r>
            <w:r>
              <w:t xml:space="preserve"> </w:t>
            </w:r>
            <w:r>
              <w:rPr>
                <w:sz w:val="16"/>
                <w:szCs w:val="16"/>
              </w:rPr>
              <w:t xml:space="preserve">once </w:t>
            </w:r>
            <w:r w:rsidR="00E83AB8">
              <w:rPr>
                <w:sz w:val="16"/>
                <w:szCs w:val="16"/>
              </w:rPr>
              <w:t>every 4 years.  License revoked or denied for criminal felonies (e.g., drug, sexual assault etc.)</w:t>
            </w:r>
          </w:p>
        </w:tc>
        <w:tc>
          <w:tcPr>
            <w:tcW w:w="1198" w:type="dxa"/>
          </w:tcPr>
          <w:p w:rsidR="00E83AB8" w:rsidRPr="001463DF" w:rsidRDefault="00E83AB8" w:rsidP="00685BE5">
            <w:pPr>
              <w:rPr>
                <w:sz w:val="16"/>
                <w:szCs w:val="16"/>
              </w:rPr>
            </w:pPr>
            <w:r>
              <w:rPr>
                <w:sz w:val="16"/>
                <w:szCs w:val="16"/>
              </w:rPr>
              <w:t>Medically qualified based on physical performed no later than 90 days prior to application.  Performed biennially</w:t>
            </w:r>
          </w:p>
        </w:tc>
        <w:tc>
          <w:tcPr>
            <w:tcW w:w="1114" w:type="dxa"/>
          </w:tcPr>
          <w:p w:rsidR="00E83AB8" w:rsidRPr="001463DF" w:rsidRDefault="00E83AB8" w:rsidP="00E83AB8">
            <w:pPr>
              <w:jc w:val="center"/>
              <w:rPr>
                <w:sz w:val="16"/>
                <w:szCs w:val="16"/>
              </w:rPr>
            </w:pPr>
            <w:r>
              <w:rPr>
                <w:sz w:val="16"/>
                <w:szCs w:val="16"/>
              </w:rPr>
              <w:t>NA</w:t>
            </w:r>
          </w:p>
        </w:tc>
        <w:tc>
          <w:tcPr>
            <w:tcW w:w="1131" w:type="dxa"/>
          </w:tcPr>
          <w:p w:rsidR="00E83AB8" w:rsidRPr="001463DF" w:rsidRDefault="00E83AB8" w:rsidP="00685BE5">
            <w:pPr>
              <w:rPr>
                <w:sz w:val="16"/>
                <w:szCs w:val="16"/>
              </w:rPr>
            </w:pPr>
            <w:r>
              <w:rPr>
                <w:sz w:val="16"/>
                <w:szCs w:val="16"/>
              </w:rPr>
              <w:t>Drivers’ license continuously in effect for 5 years’ prior to application</w:t>
            </w:r>
          </w:p>
        </w:tc>
      </w:tr>
      <w:tr w:rsidR="007674C9" w:rsidRPr="001463DF" w:rsidTr="00BF0592">
        <w:trPr>
          <w:cantSplit/>
          <w:jc w:val="center"/>
        </w:trPr>
        <w:tc>
          <w:tcPr>
            <w:tcW w:w="636" w:type="dxa"/>
          </w:tcPr>
          <w:p w:rsidR="007674C9" w:rsidRPr="001463DF" w:rsidRDefault="007674C9" w:rsidP="00042F83">
            <w:pPr>
              <w:rPr>
                <w:sz w:val="16"/>
                <w:szCs w:val="16"/>
              </w:rPr>
            </w:pPr>
          </w:p>
        </w:tc>
        <w:tc>
          <w:tcPr>
            <w:tcW w:w="2058" w:type="dxa"/>
          </w:tcPr>
          <w:p w:rsidR="007674C9" w:rsidRPr="001463DF" w:rsidRDefault="007674C9" w:rsidP="0024708A">
            <w:pPr>
              <w:rPr>
                <w:sz w:val="16"/>
                <w:szCs w:val="16"/>
              </w:rPr>
            </w:pPr>
          </w:p>
        </w:tc>
        <w:tc>
          <w:tcPr>
            <w:tcW w:w="2029" w:type="dxa"/>
          </w:tcPr>
          <w:p w:rsidR="007674C9" w:rsidRPr="001463DF" w:rsidRDefault="007674C9" w:rsidP="0036736F">
            <w:pPr>
              <w:rPr>
                <w:sz w:val="16"/>
                <w:szCs w:val="16"/>
              </w:rPr>
            </w:pPr>
          </w:p>
        </w:tc>
        <w:tc>
          <w:tcPr>
            <w:tcW w:w="1323" w:type="dxa"/>
          </w:tcPr>
          <w:p w:rsidR="007674C9" w:rsidRDefault="007674C9" w:rsidP="00D57C05">
            <w:pPr>
              <w:jc w:val="center"/>
              <w:rPr>
                <w:sz w:val="16"/>
                <w:szCs w:val="16"/>
              </w:rPr>
            </w:pPr>
          </w:p>
        </w:tc>
        <w:tc>
          <w:tcPr>
            <w:tcW w:w="967" w:type="dxa"/>
          </w:tcPr>
          <w:p w:rsidR="007674C9" w:rsidRDefault="007674C9" w:rsidP="00D57C05">
            <w:pPr>
              <w:jc w:val="center"/>
              <w:rPr>
                <w:sz w:val="16"/>
                <w:szCs w:val="16"/>
              </w:rPr>
            </w:pPr>
          </w:p>
        </w:tc>
        <w:tc>
          <w:tcPr>
            <w:tcW w:w="1544" w:type="dxa"/>
          </w:tcPr>
          <w:p w:rsidR="007674C9" w:rsidRDefault="007674C9" w:rsidP="00193A25">
            <w:pPr>
              <w:jc w:val="center"/>
              <w:rPr>
                <w:sz w:val="16"/>
                <w:szCs w:val="16"/>
              </w:rPr>
            </w:pPr>
          </w:p>
        </w:tc>
        <w:tc>
          <w:tcPr>
            <w:tcW w:w="1402" w:type="dxa"/>
          </w:tcPr>
          <w:p w:rsidR="007674C9" w:rsidRDefault="007674C9" w:rsidP="0036736F">
            <w:pPr>
              <w:rPr>
                <w:sz w:val="16"/>
                <w:szCs w:val="16"/>
              </w:rPr>
            </w:pPr>
          </w:p>
        </w:tc>
        <w:tc>
          <w:tcPr>
            <w:tcW w:w="1507" w:type="dxa"/>
          </w:tcPr>
          <w:p w:rsidR="007674C9" w:rsidRPr="00560AE5" w:rsidRDefault="007674C9" w:rsidP="00560AE5">
            <w:pPr>
              <w:autoSpaceDE w:val="0"/>
              <w:autoSpaceDN w:val="0"/>
              <w:adjustRightInd w:val="0"/>
              <w:rPr>
                <w:rFonts w:cs="TimesNewRomanPSMT-Identity-H"/>
                <w:sz w:val="16"/>
                <w:szCs w:val="16"/>
              </w:rPr>
            </w:pPr>
          </w:p>
        </w:tc>
        <w:tc>
          <w:tcPr>
            <w:tcW w:w="1292" w:type="dxa"/>
          </w:tcPr>
          <w:p w:rsidR="007674C9" w:rsidRDefault="007674C9" w:rsidP="0036736F">
            <w:pPr>
              <w:rPr>
                <w:sz w:val="16"/>
                <w:szCs w:val="16"/>
              </w:rPr>
            </w:pPr>
          </w:p>
        </w:tc>
        <w:tc>
          <w:tcPr>
            <w:tcW w:w="2252" w:type="dxa"/>
            <w:gridSpan w:val="3"/>
          </w:tcPr>
          <w:p w:rsidR="007674C9" w:rsidRPr="00193A25" w:rsidRDefault="007674C9" w:rsidP="00560AE5">
            <w:pPr>
              <w:rPr>
                <w:sz w:val="16"/>
                <w:szCs w:val="16"/>
              </w:rPr>
            </w:pPr>
          </w:p>
        </w:tc>
        <w:tc>
          <w:tcPr>
            <w:tcW w:w="1297" w:type="dxa"/>
          </w:tcPr>
          <w:p w:rsidR="007674C9" w:rsidRDefault="007674C9" w:rsidP="00FC76A2">
            <w:pPr>
              <w:rPr>
                <w:sz w:val="16"/>
                <w:szCs w:val="16"/>
              </w:rPr>
            </w:pPr>
          </w:p>
        </w:tc>
        <w:tc>
          <w:tcPr>
            <w:tcW w:w="1198" w:type="dxa"/>
          </w:tcPr>
          <w:p w:rsidR="007674C9" w:rsidRDefault="007674C9" w:rsidP="0036736F">
            <w:pPr>
              <w:rPr>
                <w:sz w:val="16"/>
                <w:szCs w:val="16"/>
              </w:rPr>
            </w:pPr>
          </w:p>
        </w:tc>
        <w:tc>
          <w:tcPr>
            <w:tcW w:w="1114" w:type="dxa"/>
          </w:tcPr>
          <w:p w:rsidR="007674C9" w:rsidRPr="001463DF" w:rsidRDefault="007674C9" w:rsidP="0036736F">
            <w:pPr>
              <w:rPr>
                <w:sz w:val="16"/>
                <w:szCs w:val="16"/>
              </w:rPr>
            </w:pPr>
          </w:p>
        </w:tc>
        <w:tc>
          <w:tcPr>
            <w:tcW w:w="1131" w:type="dxa"/>
          </w:tcPr>
          <w:p w:rsidR="007674C9" w:rsidRDefault="007674C9" w:rsidP="0036736F">
            <w:pPr>
              <w:rPr>
                <w:sz w:val="16"/>
                <w:szCs w:val="16"/>
              </w:rPr>
            </w:pPr>
          </w:p>
        </w:tc>
      </w:tr>
      <w:tr w:rsidR="001E72F0" w:rsidRPr="001463DF" w:rsidTr="00BF0592">
        <w:trPr>
          <w:cantSplit/>
          <w:jc w:val="center"/>
        </w:trPr>
        <w:tc>
          <w:tcPr>
            <w:tcW w:w="636" w:type="dxa"/>
          </w:tcPr>
          <w:p w:rsidR="00560AE5" w:rsidRPr="001463DF" w:rsidRDefault="00560AE5" w:rsidP="00042F83">
            <w:pPr>
              <w:rPr>
                <w:sz w:val="16"/>
                <w:szCs w:val="16"/>
              </w:rPr>
            </w:pPr>
            <w:r w:rsidRPr="001463DF">
              <w:rPr>
                <w:sz w:val="16"/>
                <w:szCs w:val="16"/>
              </w:rPr>
              <w:t>MN</w:t>
            </w:r>
          </w:p>
        </w:tc>
        <w:tc>
          <w:tcPr>
            <w:tcW w:w="2058" w:type="dxa"/>
          </w:tcPr>
          <w:p w:rsidR="00560AE5" w:rsidRPr="001463DF" w:rsidRDefault="00560AE5" w:rsidP="0024708A">
            <w:pPr>
              <w:rPr>
                <w:sz w:val="16"/>
                <w:szCs w:val="16"/>
              </w:rPr>
            </w:pPr>
            <w:r w:rsidRPr="001463DF">
              <w:rPr>
                <w:sz w:val="16"/>
                <w:szCs w:val="16"/>
              </w:rPr>
              <w:t>Department of Public Safety</w:t>
            </w:r>
          </w:p>
        </w:tc>
        <w:tc>
          <w:tcPr>
            <w:tcW w:w="2029" w:type="dxa"/>
          </w:tcPr>
          <w:p w:rsidR="00560AE5" w:rsidRPr="001463DF" w:rsidRDefault="00560AE5" w:rsidP="0036736F">
            <w:pPr>
              <w:rPr>
                <w:sz w:val="16"/>
                <w:szCs w:val="16"/>
              </w:rPr>
            </w:pPr>
            <w:r w:rsidRPr="001463DF">
              <w:rPr>
                <w:sz w:val="16"/>
                <w:szCs w:val="16"/>
              </w:rPr>
              <w:t>MN Code Chapter 171 Drivers Licenses and Schools</w:t>
            </w:r>
          </w:p>
          <w:p w:rsidR="00560AE5" w:rsidRPr="001463DF" w:rsidRDefault="00560AE5" w:rsidP="0036736F">
            <w:pPr>
              <w:rPr>
                <w:sz w:val="16"/>
                <w:szCs w:val="16"/>
              </w:rPr>
            </w:pPr>
          </w:p>
          <w:p w:rsidR="00560AE5" w:rsidRPr="001463DF" w:rsidRDefault="00560AE5" w:rsidP="0036736F">
            <w:pPr>
              <w:rPr>
                <w:sz w:val="16"/>
                <w:szCs w:val="16"/>
              </w:rPr>
            </w:pPr>
            <w:r w:rsidRPr="001463DF">
              <w:rPr>
                <w:sz w:val="16"/>
                <w:szCs w:val="16"/>
              </w:rPr>
              <w:t>MAR Chapter 7411 Driver Education</w:t>
            </w:r>
          </w:p>
        </w:tc>
        <w:tc>
          <w:tcPr>
            <w:tcW w:w="1323" w:type="dxa"/>
          </w:tcPr>
          <w:p w:rsidR="00560AE5" w:rsidRDefault="00560AE5" w:rsidP="00D57C05">
            <w:pPr>
              <w:jc w:val="center"/>
              <w:rPr>
                <w:sz w:val="16"/>
                <w:szCs w:val="16"/>
              </w:rPr>
            </w:pPr>
            <w:r>
              <w:rPr>
                <w:sz w:val="16"/>
                <w:szCs w:val="16"/>
              </w:rPr>
              <w:t>Yes</w:t>
            </w:r>
          </w:p>
          <w:p w:rsidR="00560AE5" w:rsidRPr="001463DF" w:rsidRDefault="00560AE5" w:rsidP="00560AE5">
            <w:pPr>
              <w:rPr>
                <w:sz w:val="16"/>
                <w:szCs w:val="16"/>
              </w:rPr>
            </w:pPr>
            <w:r>
              <w:rPr>
                <w:sz w:val="16"/>
                <w:szCs w:val="16"/>
              </w:rPr>
              <w:t>Renewed annually</w:t>
            </w:r>
          </w:p>
        </w:tc>
        <w:tc>
          <w:tcPr>
            <w:tcW w:w="967" w:type="dxa"/>
          </w:tcPr>
          <w:p w:rsidR="00560AE5" w:rsidRPr="001463DF" w:rsidRDefault="00560AE5" w:rsidP="00D57C05">
            <w:pPr>
              <w:jc w:val="center"/>
              <w:rPr>
                <w:sz w:val="16"/>
                <w:szCs w:val="16"/>
              </w:rPr>
            </w:pPr>
            <w:r>
              <w:rPr>
                <w:sz w:val="16"/>
                <w:szCs w:val="16"/>
              </w:rPr>
              <w:t>21</w:t>
            </w:r>
          </w:p>
        </w:tc>
        <w:tc>
          <w:tcPr>
            <w:tcW w:w="1544" w:type="dxa"/>
          </w:tcPr>
          <w:p w:rsidR="00560AE5" w:rsidRPr="001463DF" w:rsidRDefault="00560AE5" w:rsidP="00193A25">
            <w:pPr>
              <w:jc w:val="center"/>
              <w:rPr>
                <w:sz w:val="16"/>
                <w:szCs w:val="16"/>
              </w:rPr>
            </w:pPr>
            <w:r>
              <w:rPr>
                <w:sz w:val="16"/>
                <w:szCs w:val="16"/>
              </w:rPr>
              <w:t>Yes</w:t>
            </w:r>
          </w:p>
        </w:tc>
        <w:tc>
          <w:tcPr>
            <w:tcW w:w="1402" w:type="dxa"/>
          </w:tcPr>
          <w:p w:rsidR="00560AE5" w:rsidRDefault="00560AE5" w:rsidP="0036736F">
            <w:pPr>
              <w:rPr>
                <w:sz w:val="16"/>
                <w:szCs w:val="16"/>
              </w:rPr>
            </w:pPr>
            <w:r>
              <w:rPr>
                <w:sz w:val="16"/>
                <w:szCs w:val="16"/>
              </w:rPr>
              <w:t>High school diploma or GED</w:t>
            </w:r>
          </w:p>
          <w:p w:rsidR="00560AE5" w:rsidRDefault="00560AE5" w:rsidP="0036736F">
            <w:pPr>
              <w:rPr>
                <w:sz w:val="16"/>
                <w:szCs w:val="16"/>
              </w:rPr>
            </w:pPr>
          </w:p>
          <w:p w:rsidR="00560AE5" w:rsidRPr="001463DF" w:rsidRDefault="00560AE5" w:rsidP="0036736F">
            <w:pPr>
              <w:rPr>
                <w:sz w:val="16"/>
                <w:szCs w:val="16"/>
              </w:rPr>
            </w:pPr>
            <w:r>
              <w:rPr>
                <w:sz w:val="16"/>
                <w:szCs w:val="16"/>
              </w:rPr>
              <w:t>Instructor training required for CDL A, B and C</w:t>
            </w:r>
          </w:p>
        </w:tc>
        <w:tc>
          <w:tcPr>
            <w:tcW w:w="1507" w:type="dxa"/>
          </w:tcPr>
          <w:p w:rsidR="00560AE5" w:rsidRPr="00560AE5" w:rsidRDefault="00560AE5" w:rsidP="00560AE5">
            <w:pPr>
              <w:autoSpaceDE w:val="0"/>
              <w:autoSpaceDN w:val="0"/>
              <w:adjustRightInd w:val="0"/>
              <w:rPr>
                <w:rFonts w:cs="TimesNewRomanPSMT-Identity-H"/>
                <w:sz w:val="16"/>
                <w:szCs w:val="16"/>
              </w:rPr>
            </w:pPr>
            <w:r w:rsidRPr="00560AE5">
              <w:rPr>
                <w:rFonts w:cs="TimesNewRomanPSMT-Identity-H"/>
                <w:sz w:val="16"/>
                <w:szCs w:val="16"/>
              </w:rPr>
              <w:t xml:space="preserve">Periodic driver and traffic safety education </w:t>
            </w:r>
          </w:p>
          <w:p w:rsidR="00560AE5" w:rsidRPr="001463DF" w:rsidRDefault="00560AE5" w:rsidP="00560AE5">
            <w:pPr>
              <w:rPr>
                <w:sz w:val="16"/>
                <w:szCs w:val="16"/>
              </w:rPr>
            </w:pPr>
            <w:r w:rsidRPr="00560AE5">
              <w:rPr>
                <w:rFonts w:cs="TimesNewRomanPSMT-Identity-H"/>
                <w:sz w:val="16"/>
                <w:szCs w:val="16"/>
              </w:rPr>
              <w:t>when approved, provided, or supervised by the DPS</w:t>
            </w:r>
          </w:p>
        </w:tc>
        <w:tc>
          <w:tcPr>
            <w:tcW w:w="1292" w:type="dxa"/>
          </w:tcPr>
          <w:p w:rsidR="00560AE5" w:rsidRDefault="00560AE5" w:rsidP="0036736F">
            <w:pPr>
              <w:rPr>
                <w:sz w:val="16"/>
                <w:szCs w:val="16"/>
              </w:rPr>
            </w:pPr>
            <w:r>
              <w:rPr>
                <w:sz w:val="16"/>
                <w:szCs w:val="16"/>
              </w:rPr>
              <w:t>Written test on safety, theory and rules of road.</w:t>
            </w:r>
          </w:p>
          <w:p w:rsidR="00560AE5" w:rsidRDefault="00560AE5" w:rsidP="0036736F">
            <w:pPr>
              <w:rPr>
                <w:sz w:val="16"/>
                <w:szCs w:val="16"/>
              </w:rPr>
            </w:pPr>
          </w:p>
          <w:p w:rsidR="00560AE5" w:rsidRDefault="00560AE5" w:rsidP="0036736F">
            <w:pPr>
              <w:rPr>
                <w:sz w:val="16"/>
                <w:szCs w:val="16"/>
              </w:rPr>
            </w:pPr>
            <w:r>
              <w:rPr>
                <w:sz w:val="16"/>
                <w:szCs w:val="16"/>
              </w:rPr>
              <w:t>Written test on classroom instruction</w:t>
            </w:r>
          </w:p>
          <w:p w:rsidR="00560AE5" w:rsidRDefault="00560AE5" w:rsidP="00560AE5">
            <w:pPr>
              <w:rPr>
                <w:sz w:val="16"/>
                <w:szCs w:val="16"/>
              </w:rPr>
            </w:pPr>
            <w:r>
              <w:rPr>
                <w:sz w:val="16"/>
                <w:szCs w:val="16"/>
              </w:rPr>
              <w:t xml:space="preserve"> </w:t>
            </w:r>
          </w:p>
          <w:p w:rsidR="00560AE5" w:rsidRDefault="00560AE5" w:rsidP="00560AE5">
            <w:pPr>
              <w:rPr>
                <w:sz w:val="16"/>
                <w:szCs w:val="16"/>
              </w:rPr>
            </w:pPr>
            <w:r>
              <w:rPr>
                <w:sz w:val="16"/>
                <w:szCs w:val="16"/>
              </w:rPr>
              <w:t>Road test.</w:t>
            </w:r>
          </w:p>
          <w:p w:rsidR="00560AE5" w:rsidRDefault="00560AE5" w:rsidP="00560AE5">
            <w:pPr>
              <w:rPr>
                <w:sz w:val="16"/>
                <w:szCs w:val="16"/>
              </w:rPr>
            </w:pPr>
          </w:p>
          <w:p w:rsidR="00560AE5" w:rsidRPr="001463DF" w:rsidRDefault="00560AE5" w:rsidP="00560AE5">
            <w:pPr>
              <w:rPr>
                <w:sz w:val="16"/>
                <w:szCs w:val="16"/>
              </w:rPr>
            </w:pPr>
            <w:r>
              <w:rPr>
                <w:sz w:val="16"/>
                <w:szCs w:val="16"/>
              </w:rPr>
              <w:t>6 month waiting period to retest after 2 failures</w:t>
            </w:r>
          </w:p>
        </w:tc>
        <w:tc>
          <w:tcPr>
            <w:tcW w:w="2252" w:type="dxa"/>
            <w:gridSpan w:val="3"/>
          </w:tcPr>
          <w:p w:rsidR="00560AE5" w:rsidRPr="001463DF" w:rsidRDefault="00560AE5" w:rsidP="00560AE5">
            <w:pPr>
              <w:rPr>
                <w:sz w:val="16"/>
                <w:szCs w:val="16"/>
              </w:rPr>
            </w:pPr>
            <w:r w:rsidRPr="00193A25">
              <w:rPr>
                <w:sz w:val="16"/>
                <w:szCs w:val="16"/>
              </w:rPr>
              <w:t>3,000 hours within the last five years of experience</w:t>
            </w:r>
            <w:r>
              <w:rPr>
                <w:sz w:val="16"/>
                <w:szCs w:val="16"/>
              </w:rPr>
              <w:t xml:space="preserve"> </w:t>
            </w:r>
            <w:r w:rsidRPr="00193A25">
              <w:rPr>
                <w:sz w:val="16"/>
                <w:szCs w:val="16"/>
              </w:rPr>
              <w:t>operating the class of vehicle for which instruction will be provided.</w:t>
            </w:r>
          </w:p>
        </w:tc>
        <w:tc>
          <w:tcPr>
            <w:tcW w:w="1297" w:type="dxa"/>
          </w:tcPr>
          <w:p w:rsidR="00560AE5" w:rsidRPr="001463DF" w:rsidRDefault="00FC76A2" w:rsidP="00FC76A2">
            <w:pPr>
              <w:rPr>
                <w:sz w:val="16"/>
                <w:szCs w:val="16"/>
              </w:rPr>
            </w:pPr>
            <w:r>
              <w:rPr>
                <w:sz w:val="16"/>
                <w:szCs w:val="16"/>
              </w:rPr>
              <w:t xml:space="preserve">Criminal background test.  Applicants with gross </w:t>
            </w:r>
            <w:r w:rsidRPr="00FC76A2">
              <w:rPr>
                <w:rFonts w:cs="TimesNewRomanPSMT-Identity-H"/>
                <w:sz w:val="16"/>
                <w:szCs w:val="16"/>
              </w:rPr>
              <w:t>misdemeanor or felony</w:t>
            </w:r>
            <w:r>
              <w:rPr>
                <w:rFonts w:cs="TimesNewRomanPSMT-Identity-H"/>
                <w:sz w:val="16"/>
                <w:szCs w:val="16"/>
              </w:rPr>
              <w:t xml:space="preserve"> are rejected absent waiver from DPS.</w:t>
            </w:r>
          </w:p>
        </w:tc>
        <w:tc>
          <w:tcPr>
            <w:tcW w:w="1198" w:type="dxa"/>
          </w:tcPr>
          <w:p w:rsidR="00560AE5" w:rsidRDefault="00560AE5" w:rsidP="0036736F">
            <w:pPr>
              <w:rPr>
                <w:sz w:val="16"/>
                <w:szCs w:val="16"/>
              </w:rPr>
            </w:pPr>
            <w:r>
              <w:rPr>
                <w:sz w:val="16"/>
                <w:szCs w:val="16"/>
              </w:rPr>
              <w:t xml:space="preserve">For good cause DPS may require a physical.  </w:t>
            </w:r>
          </w:p>
          <w:p w:rsidR="00560AE5" w:rsidRDefault="00560AE5" w:rsidP="0036736F">
            <w:pPr>
              <w:rPr>
                <w:sz w:val="16"/>
                <w:szCs w:val="16"/>
              </w:rPr>
            </w:pPr>
          </w:p>
          <w:p w:rsidR="00560AE5" w:rsidRDefault="00560AE5" w:rsidP="0036736F">
            <w:pPr>
              <w:rPr>
                <w:sz w:val="16"/>
                <w:szCs w:val="16"/>
              </w:rPr>
            </w:pPr>
            <w:r>
              <w:rPr>
                <w:sz w:val="16"/>
                <w:szCs w:val="16"/>
              </w:rPr>
              <w:t>Medical report must be submitted to DPS within 30 days of notice to instructor.</w:t>
            </w:r>
          </w:p>
          <w:p w:rsidR="00FC76A2" w:rsidRDefault="00FC76A2" w:rsidP="0036736F">
            <w:pPr>
              <w:rPr>
                <w:sz w:val="16"/>
                <w:szCs w:val="16"/>
              </w:rPr>
            </w:pPr>
          </w:p>
          <w:p w:rsidR="00FC76A2" w:rsidRPr="001463DF" w:rsidRDefault="00FC76A2" w:rsidP="0036736F">
            <w:pPr>
              <w:rPr>
                <w:sz w:val="16"/>
                <w:szCs w:val="16"/>
              </w:rPr>
            </w:pPr>
            <w:r>
              <w:rPr>
                <w:sz w:val="16"/>
                <w:szCs w:val="16"/>
              </w:rPr>
              <w:t>Must meet Class D vision requirement with corrective glasses</w:t>
            </w:r>
          </w:p>
        </w:tc>
        <w:tc>
          <w:tcPr>
            <w:tcW w:w="1114" w:type="dxa"/>
          </w:tcPr>
          <w:p w:rsidR="00560AE5" w:rsidRPr="001463DF" w:rsidRDefault="00560AE5" w:rsidP="0036736F">
            <w:pPr>
              <w:rPr>
                <w:sz w:val="16"/>
                <w:szCs w:val="16"/>
              </w:rPr>
            </w:pPr>
          </w:p>
        </w:tc>
        <w:tc>
          <w:tcPr>
            <w:tcW w:w="1131" w:type="dxa"/>
          </w:tcPr>
          <w:p w:rsidR="00560AE5" w:rsidRDefault="00560AE5" w:rsidP="0036736F">
            <w:pPr>
              <w:rPr>
                <w:sz w:val="16"/>
                <w:szCs w:val="16"/>
              </w:rPr>
            </w:pPr>
            <w:r>
              <w:rPr>
                <w:sz w:val="16"/>
                <w:szCs w:val="16"/>
              </w:rPr>
              <w:t xml:space="preserve">Certified driving record provided with application.  </w:t>
            </w:r>
          </w:p>
          <w:p w:rsidR="00560AE5" w:rsidRDefault="00560AE5" w:rsidP="0036736F">
            <w:pPr>
              <w:rPr>
                <w:sz w:val="16"/>
                <w:szCs w:val="16"/>
              </w:rPr>
            </w:pPr>
          </w:p>
          <w:p w:rsidR="00560AE5" w:rsidRDefault="00560AE5" w:rsidP="0036736F">
            <w:pPr>
              <w:rPr>
                <w:sz w:val="16"/>
                <w:szCs w:val="16"/>
              </w:rPr>
            </w:pPr>
            <w:r>
              <w:rPr>
                <w:sz w:val="16"/>
                <w:szCs w:val="16"/>
              </w:rPr>
              <w:t>Annual review of driving record.</w:t>
            </w:r>
          </w:p>
          <w:p w:rsidR="00560AE5" w:rsidRDefault="00560AE5" w:rsidP="0036736F">
            <w:pPr>
              <w:rPr>
                <w:sz w:val="16"/>
                <w:szCs w:val="16"/>
              </w:rPr>
            </w:pPr>
          </w:p>
          <w:p w:rsidR="00560AE5" w:rsidRPr="001463DF" w:rsidRDefault="00560AE5" w:rsidP="0036736F">
            <w:pPr>
              <w:rPr>
                <w:sz w:val="16"/>
                <w:szCs w:val="16"/>
              </w:rPr>
            </w:pPr>
            <w:r>
              <w:rPr>
                <w:sz w:val="16"/>
                <w:szCs w:val="16"/>
              </w:rPr>
              <w:t>Moving violations and accidents must be reported to school within 10 days</w:t>
            </w: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t>MS</w:t>
            </w:r>
          </w:p>
        </w:tc>
        <w:tc>
          <w:tcPr>
            <w:tcW w:w="2058" w:type="dxa"/>
          </w:tcPr>
          <w:p w:rsidR="004110BE" w:rsidRPr="001463DF" w:rsidRDefault="004110BE" w:rsidP="007D5B20">
            <w:pPr>
              <w:rPr>
                <w:sz w:val="16"/>
                <w:szCs w:val="16"/>
              </w:rPr>
            </w:pPr>
          </w:p>
        </w:tc>
        <w:tc>
          <w:tcPr>
            <w:tcW w:w="2029" w:type="dxa"/>
          </w:tcPr>
          <w:p w:rsidR="004110BE" w:rsidRPr="001463DF" w:rsidRDefault="004110BE" w:rsidP="006D477B">
            <w:pPr>
              <w:rPr>
                <w:sz w:val="16"/>
                <w:szCs w:val="16"/>
              </w:rPr>
            </w:pPr>
          </w:p>
        </w:tc>
        <w:tc>
          <w:tcPr>
            <w:tcW w:w="1323" w:type="dxa"/>
          </w:tcPr>
          <w:p w:rsidR="004110BE" w:rsidRPr="001463DF" w:rsidRDefault="004110BE" w:rsidP="006D477B">
            <w:pPr>
              <w:rPr>
                <w:sz w:val="16"/>
                <w:szCs w:val="16"/>
              </w:rPr>
            </w:pPr>
          </w:p>
        </w:tc>
        <w:tc>
          <w:tcPr>
            <w:tcW w:w="967" w:type="dxa"/>
          </w:tcPr>
          <w:p w:rsidR="004110BE" w:rsidRPr="001463DF" w:rsidRDefault="004110BE" w:rsidP="006D477B">
            <w:pPr>
              <w:rPr>
                <w:sz w:val="16"/>
                <w:szCs w:val="16"/>
              </w:rPr>
            </w:pPr>
          </w:p>
        </w:tc>
        <w:tc>
          <w:tcPr>
            <w:tcW w:w="1544" w:type="dxa"/>
          </w:tcPr>
          <w:p w:rsidR="004110BE" w:rsidRPr="001463DF" w:rsidRDefault="004110BE" w:rsidP="006D477B">
            <w:pPr>
              <w:rPr>
                <w:sz w:val="16"/>
                <w:szCs w:val="16"/>
              </w:rPr>
            </w:pPr>
          </w:p>
        </w:tc>
        <w:tc>
          <w:tcPr>
            <w:tcW w:w="1402" w:type="dxa"/>
          </w:tcPr>
          <w:p w:rsidR="004110BE" w:rsidRPr="001463DF" w:rsidRDefault="004110BE" w:rsidP="006D477B">
            <w:pPr>
              <w:rPr>
                <w:sz w:val="16"/>
                <w:szCs w:val="16"/>
              </w:rPr>
            </w:pPr>
          </w:p>
        </w:tc>
        <w:tc>
          <w:tcPr>
            <w:tcW w:w="1507" w:type="dxa"/>
          </w:tcPr>
          <w:p w:rsidR="004110BE" w:rsidRPr="001463DF" w:rsidRDefault="004110BE" w:rsidP="006D477B">
            <w:pPr>
              <w:rPr>
                <w:sz w:val="16"/>
                <w:szCs w:val="16"/>
              </w:rPr>
            </w:pPr>
          </w:p>
        </w:tc>
        <w:tc>
          <w:tcPr>
            <w:tcW w:w="1292" w:type="dxa"/>
          </w:tcPr>
          <w:p w:rsidR="004110BE" w:rsidRPr="001463DF" w:rsidRDefault="004110BE" w:rsidP="006D477B">
            <w:pPr>
              <w:rPr>
                <w:sz w:val="16"/>
                <w:szCs w:val="16"/>
              </w:rPr>
            </w:pPr>
          </w:p>
        </w:tc>
        <w:tc>
          <w:tcPr>
            <w:tcW w:w="1129" w:type="dxa"/>
            <w:gridSpan w:val="2"/>
          </w:tcPr>
          <w:p w:rsidR="004110BE" w:rsidRPr="001463DF" w:rsidRDefault="004110BE" w:rsidP="006D477B">
            <w:pPr>
              <w:rPr>
                <w:sz w:val="16"/>
                <w:szCs w:val="16"/>
              </w:rPr>
            </w:pPr>
          </w:p>
        </w:tc>
        <w:tc>
          <w:tcPr>
            <w:tcW w:w="1123" w:type="dxa"/>
          </w:tcPr>
          <w:p w:rsidR="004110BE" w:rsidRPr="001463DF" w:rsidRDefault="004110BE" w:rsidP="006D477B">
            <w:pPr>
              <w:rPr>
                <w:sz w:val="16"/>
                <w:szCs w:val="16"/>
              </w:rPr>
            </w:pPr>
          </w:p>
        </w:tc>
        <w:tc>
          <w:tcPr>
            <w:tcW w:w="1297" w:type="dxa"/>
          </w:tcPr>
          <w:p w:rsidR="004110BE" w:rsidRPr="001463DF" w:rsidRDefault="004110BE" w:rsidP="006D477B">
            <w:pPr>
              <w:rPr>
                <w:sz w:val="16"/>
                <w:szCs w:val="16"/>
              </w:rPr>
            </w:pPr>
          </w:p>
        </w:tc>
        <w:tc>
          <w:tcPr>
            <w:tcW w:w="1198" w:type="dxa"/>
          </w:tcPr>
          <w:p w:rsidR="004110BE" w:rsidRPr="001463DF" w:rsidRDefault="004110BE" w:rsidP="006D477B">
            <w:pPr>
              <w:rPr>
                <w:sz w:val="16"/>
                <w:szCs w:val="16"/>
              </w:rPr>
            </w:pPr>
          </w:p>
        </w:tc>
        <w:tc>
          <w:tcPr>
            <w:tcW w:w="1114" w:type="dxa"/>
          </w:tcPr>
          <w:p w:rsidR="004110BE" w:rsidRPr="001463DF" w:rsidRDefault="004110BE" w:rsidP="006D477B">
            <w:pPr>
              <w:rPr>
                <w:sz w:val="16"/>
                <w:szCs w:val="16"/>
              </w:rPr>
            </w:pPr>
          </w:p>
        </w:tc>
        <w:tc>
          <w:tcPr>
            <w:tcW w:w="1131" w:type="dxa"/>
          </w:tcPr>
          <w:p w:rsidR="004110BE" w:rsidRPr="001463DF" w:rsidRDefault="004110BE" w:rsidP="006D477B">
            <w:pPr>
              <w:rPr>
                <w:sz w:val="16"/>
                <w:szCs w:val="16"/>
              </w:rPr>
            </w:pPr>
          </w:p>
        </w:tc>
      </w:tr>
      <w:tr w:rsidR="00892482" w:rsidRPr="001463DF" w:rsidTr="00BF0592">
        <w:trPr>
          <w:cantSplit/>
          <w:jc w:val="center"/>
        </w:trPr>
        <w:tc>
          <w:tcPr>
            <w:tcW w:w="636" w:type="dxa"/>
          </w:tcPr>
          <w:p w:rsidR="00892482" w:rsidRPr="001463DF" w:rsidRDefault="00892482" w:rsidP="00042F83">
            <w:pPr>
              <w:rPr>
                <w:sz w:val="16"/>
                <w:szCs w:val="16"/>
              </w:rPr>
            </w:pPr>
            <w:r w:rsidRPr="001463DF">
              <w:rPr>
                <w:sz w:val="16"/>
                <w:szCs w:val="16"/>
              </w:rPr>
              <w:lastRenderedPageBreak/>
              <w:t>MO</w:t>
            </w:r>
          </w:p>
        </w:tc>
        <w:tc>
          <w:tcPr>
            <w:tcW w:w="2058" w:type="dxa"/>
          </w:tcPr>
          <w:p w:rsidR="00892482" w:rsidRPr="001463DF" w:rsidRDefault="00892482" w:rsidP="007D5B20">
            <w:pPr>
              <w:rPr>
                <w:sz w:val="16"/>
                <w:szCs w:val="16"/>
              </w:rPr>
            </w:pPr>
            <w:r w:rsidRPr="001463DF">
              <w:rPr>
                <w:sz w:val="16"/>
                <w:szCs w:val="16"/>
              </w:rPr>
              <w:t>Department of Higher Education</w:t>
            </w:r>
          </w:p>
        </w:tc>
        <w:tc>
          <w:tcPr>
            <w:tcW w:w="2029" w:type="dxa"/>
          </w:tcPr>
          <w:p w:rsidR="00892482" w:rsidRPr="001463DF" w:rsidRDefault="00892482" w:rsidP="006D477B">
            <w:pPr>
              <w:rPr>
                <w:sz w:val="16"/>
                <w:szCs w:val="16"/>
              </w:rPr>
            </w:pPr>
            <w:r w:rsidRPr="001463DF">
              <w:rPr>
                <w:sz w:val="16"/>
                <w:szCs w:val="16"/>
              </w:rPr>
              <w:t>MRS Title XI Chapter 173</w:t>
            </w:r>
          </w:p>
          <w:p w:rsidR="00892482" w:rsidRPr="001463DF" w:rsidRDefault="00892482" w:rsidP="006D477B">
            <w:pPr>
              <w:rPr>
                <w:sz w:val="16"/>
                <w:szCs w:val="16"/>
              </w:rPr>
            </w:pPr>
          </w:p>
          <w:p w:rsidR="00892482" w:rsidRPr="001463DF" w:rsidRDefault="00892482" w:rsidP="007D5B20">
            <w:pPr>
              <w:rPr>
                <w:sz w:val="16"/>
                <w:szCs w:val="16"/>
              </w:rPr>
            </w:pPr>
            <w:r w:rsidRPr="001463DF">
              <w:rPr>
                <w:sz w:val="16"/>
                <w:szCs w:val="16"/>
              </w:rPr>
              <w:t>Missouri Code of Regulations 6 CSR 10-5</w:t>
            </w:r>
          </w:p>
        </w:tc>
        <w:tc>
          <w:tcPr>
            <w:tcW w:w="15027" w:type="dxa"/>
            <w:gridSpan w:val="13"/>
          </w:tcPr>
          <w:p w:rsidR="00892482" w:rsidRPr="00892482" w:rsidRDefault="00892482" w:rsidP="00892482">
            <w:pPr>
              <w:autoSpaceDE w:val="0"/>
              <w:autoSpaceDN w:val="0"/>
              <w:adjustRightInd w:val="0"/>
              <w:rPr>
                <w:rFonts w:cs="CgTimes"/>
                <w:sz w:val="16"/>
                <w:szCs w:val="16"/>
              </w:rPr>
            </w:pPr>
            <w:r w:rsidRPr="00892482">
              <w:rPr>
                <w:rFonts w:cs="CgTimes"/>
                <w:sz w:val="16"/>
                <w:szCs w:val="16"/>
              </w:rPr>
              <w:t>Instructional personnel, defined to</w:t>
            </w:r>
            <w:r>
              <w:rPr>
                <w:rFonts w:cs="CgTimes"/>
                <w:sz w:val="16"/>
                <w:szCs w:val="16"/>
              </w:rPr>
              <w:t xml:space="preserve"> </w:t>
            </w:r>
            <w:r w:rsidRPr="00892482">
              <w:rPr>
                <w:rFonts w:cs="CgTimes"/>
                <w:sz w:val="16"/>
                <w:szCs w:val="16"/>
              </w:rPr>
              <w:t>include those who train or deliver instruction</w:t>
            </w:r>
            <w:r>
              <w:rPr>
                <w:rFonts w:cs="CgTimes"/>
                <w:sz w:val="16"/>
                <w:szCs w:val="16"/>
              </w:rPr>
              <w:t xml:space="preserve"> </w:t>
            </w:r>
            <w:r w:rsidRPr="00892482">
              <w:rPr>
                <w:rFonts w:cs="CgTimes"/>
                <w:sz w:val="16"/>
                <w:szCs w:val="16"/>
              </w:rPr>
              <w:t>as well as any personnel that measure, assess,</w:t>
            </w:r>
            <w:r>
              <w:rPr>
                <w:rFonts w:cs="CgTimes"/>
                <w:sz w:val="16"/>
                <w:szCs w:val="16"/>
              </w:rPr>
              <w:t xml:space="preserve"> </w:t>
            </w:r>
            <w:r w:rsidRPr="00892482">
              <w:rPr>
                <w:rFonts w:cs="CgTimes"/>
                <w:sz w:val="16"/>
                <w:szCs w:val="16"/>
              </w:rPr>
              <w:t>or evaluate student achievement, shall minimally</w:t>
            </w:r>
            <w:r>
              <w:rPr>
                <w:rFonts w:cs="CgTimes"/>
                <w:sz w:val="16"/>
                <w:szCs w:val="16"/>
              </w:rPr>
              <w:t xml:space="preserve"> </w:t>
            </w:r>
            <w:r w:rsidRPr="00892482">
              <w:rPr>
                <w:rFonts w:cs="CgTimes"/>
                <w:sz w:val="16"/>
                <w:szCs w:val="16"/>
              </w:rPr>
              <w:t>meet the following qualifications:</w:t>
            </w:r>
          </w:p>
          <w:p w:rsidR="00892482" w:rsidRPr="00892482" w:rsidRDefault="00892482" w:rsidP="00892482">
            <w:pPr>
              <w:autoSpaceDE w:val="0"/>
              <w:autoSpaceDN w:val="0"/>
              <w:adjustRightInd w:val="0"/>
              <w:rPr>
                <w:rFonts w:cs="CgTimes"/>
                <w:sz w:val="16"/>
                <w:szCs w:val="16"/>
              </w:rPr>
            </w:pPr>
            <w:r w:rsidRPr="00892482">
              <w:rPr>
                <w:rFonts w:cs="CgTimes"/>
                <w:sz w:val="16"/>
                <w:szCs w:val="16"/>
              </w:rPr>
              <w:t>A. A combination of educational and</w:t>
            </w:r>
            <w:r>
              <w:rPr>
                <w:rFonts w:cs="CgTimes"/>
                <w:sz w:val="16"/>
                <w:szCs w:val="16"/>
              </w:rPr>
              <w:t xml:space="preserve"> </w:t>
            </w:r>
            <w:r w:rsidRPr="00892482">
              <w:rPr>
                <w:rFonts w:cs="CgTimes"/>
                <w:sz w:val="16"/>
                <w:szCs w:val="16"/>
              </w:rPr>
              <w:t>experiential qualifications in excess of the</w:t>
            </w:r>
            <w:r>
              <w:rPr>
                <w:rFonts w:cs="CgTimes"/>
                <w:sz w:val="16"/>
                <w:szCs w:val="16"/>
              </w:rPr>
              <w:t xml:space="preserve"> </w:t>
            </w:r>
            <w:r w:rsidRPr="00892482">
              <w:rPr>
                <w:rFonts w:cs="CgTimes"/>
                <w:sz w:val="16"/>
                <w:szCs w:val="16"/>
              </w:rPr>
              <w:t>level of instruction on which they are</w:t>
            </w:r>
            <w:r>
              <w:rPr>
                <w:rFonts w:cs="CgTimes"/>
                <w:sz w:val="16"/>
                <w:szCs w:val="16"/>
              </w:rPr>
              <w:t xml:space="preserve"> </w:t>
            </w:r>
            <w:r w:rsidRPr="00892482">
              <w:rPr>
                <w:rFonts w:cs="CgTimes"/>
                <w:sz w:val="16"/>
                <w:szCs w:val="16"/>
              </w:rPr>
              <w:t>instructing; and</w:t>
            </w:r>
          </w:p>
          <w:p w:rsidR="00892482" w:rsidRPr="00892482" w:rsidRDefault="00892482" w:rsidP="00892482">
            <w:pPr>
              <w:autoSpaceDE w:val="0"/>
              <w:autoSpaceDN w:val="0"/>
              <w:adjustRightInd w:val="0"/>
              <w:rPr>
                <w:sz w:val="16"/>
                <w:szCs w:val="16"/>
              </w:rPr>
            </w:pPr>
            <w:r w:rsidRPr="00892482">
              <w:rPr>
                <w:rFonts w:cs="CgTimes"/>
                <w:sz w:val="16"/>
                <w:szCs w:val="16"/>
              </w:rPr>
              <w:t>B. Shall have relevant qualifications,</w:t>
            </w:r>
            <w:r>
              <w:rPr>
                <w:rFonts w:cs="CgTimes"/>
                <w:sz w:val="16"/>
                <w:szCs w:val="16"/>
              </w:rPr>
              <w:t xml:space="preserve"> </w:t>
            </w:r>
            <w:r w:rsidRPr="00892482">
              <w:rPr>
                <w:rFonts w:cs="CgTimes"/>
                <w:sz w:val="16"/>
                <w:szCs w:val="16"/>
              </w:rPr>
              <w:t>training, and experience in the subject or discipline</w:t>
            </w:r>
            <w:r>
              <w:rPr>
                <w:rFonts w:cs="CgTimes"/>
                <w:sz w:val="16"/>
                <w:szCs w:val="16"/>
              </w:rPr>
              <w:t xml:space="preserve"> </w:t>
            </w:r>
            <w:r w:rsidRPr="00892482">
              <w:rPr>
                <w:rFonts w:cs="CgTimes"/>
                <w:sz w:val="16"/>
                <w:szCs w:val="16"/>
              </w:rPr>
              <w:t>area in which they are instructing.</w:t>
            </w:r>
            <w:r w:rsidR="00D212D7">
              <w:rPr>
                <w:rFonts w:cs="CgTimes"/>
                <w:sz w:val="16"/>
                <w:szCs w:val="16"/>
              </w:rPr>
              <w:t xml:space="preserve"> (6 CRS 10-5)</w:t>
            </w:r>
          </w:p>
          <w:p w:rsidR="00892482" w:rsidRPr="00B26A7F" w:rsidRDefault="00892482" w:rsidP="00892482">
            <w:pPr>
              <w:pStyle w:val="BodyText"/>
              <w:rPr>
                <w:rFonts w:asciiTheme="minorHAnsi" w:hAnsiTheme="minorHAnsi"/>
              </w:rPr>
            </w:pPr>
          </w:p>
          <w:p w:rsidR="00892482" w:rsidRPr="00B26A7F" w:rsidRDefault="00892482" w:rsidP="00D212D7">
            <w:pPr>
              <w:pStyle w:val="BodyText"/>
              <w:tabs>
                <w:tab w:val="left" w:pos="1917"/>
              </w:tabs>
              <w:rPr>
                <w:rFonts w:asciiTheme="minorHAnsi" w:hAnsiTheme="minorHAnsi"/>
                <w:b/>
                <w:sz w:val="16"/>
                <w:szCs w:val="16"/>
              </w:rPr>
            </w:pPr>
            <w:r w:rsidRPr="00B26A7F">
              <w:rPr>
                <w:rFonts w:asciiTheme="minorHAnsi" w:hAnsiTheme="minorHAnsi"/>
                <w:sz w:val="16"/>
                <w:szCs w:val="16"/>
              </w:rPr>
              <w:t>Personnel Information and Resumés</w:t>
            </w:r>
            <w:r w:rsidRPr="00B26A7F">
              <w:rPr>
                <w:rFonts w:asciiTheme="minorHAnsi" w:hAnsiTheme="minorHAnsi"/>
                <w:b/>
                <w:sz w:val="16"/>
                <w:szCs w:val="16"/>
              </w:rPr>
              <w:t xml:space="preserve">.  </w:t>
            </w:r>
            <w:r w:rsidRPr="00B26A7F">
              <w:rPr>
                <w:rFonts w:asciiTheme="minorHAnsi" w:hAnsiTheme="minorHAnsi"/>
                <w:sz w:val="16"/>
                <w:szCs w:val="16"/>
              </w:rPr>
              <w:t xml:space="preserve">This exhibit will be evaluated to assess the qualifications of school personnel, both administrative and instructional.  Resumés must include both educational and experiential information for all personnel.  Educational information must, at a minimum, include the names of institutions attended and the period of attendance and degree/certificates received and the date those awards were conferred.  Experiential information must, at a minimum, include a continuous record of experience including the names of employers, the positions held, and the years of employment with each. They should also include any additional background information pertinent to the position that will be held at the school.  If the school has not yet hired all personnel, please attach the job descriptions and the minimum educational and experiential expectations that will be used during the hiring process.  </w:t>
            </w:r>
            <w:r w:rsidRPr="00B26A7F">
              <w:rPr>
                <w:rFonts w:asciiTheme="minorHAnsi" w:hAnsiTheme="minorHAnsi"/>
                <w:b/>
                <w:i/>
                <w:sz w:val="16"/>
                <w:szCs w:val="16"/>
              </w:rPr>
              <w:t>Please be as specific as possible.</w:t>
            </w:r>
            <w:r w:rsidRPr="00B26A7F">
              <w:rPr>
                <w:rFonts w:asciiTheme="minorHAnsi" w:hAnsiTheme="minorHAnsi"/>
                <w:sz w:val="16"/>
                <w:szCs w:val="16"/>
              </w:rPr>
              <w:t xml:space="preserve"> (Instruction for Initial Application Form 500-A)   </w:t>
            </w:r>
          </w:p>
          <w:p w:rsidR="00892482" w:rsidRPr="001463DF" w:rsidRDefault="00892482" w:rsidP="006D477B">
            <w:pPr>
              <w:rPr>
                <w:sz w:val="16"/>
                <w:szCs w:val="16"/>
              </w:rPr>
            </w:pP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t>MT</w:t>
            </w:r>
          </w:p>
        </w:tc>
        <w:tc>
          <w:tcPr>
            <w:tcW w:w="2058" w:type="dxa"/>
          </w:tcPr>
          <w:p w:rsidR="004110BE" w:rsidRPr="001463DF" w:rsidRDefault="004110BE" w:rsidP="00232B87">
            <w:pPr>
              <w:rPr>
                <w:sz w:val="16"/>
                <w:szCs w:val="16"/>
              </w:rPr>
            </w:pPr>
            <w:r w:rsidRPr="001463DF">
              <w:rPr>
                <w:sz w:val="16"/>
                <w:szCs w:val="16"/>
              </w:rPr>
              <w:t>Statute Repealed</w:t>
            </w:r>
          </w:p>
        </w:tc>
        <w:tc>
          <w:tcPr>
            <w:tcW w:w="2029" w:type="dxa"/>
          </w:tcPr>
          <w:p w:rsidR="004110BE" w:rsidRPr="001463DF" w:rsidRDefault="004110BE" w:rsidP="00F70A88">
            <w:pPr>
              <w:rPr>
                <w:sz w:val="16"/>
                <w:szCs w:val="16"/>
              </w:rPr>
            </w:pPr>
          </w:p>
        </w:tc>
        <w:tc>
          <w:tcPr>
            <w:tcW w:w="1323" w:type="dxa"/>
          </w:tcPr>
          <w:p w:rsidR="004110BE" w:rsidRPr="001463DF" w:rsidRDefault="004110BE" w:rsidP="00F70A88">
            <w:pPr>
              <w:rPr>
                <w:sz w:val="16"/>
                <w:szCs w:val="16"/>
              </w:rPr>
            </w:pPr>
          </w:p>
        </w:tc>
        <w:tc>
          <w:tcPr>
            <w:tcW w:w="967" w:type="dxa"/>
          </w:tcPr>
          <w:p w:rsidR="004110BE" w:rsidRPr="001463DF" w:rsidRDefault="004110BE" w:rsidP="00F70A88">
            <w:pPr>
              <w:rPr>
                <w:sz w:val="16"/>
                <w:szCs w:val="16"/>
              </w:rPr>
            </w:pPr>
          </w:p>
        </w:tc>
        <w:tc>
          <w:tcPr>
            <w:tcW w:w="1544" w:type="dxa"/>
          </w:tcPr>
          <w:p w:rsidR="004110BE" w:rsidRPr="001463DF" w:rsidRDefault="004110BE" w:rsidP="00F70A88">
            <w:pPr>
              <w:rPr>
                <w:sz w:val="16"/>
                <w:szCs w:val="16"/>
              </w:rPr>
            </w:pPr>
          </w:p>
        </w:tc>
        <w:tc>
          <w:tcPr>
            <w:tcW w:w="1402" w:type="dxa"/>
          </w:tcPr>
          <w:p w:rsidR="004110BE" w:rsidRPr="001463DF" w:rsidRDefault="004110BE" w:rsidP="00F70A88">
            <w:pPr>
              <w:rPr>
                <w:sz w:val="16"/>
                <w:szCs w:val="16"/>
              </w:rPr>
            </w:pPr>
          </w:p>
        </w:tc>
        <w:tc>
          <w:tcPr>
            <w:tcW w:w="1507" w:type="dxa"/>
          </w:tcPr>
          <w:p w:rsidR="004110BE" w:rsidRPr="001463DF" w:rsidRDefault="004110BE" w:rsidP="00F70A88">
            <w:pPr>
              <w:rPr>
                <w:sz w:val="16"/>
                <w:szCs w:val="16"/>
              </w:rPr>
            </w:pPr>
          </w:p>
        </w:tc>
        <w:tc>
          <w:tcPr>
            <w:tcW w:w="1292" w:type="dxa"/>
          </w:tcPr>
          <w:p w:rsidR="004110BE" w:rsidRPr="001463DF" w:rsidRDefault="004110BE" w:rsidP="00F70A88">
            <w:pPr>
              <w:rPr>
                <w:sz w:val="16"/>
                <w:szCs w:val="16"/>
              </w:rPr>
            </w:pPr>
          </w:p>
        </w:tc>
        <w:tc>
          <w:tcPr>
            <w:tcW w:w="1129" w:type="dxa"/>
            <w:gridSpan w:val="2"/>
          </w:tcPr>
          <w:p w:rsidR="004110BE" w:rsidRPr="001463DF" w:rsidRDefault="004110BE" w:rsidP="00F70A88">
            <w:pPr>
              <w:rPr>
                <w:sz w:val="16"/>
                <w:szCs w:val="16"/>
              </w:rPr>
            </w:pPr>
          </w:p>
        </w:tc>
        <w:tc>
          <w:tcPr>
            <w:tcW w:w="1123" w:type="dxa"/>
          </w:tcPr>
          <w:p w:rsidR="004110BE" w:rsidRPr="001463DF" w:rsidRDefault="004110BE" w:rsidP="00F70A88">
            <w:pPr>
              <w:rPr>
                <w:sz w:val="16"/>
                <w:szCs w:val="16"/>
              </w:rPr>
            </w:pPr>
          </w:p>
        </w:tc>
        <w:tc>
          <w:tcPr>
            <w:tcW w:w="1297" w:type="dxa"/>
          </w:tcPr>
          <w:p w:rsidR="004110BE" w:rsidRPr="001463DF" w:rsidRDefault="004110BE" w:rsidP="00F70A88">
            <w:pPr>
              <w:rPr>
                <w:sz w:val="16"/>
                <w:szCs w:val="16"/>
              </w:rPr>
            </w:pPr>
          </w:p>
        </w:tc>
        <w:tc>
          <w:tcPr>
            <w:tcW w:w="1198" w:type="dxa"/>
          </w:tcPr>
          <w:p w:rsidR="004110BE" w:rsidRPr="001463DF" w:rsidRDefault="004110BE" w:rsidP="00F70A88">
            <w:pPr>
              <w:rPr>
                <w:sz w:val="16"/>
                <w:szCs w:val="16"/>
              </w:rPr>
            </w:pPr>
          </w:p>
        </w:tc>
        <w:tc>
          <w:tcPr>
            <w:tcW w:w="1114" w:type="dxa"/>
          </w:tcPr>
          <w:p w:rsidR="004110BE" w:rsidRPr="001463DF" w:rsidRDefault="004110BE" w:rsidP="00F70A88">
            <w:pPr>
              <w:rPr>
                <w:sz w:val="16"/>
                <w:szCs w:val="16"/>
              </w:rPr>
            </w:pPr>
          </w:p>
        </w:tc>
        <w:tc>
          <w:tcPr>
            <w:tcW w:w="1131" w:type="dxa"/>
          </w:tcPr>
          <w:p w:rsidR="004110BE" w:rsidRPr="001463DF" w:rsidRDefault="004110BE" w:rsidP="00F70A88">
            <w:pPr>
              <w:rPr>
                <w:sz w:val="16"/>
                <w:szCs w:val="16"/>
              </w:rPr>
            </w:pPr>
          </w:p>
        </w:tc>
      </w:tr>
      <w:tr w:rsidR="001E72F0" w:rsidRPr="001463DF" w:rsidTr="00BF0592">
        <w:trPr>
          <w:cantSplit/>
          <w:jc w:val="center"/>
        </w:trPr>
        <w:tc>
          <w:tcPr>
            <w:tcW w:w="636" w:type="dxa"/>
          </w:tcPr>
          <w:p w:rsidR="004110BE" w:rsidRPr="00051328" w:rsidRDefault="004110BE">
            <w:pPr>
              <w:rPr>
                <w:sz w:val="16"/>
                <w:szCs w:val="16"/>
              </w:rPr>
            </w:pPr>
            <w:r w:rsidRPr="00051328">
              <w:rPr>
                <w:sz w:val="16"/>
                <w:szCs w:val="16"/>
              </w:rPr>
              <w:t>NE</w:t>
            </w:r>
          </w:p>
        </w:tc>
        <w:tc>
          <w:tcPr>
            <w:tcW w:w="2058" w:type="dxa"/>
          </w:tcPr>
          <w:p w:rsidR="004110BE" w:rsidRPr="00CD17AC" w:rsidRDefault="004110BE" w:rsidP="00DB696A">
            <w:pPr>
              <w:rPr>
                <w:sz w:val="16"/>
                <w:szCs w:val="16"/>
              </w:rPr>
            </w:pPr>
            <w:r w:rsidRPr="00CD17AC">
              <w:rPr>
                <w:sz w:val="16"/>
                <w:szCs w:val="16"/>
              </w:rPr>
              <w:t>Department of Motor Vehicles</w:t>
            </w:r>
          </w:p>
        </w:tc>
        <w:tc>
          <w:tcPr>
            <w:tcW w:w="2029" w:type="dxa"/>
          </w:tcPr>
          <w:p w:rsidR="004110BE" w:rsidRPr="00051328" w:rsidRDefault="004110BE" w:rsidP="00081ECD">
            <w:pPr>
              <w:rPr>
                <w:rFonts w:cs="Arial"/>
                <w:bCs/>
                <w:sz w:val="16"/>
                <w:szCs w:val="16"/>
              </w:rPr>
            </w:pPr>
            <w:r w:rsidRPr="00051328">
              <w:rPr>
                <w:rFonts w:cs="Arial"/>
                <w:bCs/>
                <w:sz w:val="16"/>
                <w:szCs w:val="16"/>
              </w:rPr>
              <w:t>Neb. Rev. Stat. §§ 60-4,173 through 60-4,179</w:t>
            </w:r>
          </w:p>
          <w:p w:rsidR="004110BE" w:rsidRPr="00051328" w:rsidRDefault="004110BE" w:rsidP="00081ECD">
            <w:pPr>
              <w:rPr>
                <w:rFonts w:cs="Arial"/>
                <w:bCs/>
                <w:sz w:val="16"/>
                <w:szCs w:val="16"/>
              </w:rPr>
            </w:pPr>
          </w:p>
          <w:p w:rsidR="004110BE" w:rsidRPr="00051328" w:rsidRDefault="004110BE" w:rsidP="00081ECD">
            <w:pPr>
              <w:rPr>
                <w:sz w:val="16"/>
                <w:szCs w:val="16"/>
              </w:rPr>
            </w:pPr>
            <w:r w:rsidRPr="00051328">
              <w:rPr>
                <w:rFonts w:cs="Arial"/>
                <w:bCs/>
                <w:sz w:val="16"/>
                <w:szCs w:val="16"/>
              </w:rPr>
              <w:t>Title 247 NAC, Chapter 2</w:t>
            </w:r>
          </w:p>
        </w:tc>
        <w:tc>
          <w:tcPr>
            <w:tcW w:w="1323" w:type="dxa"/>
          </w:tcPr>
          <w:p w:rsidR="008C5FAF" w:rsidRPr="00051328" w:rsidRDefault="008C5FAF" w:rsidP="00081ECD">
            <w:pPr>
              <w:rPr>
                <w:rFonts w:cs="Arial"/>
                <w:bCs/>
                <w:sz w:val="16"/>
                <w:szCs w:val="16"/>
              </w:rPr>
            </w:pPr>
            <w:r w:rsidRPr="00051328">
              <w:rPr>
                <w:rFonts w:cs="Arial"/>
                <w:bCs/>
                <w:sz w:val="16"/>
                <w:szCs w:val="16"/>
              </w:rPr>
              <w:t>Must hold CDL for the 2 years’ prior to application.</w:t>
            </w:r>
          </w:p>
          <w:p w:rsidR="008C5FAF" w:rsidRPr="00051328" w:rsidRDefault="008C5FAF" w:rsidP="00081ECD">
            <w:pPr>
              <w:rPr>
                <w:rFonts w:cs="Arial"/>
                <w:bCs/>
                <w:sz w:val="16"/>
                <w:szCs w:val="16"/>
              </w:rPr>
            </w:pPr>
          </w:p>
          <w:p w:rsidR="004110BE" w:rsidRPr="00051328" w:rsidRDefault="008C5FAF" w:rsidP="00081ECD">
            <w:pPr>
              <w:rPr>
                <w:rFonts w:cs="Arial"/>
                <w:bCs/>
                <w:sz w:val="16"/>
                <w:szCs w:val="16"/>
              </w:rPr>
            </w:pPr>
            <w:r w:rsidRPr="00051328">
              <w:rPr>
                <w:rFonts w:cs="Arial"/>
                <w:bCs/>
                <w:sz w:val="16"/>
                <w:szCs w:val="16"/>
              </w:rPr>
              <w:t xml:space="preserve">Renewed annually  </w:t>
            </w:r>
          </w:p>
        </w:tc>
        <w:tc>
          <w:tcPr>
            <w:tcW w:w="967" w:type="dxa"/>
          </w:tcPr>
          <w:p w:rsidR="004110BE" w:rsidRPr="00051328" w:rsidRDefault="008C5FAF" w:rsidP="008C5FAF">
            <w:pPr>
              <w:jc w:val="center"/>
              <w:rPr>
                <w:rFonts w:cs="Arial"/>
                <w:bCs/>
                <w:sz w:val="16"/>
                <w:szCs w:val="16"/>
              </w:rPr>
            </w:pPr>
            <w:r w:rsidRPr="00051328">
              <w:rPr>
                <w:rFonts w:cs="Arial"/>
                <w:bCs/>
                <w:sz w:val="16"/>
                <w:szCs w:val="16"/>
              </w:rPr>
              <w:t>21</w:t>
            </w:r>
          </w:p>
        </w:tc>
        <w:tc>
          <w:tcPr>
            <w:tcW w:w="1544" w:type="dxa"/>
          </w:tcPr>
          <w:p w:rsidR="004110BE" w:rsidRPr="00051328" w:rsidRDefault="004110BE" w:rsidP="00081ECD">
            <w:pPr>
              <w:rPr>
                <w:rFonts w:cs="Arial"/>
                <w:bCs/>
                <w:sz w:val="16"/>
                <w:szCs w:val="16"/>
              </w:rPr>
            </w:pPr>
          </w:p>
        </w:tc>
        <w:tc>
          <w:tcPr>
            <w:tcW w:w="1402" w:type="dxa"/>
          </w:tcPr>
          <w:p w:rsidR="008C5FAF" w:rsidRPr="00051328" w:rsidRDefault="008C5FAF" w:rsidP="008C5FAF">
            <w:pPr>
              <w:rPr>
                <w:sz w:val="16"/>
                <w:szCs w:val="16"/>
              </w:rPr>
            </w:pPr>
            <w:r w:rsidRPr="00051328">
              <w:rPr>
                <w:sz w:val="16"/>
                <w:szCs w:val="16"/>
              </w:rPr>
              <w:t>High school diploma or GED</w:t>
            </w:r>
          </w:p>
          <w:p w:rsidR="004110BE" w:rsidRPr="00051328" w:rsidRDefault="004110BE" w:rsidP="00081ECD">
            <w:pPr>
              <w:rPr>
                <w:rFonts w:cs="Arial"/>
                <w:bCs/>
                <w:sz w:val="16"/>
                <w:szCs w:val="16"/>
              </w:rPr>
            </w:pPr>
          </w:p>
        </w:tc>
        <w:tc>
          <w:tcPr>
            <w:tcW w:w="1507" w:type="dxa"/>
          </w:tcPr>
          <w:p w:rsidR="004110BE" w:rsidRPr="00051328" w:rsidRDefault="004110BE" w:rsidP="00081ECD">
            <w:pPr>
              <w:rPr>
                <w:rFonts w:cs="Arial"/>
                <w:bCs/>
                <w:sz w:val="16"/>
                <w:szCs w:val="16"/>
              </w:rPr>
            </w:pPr>
          </w:p>
        </w:tc>
        <w:tc>
          <w:tcPr>
            <w:tcW w:w="1292" w:type="dxa"/>
          </w:tcPr>
          <w:p w:rsidR="004110BE" w:rsidRPr="00051328" w:rsidRDefault="004110BE" w:rsidP="00081ECD">
            <w:pPr>
              <w:rPr>
                <w:rFonts w:cs="Arial"/>
                <w:bCs/>
                <w:sz w:val="16"/>
                <w:szCs w:val="16"/>
              </w:rPr>
            </w:pPr>
          </w:p>
        </w:tc>
        <w:tc>
          <w:tcPr>
            <w:tcW w:w="1129" w:type="dxa"/>
            <w:gridSpan w:val="2"/>
          </w:tcPr>
          <w:p w:rsidR="004110BE" w:rsidRPr="00051328" w:rsidRDefault="004110BE" w:rsidP="00081ECD">
            <w:pPr>
              <w:rPr>
                <w:rFonts w:cs="Arial"/>
                <w:bCs/>
                <w:sz w:val="16"/>
                <w:szCs w:val="16"/>
              </w:rPr>
            </w:pPr>
          </w:p>
        </w:tc>
        <w:tc>
          <w:tcPr>
            <w:tcW w:w="1123" w:type="dxa"/>
          </w:tcPr>
          <w:p w:rsidR="004110BE" w:rsidRPr="00051328" w:rsidRDefault="004110BE" w:rsidP="00081ECD">
            <w:pPr>
              <w:rPr>
                <w:rFonts w:cs="Arial"/>
                <w:bCs/>
                <w:sz w:val="16"/>
                <w:szCs w:val="16"/>
              </w:rPr>
            </w:pPr>
          </w:p>
        </w:tc>
        <w:tc>
          <w:tcPr>
            <w:tcW w:w="1297" w:type="dxa"/>
          </w:tcPr>
          <w:p w:rsidR="004110BE" w:rsidRPr="00051328" w:rsidRDefault="004110BE" w:rsidP="00081ECD">
            <w:pPr>
              <w:rPr>
                <w:rFonts w:cs="Arial"/>
                <w:bCs/>
                <w:sz w:val="16"/>
                <w:szCs w:val="16"/>
              </w:rPr>
            </w:pPr>
          </w:p>
        </w:tc>
        <w:tc>
          <w:tcPr>
            <w:tcW w:w="1198" w:type="dxa"/>
          </w:tcPr>
          <w:p w:rsidR="004110BE" w:rsidRPr="00051328" w:rsidRDefault="004110BE" w:rsidP="00081ECD">
            <w:pPr>
              <w:rPr>
                <w:rFonts w:cs="Arial"/>
                <w:bCs/>
                <w:sz w:val="16"/>
                <w:szCs w:val="16"/>
              </w:rPr>
            </w:pPr>
          </w:p>
        </w:tc>
        <w:tc>
          <w:tcPr>
            <w:tcW w:w="1114" w:type="dxa"/>
          </w:tcPr>
          <w:p w:rsidR="004110BE" w:rsidRPr="00051328" w:rsidRDefault="004110BE" w:rsidP="00081ECD">
            <w:pPr>
              <w:rPr>
                <w:rFonts w:cs="Arial"/>
                <w:bCs/>
                <w:sz w:val="16"/>
                <w:szCs w:val="16"/>
              </w:rPr>
            </w:pPr>
          </w:p>
        </w:tc>
        <w:tc>
          <w:tcPr>
            <w:tcW w:w="1131" w:type="dxa"/>
          </w:tcPr>
          <w:p w:rsidR="008C5FAF" w:rsidRPr="00051328" w:rsidRDefault="008C5FAF" w:rsidP="008C5FAF">
            <w:pPr>
              <w:autoSpaceDE w:val="0"/>
              <w:autoSpaceDN w:val="0"/>
              <w:adjustRightInd w:val="0"/>
              <w:rPr>
                <w:rFonts w:cs="Arial"/>
                <w:sz w:val="18"/>
                <w:szCs w:val="18"/>
              </w:rPr>
            </w:pPr>
            <w:r w:rsidRPr="00051328">
              <w:rPr>
                <w:rFonts w:cs="Arial"/>
                <w:sz w:val="18"/>
                <w:szCs w:val="18"/>
              </w:rPr>
              <w:t>No violation  on driving record for which 5 or more points might be assessed as set out in</w:t>
            </w:r>
          </w:p>
          <w:p w:rsidR="004110BE" w:rsidRPr="00051328" w:rsidRDefault="008C5FAF" w:rsidP="008C5FAF">
            <w:pPr>
              <w:rPr>
                <w:rFonts w:cs="Arial"/>
                <w:sz w:val="18"/>
                <w:szCs w:val="18"/>
              </w:rPr>
            </w:pPr>
            <w:r w:rsidRPr="00051328">
              <w:rPr>
                <w:rFonts w:cs="Arial"/>
                <w:sz w:val="18"/>
                <w:szCs w:val="18"/>
              </w:rPr>
              <w:t>Neb. Rev. Stat. § 60-4,182 for the prior 5 years.</w:t>
            </w:r>
          </w:p>
          <w:p w:rsidR="007F543C" w:rsidRPr="00051328" w:rsidRDefault="007F543C" w:rsidP="008C5FAF">
            <w:pPr>
              <w:rPr>
                <w:rFonts w:cs="Arial"/>
                <w:sz w:val="18"/>
                <w:szCs w:val="18"/>
              </w:rPr>
            </w:pPr>
          </w:p>
          <w:p w:rsidR="007F543C" w:rsidRPr="00051328" w:rsidRDefault="007F543C" w:rsidP="00051328">
            <w:pPr>
              <w:rPr>
                <w:rFonts w:cs="Arial"/>
                <w:bCs/>
                <w:color w:val="FF0000"/>
                <w:sz w:val="16"/>
                <w:szCs w:val="16"/>
              </w:rPr>
            </w:pPr>
            <w:r w:rsidRPr="00051328">
              <w:rPr>
                <w:rFonts w:cs="Arial"/>
                <w:sz w:val="18"/>
                <w:szCs w:val="18"/>
              </w:rPr>
              <w:t>No DWI (drug</w:t>
            </w:r>
            <w:r w:rsidR="00051328" w:rsidRPr="00051328">
              <w:rPr>
                <w:rFonts w:cs="Arial"/>
                <w:sz w:val="18"/>
                <w:szCs w:val="18"/>
              </w:rPr>
              <w:t xml:space="preserve"> or</w:t>
            </w:r>
            <w:r w:rsidRPr="00051328">
              <w:rPr>
                <w:rFonts w:cs="Arial"/>
                <w:sz w:val="18"/>
                <w:szCs w:val="18"/>
              </w:rPr>
              <w:t xml:space="preserve"> alcohol within 5 years </w:t>
            </w:r>
            <w:r w:rsidR="00051328" w:rsidRPr="00051328">
              <w:rPr>
                <w:rFonts w:cs="Arial"/>
                <w:sz w:val="18"/>
                <w:szCs w:val="18"/>
              </w:rPr>
              <w:t>p</w:t>
            </w:r>
            <w:r w:rsidRPr="00051328">
              <w:rPr>
                <w:rFonts w:cs="Arial"/>
                <w:sz w:val="18"/>
                <w:szCs w:val="18"/>
              </w:rPr>
              <w:t>rior to applicati</w:t>
            </w:r>
            <w:r w:rsidR="00051328" w:rsidRPr="00051328">
              <w:rPr>
                <w:rFonts w:cs="Arial"/>
                <w:sz w:val="18"/>
                <w:szCs w:val="18"/>
              </w:rPr>
              <w:t>o</w:t>
            </w:r>
            <w:r w:rsidRPr="00051328">
              <w:rPr>
                <w:rFonts w:cs="Arial"/>
                <w:sz w:val="18"/>
                <w:szCs w:val="18"/>
              </w:rPr>
              <w:t>n</w:t>
            </w:r>
          </w:p>
        </w:tc>
      </w:tr>
      <w:tr w:rsidR="001E72F0" w:rsidRPr="001463DF" w:rsidTr="00BF0592">
        <w:trPr>
          <w:cantSplit/>
          <w:trHeight w:val="2240"/>
          <w:jc w:val="center"/>
        </w:trPr>
        <w:tc>
          <w:tcPr>
            <w:tcW w:w="636" w:type="dxa"/>
          </w:tcPr>
          <w:p w:rsidR="007F30E5" w:rsidRPr="001463DF" w:rsidRDefault="007F30E5">
            <w:pPr>
              <w:rPr>
                <w:sz w:val="16"/>
                <w:szCs w:val="16"/>
              </w:rPr>
            </w:pPr>
            <w:r>
              <w:rPr>
                <w:sz w:val="16"/>
                <w:szCs w:val="16"/>
              </w:rPr>
              <w:t>NV</w:t>
            </w:r>
          </w:p>
        </w:tc>
        <w:tc>
          <w:tcPr>
            <w:tcW w:w="2058" w:type="dxa"/>
          </w:tcPr>
          <w:p w:rsidR="007F30E5" w:rsidRPr="001463DF" w:rsidRDefault="007F30E5" w:rsidP="007F30E5">
            <w:pPr>
              <w:rPr>
                <w:sz w:val="16"/>
                <w:szCs w:val="16"/>
              </w:rPr>
            </w:pPr>
            <w:r>
              <w:rPr>
                <w:sz w:val="16"/>
                <w:szCs w:val="16"/>
              </w:rPr>
              <w:t>Department of Motor Vehicles (Regulations applicable to school director or designated employee or contractor)</w:t>
            </w:r>
          </w:p>
        </w:tc>
        <w:tc>
          <w:tcPr>
            <w:tcW w:w="2029" w:type="dxa"/>
          </w:tcPr>
          <w:p w:rsidR="007F30E5" w:rsidRPr="007F30E5" w:rsidRDefault="007F30E5" w:rsidP="007F30E5">
            <w:pPr>
              <w:rPr>
                <w:sz w:val="16"/>
                <w:szCs w:val="16"/>
              </w:rPr>
            </w:pPr>
            <w:r w:rsidRPr="007F30E5">
              <w:rPr>
                <w:sz w:val="16"/>
                <w:szCs w:val="16"/>
              </w:rPr>
              <w:t>Title 43 Chapter 483 Drivers’ Licenses, Driving Schools and Instructors</w:t>
            </w:r>
          </w:p>
          <w:p w:rsidR="007F30E5" w:rsidRPr="007F30E5" w:rsidRDefault="007F30E5" w:rsidP="007F30E5">
            <w:pPr>
              <w:rPr>
                <w:sz w:val="16"/>
                <w:szCs w:val="16"/>
              </w:rPr>
            </w:pPr>
          </w:p>
          <w:p w:rsidR="007F30E5" w:rsidRPr="001463DF" w:rsidRDefault="007F30E5" w:rsidP="007F30E5">
            <w:pPr>
              <w:rPr>
                <w:sz w:val="16"/>
                <w:szCs w:val="16"/>
              </w:rPr>
            </w:pPr>
            <w:r w:rsidRPr="007F30E5">
              <w:rPr>
                <w:sz w:val="16"/>
                <w:szCs w:val="16"/>
              </w:rPr>
              <w:t>NAC 483</w:t>
            </w:r>
          </w:p>
        </w:tc>
        <w:tc>
          <w:tcPr>
            <w:tcW w:w="1323" w:type="dxa"/>
          </w:tcPr>
          <w:p w:rsidR="007F30E5" w:rsidRDefault="007F30E5" w:rsidP="00CF2C02">
            <w:pPr>
              <w:rPr>
                <w:sz w:val="16"/>
                <w:szCs w:val="16"/>
              </w:rPr>
            </w:pPr>
            <w:r>
              <w:rPr>
                <w:sz w:val="16"/>
                <w:szCs w:val="16"/>
              </w:rPr>
              <w:t>Director or designated person must be a licensed instructor</w:t>
            </w:r>
          </w:p>
        </w:tc>
        <w:tc>
          <w:tcPr>
            <w:tcW w:w="967" w:type="dxa"/>
          </w:tcPr>
          <w:p w:rsidR="007F30E5" w:rsidRPr="001463DF" w:rsidRDefault="00C22505" w:rsidP="00C22505">
            <w:pPr>
              <w:jc w:val="center"/>
              <w:rPr>
                <w:sz w:val="16"/>
                <w:szCs w:val="16"/>
              </w:rPr>
            </w:pPr>
            <w:r>
              <w:rPr>
                <w:sz w:val="16"/>
                <w:szCs w:val="16"/>
              </w:rPr>
              <w:t>21</w:t>
            </w:r>
          </w:p>
        </w:tc>
        <w:tc>
          <w:tcPr>
            <w:tcW w:w="1544" w:type="dxa"/>
          </w:tcPr>
          <w:p w:rsidR="00610E60" w:rsidRDefault="00C22505" w:rsidP="00C22505">
            <w:pPr>
              <w:jc w:val="center"/>
              <w:rPr>
                <w:sz w:val="16"/>
                <w:szCs w:val="16"/>
              </w:rPr>
            </w:pPr>
            <w:r>
              <w:rPr>
                <w:sz w:val="16"/>
                <w:szCs w:val="16"/>
              </w:rPr>
              <w:t xml:space="preserve">Yes. </w:t>
            </w:r>
          </w:p>
          <w:p w:rsidR="007F30E5" w:rsidRPr="001463DF" w:rsidRDefault="00C22505" w:rsidP="00610E60">
            <w:pPr>
              <w:rPr>
                <w:sz w:val="16"/>
                <w:szCs w:val="16"/>
              </w:rPr>
            </w:pPr>
            <w:r>
              <w:rPr>
                <w:sz w:val="16"/>
                <w:szCs w:val="16"/>
              </w:rPr>
              <w:t xml:space="preserve"> Level of instruction not specified</w:t>
            </w:r>
          </w:p>
        </w:tc>
        <w:tc>
          <w:tcPr>
            <w:tcW w:w="1402" w:type="dxa"/>
          </w:tcPr>
          <w:p w:rsidR="007F30E5" w:rsidRPr="001463DF" w:rsidRDefault="00610E60" w:rsidP="00F72CD1">
            <w:pPr>
              <w:rPr>
                <w:sz w:val="16"/>
                <w:szCs w:val="16"/>
              </w:rPr>
            </w:pPr>
            <w:r w:rsidRPr="00610E60">
              <w:rPr>
                <w:sz w:val="16"/>
                <w:szCs w:val="16"/>
              </w:rPr>
              <w:t>High school diploma or GED</w:t>
            </w:r>
          </w:p>
        </w:tc>
        <w:tc>
          <w:tcPr>
            <w:tcW w:w="1507" w:type="dxa"/>
          </w:tcPr>
          <w:p w:rsidR="007F30E5" w:rsidRPr="001463DF" w:rsidRDefault="00610E60" w:rsidP="00610E60">
            <w:pPr>
              <w:jc w:val="center"/>
              <w:rPr>
                <w:sz w:val="16"/>
                <w:szCs w:val="16"/>
              </w:rPr>
            </w:pPr>
            <w:r>
              <w:rPr>
                <w:sz w:val="16"/>
                <w:szCs w:val="16"/>
              </w:rPr>
              <w:t>NA</w:t>
            </w:r>
          </w:p>
        </w:tc>
        <w:tc>
          <w:tcPr>
            <w:tcW w:w="1292" w:type="dxa"/>
          </w:tcPr>
          <w:p w:rsidR="007F30E5" w:rsidRPr="001463DF" w:rsidRDefault="00610E60" w:rsidP="00610E60">
            <w:pPr>
              <w:jc w:val="center"/>
              <w:rPr>
                <w:sz w:val="16"/>
                <w:szCs w:val="16"/>
              </w:rPr>
            </w:pPr>
            <w:r>
              <w:rPr>
                <w:sz w:val="16"/>
                <w:szCs w:val="16"/>
              </w:rPr>
              <w:t>NA</w:t>
            </w:r>
          </w:p>
        </w:tc>
        <w:tc>
          <w:tcPr>
            <w:tcW w:w="1129" w:type="dxa"/>
            <w:gridSpan w:val="2"/>
          </w:tcPr>
          <w:p w:rsidR="007F30E5" w:rsidRPr="001463DF" w:rsidRDefault="00C22505" w:rsidP="00F72CD1">
            <w:pPr>
              <w:rPr>
                <w:sz w:val="16"/>
                <w:szCs w:val="16"/>
              </w:rPr>
            </w:pPr>
            <w:r>
              <w:rPr>
                <w:sz w:val="16"/>
                <w:szCs w:val="16"/>
              </w:rPr>
              <w:t>100 hours experience as instructor</w:t>
            </w:r>
          </w:p>
        </w:tc>
        <w:tc>
          <w:tcPr>
            <w:tcW w:w="1123" w:type="dxa"/>
          </w:tcPr>
          <w:p w:rsidR="007F30E5" w:rsidRPr="001463DF" w:rsidRDefault="00610E60" w:rsidP="00610E60">
            <w:pPr>
              <w:jc w:val="center"/>
              <w:rPr>
                <w:sz w:val="16"/>
                <w:szCs w:val="16"/>
              </w:rPr>
            </w:pPr>
            <w:r>
              <w:rPr>
                <w:sz w:val="16"/>
                <w:szCs w:val="16"/>
              </w:rPr>
              <w:t>NA</w:t>
            </w:r>
          </w:p>
        </w:tc>
        <w:tc>
          <w:tcPr>
            <w:tcW w:w="1297" w:type="dxa"/>
          </w:tcPr>
          <w:p w:rsidR="007F30E5" w:rsidRDefault="00A73974" w:rsidP="00F72CD1">
            <w:pPr>
              <w:rPr>
                <w:sz w:val="16"/>
                <w:szCs w:val="16"/>
              </w:rPr>
            </w:pPr>
            <w:r>
              <w:rPr>
                <w:sz w:val="16"/>
                <w:szCs w:val="16"/>
              </w:rPr>
              <w:t>Not convicted of felony in 5 years prior to application.</w:t>
            </w:r>
          </w:p>
          <w:p w:rsidR="00A73974" w:rsidRDefault="00A73974" w:rsidP="00F72CD1">
            <w:pPr>
              <w:rPr>
                <w:sz w:val="16"/>
                <w:szCs w:val="16"/>
              </w:rPr>
            </w:pPr>
          </w:p>
          <w:p w:rsidR="00A73974" w:rsidRPr="001463DF" w:rsidRDefault="00CF2C02" w:rsidP="00CF2C02">
            <w:pPr>
              <w:rPr>
                <w:sz w:val="16"/>
                <w:szCs w:val="16"/>
              </w:rPr>
            </w:pPr>
            <w:r>
              <w:rPr>
                <w:sz w:val="16"/>
                <w:szCs w:val="16"/>
              </w:rPr>
              <w:t>No convictions for</w:t>
            </w:r>
            <w:r w:rsidR="00A73974">
              <w:rPr>
                <w:sz w:val="16"/>
                <w:szCs w:val="16"/>
              </w:rPr>
              <w:t xml:space="preserve"> fraud, dishonesty</w:t>
            </w:r>
            <w:r>
              <w:rPr>
                <w:sz w:val="16"/>
                <w:szCs w:val="16"/>
              </w:rPr>
              <w:t>,</w:t>
            </w:r>
            <w:r w:rsidR="00A73974">
              <w:rPr>
                <w:sz w:val="16"/>
                <w:szCs w:val="16"/>
              </w:rPr>
              <w:t xml:space="preserve"> moral turpitude or sexual offense</w:t>
            </w:r>
          </w:p>
        </w:tc>
        <w:tc>
          <w:tcPr>
            <w:tcW w:w="1198" w:type="dxa"/>
          </w:tcPr>
          <w:p w:rsidR="007F30E5" w:rsidRPr="001463DF" w:rsidRDefault="00610E60" w:rsidP="00610E60">
            <w:pPr>
              <w:jc w:val="center"/>
              <w:rPr>
                <w:sz w:val="16"/>
                <w:szCs w:val="16"/>
              </w:rPr>
            </w:pPr>
            <w:r>
              <w:rPr>
                <w:sz w:val="16"/>
                <w:szCs w:val="16"/>
              </w:rPr>
              <w:t>NA</w:t>
            </w:r>
          </w:p>
        </w:tc>
        <w:tc>
          <w:tcPr>
            <w:tcW w:w="1114" w:type="dxa"/>
          </w:tcPr>
          <w:p w:rsidR="007F30E5" w:rsidRPr="001463DF" w:rsidRDefault="00610E60" w:rsidP="00610E60">
            <w:pPr>
              <w:jc w:val="center"/>
              <w:rPr>
                <w:sz w:val="16"/>
                <w:szCs w:val="16"/>
              </w:rPr>
            </w:pPr>
            <w:r>
              <w:rPr>
                <w:sz w:val="16"/>
                <w:szCs w:val="16"/>
              </w:rPr>
              <w:t>NA</w:t>
            </w:r>
          </w:p>
        </w:tc>
        <w:tc>
          <w:tcPr>
            <w:tcW w:w="1131" w:type="dxa"/>
          </w:tcPr>
          <w:p w:rsidR="007F30E5" w:rsidRPr="00A73974" w:rsidRDefault="00A73974" w:rsidP="00A73974">
            <w:pPr>
              <w:rPr>
                <w:sz w:val="14"/>
                <w:szCs w:val="14"/>
              </w:rPr>
            </w:pPr>
            <w:r w:rsidRPr="00A73974">
              <w:rPr>
                <w:sz w:val="14"/>
                <w:szCs w:val="14"/>
              </w:rPr>
              <w:t xml:space="preserve">No traffic offenses or a gross misdormeanor </w:t>
            </w:r>
            <w:r>
              <w:rPr>
                <w:sz w:val="14"/>
                <w:szCs w:val="14"/>
              </w:rPr>
              <w:t>within 2 years’ prior to application</w:t>
            </w:r>
          </w:p>
        </w:tc>
      </w:tr>
      <w:tr w:rsidR="001E72F0" w:rsidRPr="001463DF" w:rsidTr="00BF0592">
        <w:trPr>
          <w:cantSplit/>
          <w:jc w:val="center"/>
        </w:trPr>
        <w:tc>
          <w:tcPr>
            <w:tcW w:w="636" w:type="dxa"/>
          </w:tcPr>
          <w:p w:rsidR="004110BE" w:rsidRPr="001463DF" w:rsidRDefault="004110BE">
            <w:pPr>
              <w:rPr>
                <w:sz w:val="16"/>
                <w:szCs w:val="16"/>
              </w:rPr>
            </w:pPr>
            <w:r w:rsidRPr="001463DF">
              <w:rPr>
                <w:sz w:val="16"/>
                <w:szCs w:val="16"/>
              </w:rPr>
              <w:lastRenderedPageBreak/>
              <w:t>NV</w:t>
            </w:r>
          </w:p>
        </w:tc>
        <w:tc>
          <w:tcPr>
            <w:tcW w:w="2058" w:type="dxa"/>
          </w:tcPr>
          <w:p w:rsidR="004110BE" w:rsidRPr="001463DF" w:rsidRDefault="004110BE" w:rsidP="00C22505">
            <w:pPr>
              <w:rPr>
                <w:sz w:val="16"/>
                <w:szCs w:val="16"/>
              </w:rPr>
            </w:pPr>
            <w:r w:rsidRPr="001463DF">
              <w:rPr>
                <w:sz w:val="16"/>
                <w:szCs w:val="16"/>
              </w:rPr>
              <w:t>Department of Motor Vehicles</w:t>
            </w:r>
            <w:r w:rsidR="007F30E5">
              <w:rPr>
                <w:sz w:val="16"/>
                <w:szCs w:val="16"/>
              </w:rPr>
              <w:t xml:space="preserve"> (Regulations applicable  to instructors </w:t>
            </w:r>
            <w:r w:rsidR="00C22505">
              <w:rPr>
                <w:sz w:val="16"/>
                <w:szCs w:val="16"/>
              </w:rPr>
              <w:t xml:space="preserve">not </w:t>
            </w:r>
            <w:r w:rsidR="007F30E5">
              <w:rPr>
                <w:sz w:val="16"/>
                <w:szCs w:val="16"/>
              </w:rPr>
              <w:t>instructor trainees)</w:t>
            </w:r>
          </w:p>
        </w:tc>
        <w:tc>
          <w:tcPr>
            <w:tcW w:w="2029" w:type="dxa"/>
          </w:tcPr>
          <w:p w:rsidR="004110BE" w:rsidRPr="001463DF" w:rsidRDefault="004110BE" w:rsidP="00F72CD1">
            <w:pPr>
              <w:rPr>
                <w:sz w:val="16"/>
                <w:szCs w:val="16"/>
              </w:rPr>
            </w:pPr>
            <w:r w:rsidRPr="001463DF">
              <w:rPr>
                <w:sz w:val="16"/>
                <w:szCs w:val="16"/>
              </w:rPr>
              <w:t>Title 43 Chapter 483 Drivers’ Licenses, Driving Schools and Instructors</w:t>
            </w:r>
          </w:p>
          <w:p w:rsidR="004110BE" w:rsidRPr="001463DF" w:rsidRDefault="004110BE" w:rsidP="00F72CD1">
            <w:pPr>
              <w:rPr>
                <w:sz w:val="16"/>
                <w:szCs w:val="16"/>
              </w:rPr>
            </w:pPr>
          </w:p>
          <w:p w:rsidR="004110BE" w:rsidRDefault="004110BE" w:rsidP="00F72CD1">
            <w:pPr>
              <w:rPr>
                <w:sz w:val="16"/>
                <w:szCs w:val="16"/>
              </w:rPr>
            </w:pPr>
            <w:r w:rsidRPr="001463DF">
              <w:rPr>
                <w:sz w:val="16"/>
                <w:szCs w:val="16"/>
              </w:rPr>
              <w:t>NAC 483</w:t>
            </w:r>
          </w:p>
          <w:p w:rsidR="0078656E" w:rsidRDefault="0078656E" w:rsidP="00F72CD1">
            <w:pPr>
              <w:rPr>
                <w:sz w:val="16"/>
                <w:szCs w:val="16"/>
              </w:rPr>
            </w:pPr>
          </w:p>
          <w:p w:rsidR="0078656E" w:rsidRPr="001463DF" w:rsidRDefault="0078656E" w:rsidP="00F72CD1">
            <w:pPr>
              <w:rPr>
                <w:sz w:val="16"/>
                <w:szCs w:val="16"/>
              </w:rPr>
            </w:pPr>
            <w:r>
              <w:rPr>
                <w:sz w:val="16"/>
                <w:szCs w:val="16"/>
              </w:rPr>
              <w:t>Form OBL 279 Instructor Application</w:t>
            </w:r>
          </w:p>
        </w:tc>
        <w:tc>
          <w:tcPr>
            <w:tcW w:w="1323" w:type="dxa"/>
          </w:tcPr>
          <w:p w:rsidR="004110BE" w:rsidRPr="001463DF" w:rsidRDefault="007F30E5" w:rsidP="007F30E5">
            <w:pPr>
              <w:jc w:val="center"/>
              <w:rPr>
                <w:sz w:val="16"/>
                <w:szCs w:val="16"/>
              </w:rPr>
            </w:pPr>
            <w:r>
              <w:rPr>
                <w:sz w:val="16"/>
                <w:szCs w:val="16"/>
              </w:rPr>
              <w:t>Yes</w:t>
            </w:r>
          </w:p>
        </w:tc>
        <w:tc>
          <w:tcPr>
            <w:tcW w:w="967" w:type="dxa"/>
          </w:tcPr>
          <w:p w:rsidR="004110BE" w:rsidRPr="001463DF" w:rsidRDefault="00C22505" w:rsidP="00C22505">
            <w:pPr>
              <w:jc w:val="center"/>
              <w:rPr>
                <w:sz w:val="16"/>
                <w:szCs w:val="16"/>
              </w:rPr>
            </w:pPr>
            <w:r>
              <w:rPr>
                <w:sz w:val="16"/>
                <w:szCs w:val="16"/>
              </w:rPr>
              <w:t>21</w:t>
            </w:r>
          </w:p>
        </w:tc>
        <w:tc>
          <w:tcPr>
            <w:tcW w:w="1544" w:type="dxa"/>
          </w:tcPr>
          <w:p w:rsidR="00CF2C02" w:rsidRPr="00CF2C02" w:rsidRDefault="00CF2C02" w:rsidP="00CF2C02">
            <w:pPr>
              <w:autoSpaceDE w:val="0"/>
              <w:autoSpaceDN w:val="0"/>
              <w:adjustRightInd w:val="0"/>
              <w:rPr>
                <w:rFonts w:cs="Arial"/>
                <w:color w:val="000000"/>
                <w:sz w:val="16"/>
                <w:szCs w:val="16"/>
              </w:rPr>
            </w:pPr>
            <w:r>
              <w:rPr>
                <w:rFonts w:cs="Arial"/>
                <w:color w:val="000000"/>
                <w:sz w:val="16"/>
                <w:szCs w:val="16"/>
              </w:rPr>
              <w:t xml:space="preserve">CDL </w:t>
            </w:r>
            <w:r w:rsidRPr="00CF2C02">
              <w:rPr>
                <w:rFonts w:cs="Arial"/>
                <w:color w:val="000000"/>
                <w:sz w:val="16"/>
                <w:szCs w:val="16"/>
              </w:rPr>
              <w:t xml:space="preserve">classification necessary for the type of vehicle in which he/she will be giving instruction. </w:t>
            </w:r>
          </w:p>
          <w:p w:rsidR="004110BE" w:rsidRPr="00CF2C02" w:rsidRDefault="004110BE" w:rsidP="00F72CD1">
            <w:pPr>
              <w:rPr>
                <w:sz w:val="16"/>
                <w:szCs w:val="16"/>
              </w:rPr>
            </w:pPr>
          </w:p>
        </w:tc>
        <w:tc>
          <w:tcPr>
            <w:tcW w:w="1402" w:type="dxa"/>
          </w:tcPr>
          <w:p w:rsidR="004110BE" w:rsidRPr="001463DF" w:rsidRDefault="00C22505" w:rsidP="00F72CD1">
            <w:pPr>
              <w:rPr>
                <w:sz w:val="16"/>
                <w:szCs w:val="16"/>
              </w:rPr>
            </w:pPr>
            <w:r>
              <w:rPr>
                <w:sz w:val="16"/>
                <w:szCs w:val="16"/>
              </w:rPr>
              <w:t>High school diploma or GED</w:t>
            </w:r>
          </w:p>
        </w:tc>
        <w:tc>
          <w:tcPr>
            <w:tcW w:w="1507" w:type="dxa"/>
          </w:tcPr>
          <w:p w:rsidR="0078656E" w:rsidRPr="0078656E" w:rsidRDefault="0078656E" w:rsidP="0078656E">
            <w:pPr>
              <w:autoSpaceDE w:val="0"/>
              <w:autoSpaceDN w:val="0"/>
              <w:adjustRightInd w:val="0"/>
              <w:rPr>
                <w:rFonts w:cs="Arial"/>
                <w:color w:val="000000"/>
                <w:sz w:val="16"/>
                <w:szCs w:val="16"/>
              </w:rPr>
            </w:pPr>
            <w:r>
              <w:rPr>
                <w:rFonts w:cs="Arial"/>
                <w:color w:val="000000"/>
                <w:sz w:val="16"/>
                <w:szCs w:val="16"/>
              </w:rPr>
              <w:t>R</w:t>
            </w:r>
            <w:r w:rsidRPr="0078656E">
              <w:rPr>
                <w:rFonts w:cs="Arial"/>
                <w:color w:val="000000"/>
                <w:sz w:val="16"/>
                <w:szCs w:val="16"/>
              </w:rPr>
              <w:t>enewal of instructor’s license, provide evidence satisfactory to the department that, during the period of the license, he completed at least</w:t>
            </w:r>
            <w:r>
              <w:rPr>
                <w:rFonts w:cs="Arial"/>
                <w:color w:val="000000"/>
                <w:sz w:val="16"/>
                <w:szCs w:val="16"/>
              </w:rPr>
              <w:t xml:space="preserve"> 4 credits of continuing ed</w:t>
            </w:r>
            <w:r w:rsidRPr="0078656E">
              <w:rPr>
                <w:rFonts w:cs="Arial"/>
                <w:color w:val="000000"/>
                <w:sz w:val="16"/>
                <w:szCs w:val="16"/>
              </w:rPr>
              <w:t xml:space="preserve"> </w:t>
            </w:r>
          </w:p>
          <w:p w:rsidR="004110BE" w:rsidRPr="001463DF" w:rsidRDefault="004110BE" w:rsidP="00F72CD1">
            <w:pPr>
              <w:rPr>
                <w:sz w:val="16"/>
                <w:szCs w:val="16"/>
              </w:rPr>
            </w:pPr>
          </w:p>
        </w:tc>
        <w:tc>
          <w:tcPr>
            <w:tcW w:w="1292" w:type="dxa"/>
          </w:tcPr>
          <w:p w:rsidR="00CF2C02" w:rsidRPr="00CF2C02" w:rsidRDefault="00CF2C02" w:rsidP="00CF2C02">
            <w:pPr>
              <w:autoSpaceDE w:val="0"/>
              <w:autoSpaceDN w:val="0"/>
              <w:adjustRightInd w:val="0"/>
              <w:rPr>
                <w:rFonts w:cs="Arial"/>
                <w:color w:val="000000"/>
                <w:sz w:val="16"/>
                <w:szCs w:val="16"/>
              </w:rPr>
            </w:pPr>
            <w:r w:rsidRPr="00C22505">
              <w:rPr>
                <w:rFonts w:cs="Arial"/>
                <w:color w:val="000000"/>
                <w:sz w:val="16"/>
                <w:szCs w:val="16"/>
              </w:rPr>
              <w:t>Score 80% or higher on</w:t>
            </w:r>
          </w:p>
          <w:p w:rsidR="004110BE" w:rsidRPr="00C22505" w:rsidRDefault="00CF2C02" w:rsidP="00CF2C02">
            <w:pPr>
              <w:autoSpaceDE w:val="0"/>
              <w:autoSpaceDN w:val="0"/>
              <w:adjustRightInd w:val="0"/>
              <w:rPr>
                <w:rFonts w:cs="Arial"/>
                <w:color w:val="000000"/>
                <w:sz w:val="16"/>
                <w:szCs w:val="16"/>
              </w:rPr>
            </w:pPr>
            <w:r w:rsidRPr="00C22505">
              <w:rPr>
                <w:rFonts w:cs="Arial"/>
                <w:color w:val="000000"/>
                <w:sz w:val="16"/>
                <w:szCs w:val="16"/>
              </w:rPr>
              <w:t xml:space="preserve">DMV </w:t>
            </w:r>
            <w:r w:rsidRPr="00CF2C02">
              <w:rPr>
                <w:rFonts w:cs="Arial"/>
                <w:color w:val="000000"/>
                <w:sz w:val="16"/>
                <w:szCs w:val="16"/>
              </w:rPr>
              <w:t xml:space="preserve"> written exam </w:t>
            </w:r>
          </w:p>
          <w:p w:rsidR="00C22505" w:rsidRPr="00C22505" w:rsidRDefault="00C22505" w:rsidP="00CF2C02">
            <w:pPr>
              <w:autoSpaceDE w:val="0"/>
              <w:autoSpaceDN w:val="0"/>
              <w:adjustRightInd w:val="0"/>
              <w:rPr>
                <w:rFonts w:cs="Arial"/>
                <w:color w:val="000000"/>
                <w:sz w:val="16"/>
                <w:szCs w:val="16"/>
              </w:rPr>
            </w:pPr>
          </w:p>
          <w:p w:rsidR="00C22505" w:rsidRPr="00C22505" w:rsidRDefault="00C22505" w:rsidP="00CF2C02">
            <w:pPr>
              <w:autoSpaceDE w:val="0"/>
              <w:autoSpaceDN w:val="0"/>
              <w:adjustRightInd w:val="0"/>
              <w:rPr>
                <w:sz w:val="16"/>
                <w:szCs w:val="16"/>
              </w:rPr>
            </w:pPr>
            <w:r w:rsidRPr="00C22505">
              <w:rPr>
                <w:rFonts w:cs="Arial"/>
                <w:color w:val="000000"/>
                <w:sz w:val="16"/>
                <w:szCs w:val="16"/>
              </w:rPr>
              <w:t>BTW instructor must score 80% or higher on skills test</w:t>
            </w:r>
          </w:p>
        </w:tc>
        <w:tc>
          <w:tcPr>
            <w:tcW w:w="1129" w:type="dxa"/>
            <w:gridSpan w:val="2"/>
          </w:tcPr>
          <w:p w:rsidR="004110BE" w:rsidRPr="0078656E" w:rsidRDefault="00CF2C02" w:rsidP="00CF2C02">
            <w:pPr>
              <w:jc w:val="center"/>
              <w:rPr>
                <w:sz w:val="16"/>
                <w:szCs w:val="16"/>
              </w:rPr>
            </w:pPr>
            <w:r w:rsidRPr="0078656E">
              <w:rPr>
                <w:sz w:val="16"/>
                <w:szCs w:val="16"/>
              </w:rPr>
              <w:t>NA</w:t>
            </w:r>
          </w:p>
        </w:tc>
        <w:tc>
          <w:tcPr>
            <w:tcW w:w="1123" w:type="dxa"/>
          </w:tcPr>
          <w:p w:rsidR="004110BE" w:rsidRPr="001463DF" w:rsidRDefault="00CF2C02" w:rsidP="0078656E">
            <w:pPr>
              <w:rPr>
                <w:sz w:val="16"/>
                <w:szCs w:val="16"/>
              </w:rPr>
            </w:pPr>
            <w:r>
              <w:rPr>
                <w:sz w:val="16"/>
                <w:szCs w:val="16"/>
              </w:rPr>
              <w:t>5 years</w:t>
            </w:r>
            <w:r w:rsidR="0078656E">
              <w:rPr>
                <w:sz w:val="16"/>
                <w:szCs w:val="16"/>
              </w:rPr>
              <w:t xml:space="preserve"> accumulated within 7 years’ prior to application</w:t>
            </w:r>
          </w:p>
        </w:tc>
        <w:tc>
          <w:tcPr>
            <w:tcW w:w="1297" w:type="dxa"/>
          </w:tcPr>
          <w:p w:rsidR="004110BE" w:rsidRPr="001463DF" w:rsidRDefault="00C22505" w:rsidP="00F72CD1">
            <w:pPr>
              <w:rPr>
                <w:sz w:val="16"/>
                <w:szCs w:val="16"/>
              </w:rPr>
            </w:pPr>
            <w:r>
              <w:rPr>
                <w:sz w:val="16"/>
                <w:szCs w:val="16"/>
              </w:rPr>
              <w:t>Finger prints submitted to FBI</w:t>
            </w:r>
            <w:r w:rsidR="00610E60">
              <w:rPr>
                <w:sz w:val="16"/>
                <w:szCs w:val="16"/>
              </w:rPr>
              <w:t xml:space="preserve"> and Nevada Crime Depository</w:t>
            </w:r>
          </w:p>
        </w:tc>
        <w:tc>
          <w:tcPr>
            <w:tcW w:w="1198" w:type="dxa"/>
          </w:tcPr>
          <w:p w:rsidR="004110BE" w:rsidRPr="001463DF" w:rsidRDefault="00C22505" w:rsidP="00F72CD1">
            <w:pPr>
              <w:rPr>
                <w:sz w:val="16"/>
                <w:szCs w:val="16"/>
              </w:rPr>
            </w:pPr>
            <w:r>
              <w:rPr>
                <w:sz w:val="16"/>
                <w:szCs w:val="16"/>
              </w:rPr>
              <w:t>Certification of fitness</w:t>
            </w:r>
          </w:p>
        </w:tc>
        <w:tc>
          <w:tcPr>
            <w:tcW w:w="1114" w:type="dxa"/>
          </w:tcPr>
          <w:p w:rsidR="00CF2C02" w:rsidRPr="00CF2C02" w:rsidRDefault="00CF2C02" w:rsidP="00CF2C02">
            <w:pPr>
              <w:rPr>
                <w:sz w:val="16"/>
                <w:szCs w:val="16"/>
              </w:rPr>
            </w:pPr>
            <w:r>
              <w:rPr>
                <w:sz w:val="16"/>
                <w:szCs w:val="16"/>
              </w:rPr>
              <w:t>N</w:t>
            </w:r>
            <w:r w:rsidRPr="00CF2C02">
              <w:rPr>
                <w:sz w:val="16"/>
                <w:szCs w:val="16"/>
              </w:rPr>
              <w:t xml:space="preserve">o convictions involving alcohol or controlled substances within the past three (3) years </w:t>
            </w:r>
            <w:r>
              <w:rPr>
                <w:sz w:val="16"/>
                <w:szCs w:val="16"/>
              </w:rPr>
              <w:t>(Only BTW instructors )</w:t>
            </w:r>
          </w:p>
          <w:p w:rsidR="004110BE" w:rsidRPr="001463DF" w:rsidRDefault="004110BE" w:rsidP="00F72CD1">
            <w:pPr>
              <w:rPr>
                <w:sz w:val="16"/>
                <w:szCs w:val="16"/>
              </w:rPr>
            </w:pPr>
          </w:p>
        </w:tc>
        <w:tc>
          <w:tcPr>
            <w:tcW w:w="1131" w:type="dxa"/>
          </w:tcPr>
          <w:p w:rsidR="00CF2C02" w:rsidRPr="00CF2C02" w:rsidRDefault="00CF2C02" w:rsidP="00CF2C02">
            <w:pPr>
              <w:autoSpaceDE w:val="0"/>
              <w:autoSpaceDN w:val="0"/>
              <w:adjustRightInd w:val="0"/>
              <w:rPr>
                <w:rFonts w:cs="Arial"/>
                <w:color w:val="000000"/>
                <w:sz w:val="16"/>
                <w:szCs w:val="16"/>
              </w:rPr>
            </w:pPr>
            <w:r w:rsidRPr="00CF2C02">
              <w:rPr>
                <w:rFonts w:cs="Arial"/>
                <w:color w:val="000000"/>
                <w:sz w:val="16"/>
                <w:szCs w:val="16"/>
              </w:rPr>
              <w:t xml:space="preserve">No more than 2 moving traffic violations in past 24 months, has not been suspended or revoked within the past 3 years </w:t>
            </w:r>
            <w:r>
              <w:rPr>
                <w:rFonts w:cs="Arial"/>
                <w:color w:val="000000"/>
                <w:sz w:val="16"/>
                <w:szCs w:val="16"/>
              </w:rPr>
              <w:t xml:space="preserve"> (</w:t>
            </w:r>
            <w:r w:rsidR="0078656E">
              <w:rPr>
                <w:rFonts w:cs="Arial"/>
                <w:color w:val="000000"/>
                <w:sz w:val="16"/>
                <w:szCs w:val="16"/>
              </w:rPr>
              <w:t xml:space="preserve">Only </w:t>
            </w:r>
            <w:r>
              <w:rPr>
                <w:rFonts w:cs="Arial"/>
                <w:color w:val="000000"/>
                <w:sz w:val="16"/>
                <w:szCs w:val="16"/>
              </w:rPr>
              <w:t>BTW instructors)</w:t>
            </w:r>
          </w:p>
          <w:p w:rsidR="004110BE" w:rsidRPr="007F543C" w:rsidRDefault="004110BE" w:rsidP="00F72CD1">
            <w:pPr>
              <w:rPr>
                <w:color w:val="FF0000"/>
                <w:sz w:val="16"/>
                <w:szCs w:val="16"/>
              </w:rPr>
            </w:pPr>
          </w:p>
        </w:tc>
      </w:tr>
      <w:tr w:rsidR="001E72F0" w:rsidRPr="001463DF" w:rsidTr="00BF0592">
        <w:trPr>
          <w:cantSplit/>
          <w:jc w:val="center"/>
        </w:trPr>
        <w:tc>
          <w:tcPr>
            <w:tcW w:w="636" w:type="dxa"/>
          </w:tcPr>
          <w:p w:rsidR="0085642F" w:rsidRPr="001463DF" w:rsidRDefault="0085642F" w:rsidP="00042F83">
            <w:pPr>
              <w:rPr>
                <w:sz w:val="16"/>
                <w:szCs w:val="16"/>
              </w:rPr>
            </w:pPr>
            <w:r w:rsidRPr="001463DF">
              <w:rPr>
                <w:sz w:val="16"/>
                <w:szCs w:val="16"/>
              </w:rPr>
              <w:t>NC</w:t>
            </w:r>
          </w:p>
        </w:tc>
        <w:tc>
          <w:tcPr>
            <w:tcW w:w="2058" w:type="dxa"/>
          </w:tcPr>
          <w:p w:rsidR="0085642F" w:rsidRDefault="0085642F" w:rsidP="0027355E">
            <w:pPr>
              <w:rPr>
                <w:sz w:val="16"/>
                <w:szCs w:val="16"/>
              </w:rPr>
            </w:pPr>
            <w:r w:rsidRPr="001463DF">
              <w:rPr>
                <w:sz w:val="16"/>
                <w:szCs w:val="16"/>
              </w:rPr>
              <w:t xml:space="preserve">NC DOT Motor Vehicles Division </w:t>
            </w:r>
          </w:p>
          <w:p w:rsidR="0085642F" w:rsidRDefault="0085642F" w:rsidP="0027355E">
            <w:pPr>
              <w:rPr>
                <w:sz w:val="16"/>
                <w:szCs w:val="16"/>
              </w:rPr>
            </w:pPr>
          </w:p>
          <w:p w:rsidR="0085642F" w:rsidRPr="001463DF" w:rsidRDefault="0085642F" w:rsidP="0027355E">
            <w:pPr>
              <w:rPr>
                <w:sz w:val="16"/>
                <w:szCs w:val="16"/>
              </w:rPr>
            </w:pPr>
            <w:r>
              <w:rPr>
                <w:sz w:val="16"/>
                <w:szCs w:val="16"/>
              </w:rPr>
              <w:t>(Not applicable to schools with instruction limited to seminars)</w:t>
            </w:r>
          </w:p>
        </w:tc>
        <w:tc>
          <w:tcPr>
            <w:tcW w:w="2029" w:type="dxa"/>
          </w:tcPr>
          <w:p w:rsidR="0085642F" w:rsidRPr="001463DF" w:rsidRDefault="0085642F" w:rsidP="00F72CD1">
            <w:pPr>
              <w:rPr>
                <w:sz w:val="16"/>
                <w:szCs w:val="16"/>
              </w:rPr>
            </w:pPr>
            <w:r w:rsidRPr="001463DF">
              <w:rPr>
                <w:sz w:val="16"/>
                <w:szCs w:val="16"/>
              </w:rPr>
              <w:t>G.S. 20 Article 14 Driver Training School Law</w:t>
            </w:r>
          </w:p>
          <w:p w:rsidR="0085642F" w:rsidRPr="001463DF" w:rsidRDefault="0085642F" w:rsidP="00F72CD1">
            <w:pPr>
              <w:rPr>
                <w:sz w:val="16"/>
                <w:szCs w:val="16"/>
              </w:rPr>
            </w:pPr>
          </w:p>
          <w:p w:rsidR="0085642F" w:rsidRPr="001463DF" w:rsidRDefault="0085642F" w:rsidP="00F72CD1">
            <w:pPr>
              <w:rPr>
                <w:sz w:val="16"/>
                <w:szCs w:val="16"/>
              </w:rPr>
            </w:pPr>
            <w:r w:rsidRPr="001463DF">
              <w:rPr>
                <w:sz w:val="16"/>
                <w:szCs w:val="16"/>
              </w:rPr>
              <w:t xml:space="preserve">19A NCAC Subchapter B and Subchapter </w:t>
            </w:r>
            <w:r>
              <w:rPr>
                <w:sz w:val="16"/>
                <w:szCs w:val="16"/>
              </w:rPr>
              <w:t>J</w:t>
            </w:r>
          </w:p>
          <w:p w:rsidR="0085642F" w:rsidRPr="001463DF" w:rsidRDefault="0085642F" w:rsidP="00F72CD1">
            <w:pPr>
              <w:rPr>
                <w:sz w:val="16"/>
                <w:szCs w:val="16"/>
              </w:rPr>
            </w:pPr>
          </w:p>
        </w:tc>
        <w:tc>
          <w:tcPr>
            <w:tcW w:w="1323" w:type="dxa"/>
          </w:tcPr>
          <w:p w:rsidR="0085642F" w:rsidRDefault="0085642F" w:rsidP="0066740D">
            <w:pPr>
              <w:jc w:val="center"/>
              <w:rPr>
                <w:sz w:val="16"/>
                <w:szCs w:val="16"/>
              </w:rPr>
            </w:pPr>
            <w:r>
              <w:rPr>
                <w:sz w:val="16"/>
                <w:szCs w:val="16"/>
              </w:rPr>
              <w:t>Yes</w:t>
            </w:r>
          </w:p>
          <w:p w:rsidR="0085642F" w:rsidRDefault="0085642F" w:rsidP="00F72CD1">
            <w:pPr>
              <w:rPr>
                <w:sz w:val="16"/>
                <w:szCs w:val="16"/>
              </w:rPr>
            </w:pPr>
            <w:r>
              <w:rPr>
                <w:sz w:val="16"/>
                <w:szCs w:val="16"/>
              </w:rPr>
              <w:t>Renewed biennially</w:t>
            </w:r>
          </w:p>
          <w:p w:rsidR="0085642F" w:rsidRDefault="0085642F" w:rsidP="00F72CD1">
            <w:pPr>
              <w:rPr>
                <w:sz w:val="16"/>
                <w:szCs w:val="16"/>
              </w:rPr>
            </w:pPr>
          </w:p>
          <w:p w:rsidR="0085642F" w:rsidRDefault="0085642F" w:rsidP="00F72CD1">
            <w:pPr>
              <w:rPr>
                <w:sz w:val="16"/>
                <w:szCs w:val="16"/>
              </w:rPr>
            </w:pPr>
            <w:r>
              <w:rPr>
                <w:sz w:val="16"/>
                <w:szCs w:val="16"/>
              </w:rPr>
              <w:t>At least 1 staff member must hold CDL</w:t>
            </w:r>
          </w:p>
          <w:p w:rsidR="0085642F" w:rsidRPr="001463DF" w:rsidRDefault="0085642F" w:rsidP="00F72CD1">
            <w:pPr>
              <w:rPr>
                <w:sz w:val="16"/>
                <w:szCs w:val="16"/>
              </w:rPr>
            </w:pPr>
          </w:p>
        </w:tc>
        <w:tc>
          <w:tcPr>
            <w:tcW w:w="967" w:type="dxa"/>
          </w:tcPr>
          <w:p w:rsidR="0085642F" w:rsidRDefault="0085642F" w:rsidP="00E4657B">
            <w:pPr>
              <w:jc w:val="center"/>
              <w:rPr>
                <w:sz w:val="16"/>
                <w:szCs w:val="16"/>
              </w:rPr>
            </w:pPr>
            <w:r>
              <w:rPr>
                <w:sz w:val="16"/>
                <w:szCs w:val="16"/>
              </w:rPr>
              <w:t>21</w:t>
            </w:r>
          </w:p>
          <w:p w:rsidR="0085642F" w:rsidRDefault="0085642F" w:rsidP="00F72CD1">
            <w:pPr>
              <w:rPr>
                <w:sz w:val="16"/>
                <w:szCs w:val="16"/>
              </w:rPr>
            </w:pPr>
          </w:p>
          <w:p w:rsidR="0085642F" w:rsidRPr="001463DF" w:rsidRDefault="0085642F" w:rsidP="00F72CD1">
            <w:pPr>
              <w:rPr>
                <w:sz w:val="16"/>
                <w:szCs w:val="16"/>
              </w:rPr>
            </w:pPr>
          </w:p>
        </w:tc>
        <w:tc>
          <w:tcPr>
            <w:tcW w:w="1544" w:type="dxa"/>
          </w:tcPr>
          <w:p w:rsidR="0085642F" w:rsidRDefault="0085642F" w:rsidP="003C3C7A">
            <w:pPr>
              <w:rPr>
                <w:sz w:val="16"/>
                <w:szCs w:val="16"/>
              </w:rPr>
            </w:pPr>
            <w:r>
              <w:rPr>
                <w:sz w:val="16"/>
                <w:szCs w:val="16"/>
              </w:rPr>
              <w:t>Class I Instructor (classroom field  and road)</w:t>
            </w:r>
            <w:r>
              <w:rPr>
                <w:sz w:val="16"/>
                <w:szCs w:val="16"/>
              </w:rPr>
              <w:br/>
              <w:t xml:space="preserve"> CDL Class A</w:t>
            </w:r>
          </w:p>
          <w:p w:rsidR="0085642F" w:rsidRDefault="0085642F" w:rsidP="00E4657B">
            <w:pPr>
              <w:jc w:val="center"/>
              <w:rPr>
                <w:sz w:val="16"/>
                <w:szCs w:val="16"/>
              </w:rPr>
            </w:pPr>
          </w:p>
          <w:p w:rsidR="0085642F" w:rsidRPr="001463DF" w:rsidRDefault="0085642F" w:rsidP="003C3C7A">
            <w:pPr>
              <w:jc w:val="center"/>
              <w:rPr>
                <w:sz w:val="16"/>
                <w:szCs w:val="16"/>
              </w:rPr>
            </w:pPr>
            <w:r>
              <w:rPr>
                <w:sz w:val="16"/>
                <w:szCs w:val="16"/>
              </w:rPr>
              <w:t>Class II Instructor (Class and Field)</w:t>
            </w:r>
          </w:p>
        </w:tc>
        <w:tc>
          <w:tcPr>
            <w:tcW w:w="1402" w:type="dxa"/>
          </w:tcPr>
          <w:p w:rsidR="0085642F" w:rsidRPr="001463DF" w:rsidRDefault="0085642F" w:rsidP="00F72CD1">
            <w:pPr>
              <w:rPr>
                <w:sz w:val="16"/>
                <w:szCs w:val="16"/>
              </w:rPr>
            </w:pPr>
            <w:r>
              <w:rPr>
                <w:sz w:val="16"/>
                <w:szCs w:val="16"/>
              </w:rPr>
              <w:t>High school diploma or GED</w:t>
            </w:r>
          </w:p>
        </w:tc>
        <w:tc>
          <w:tcPr>
            <w:tcW w:w="1507" w:type="dxa"/>
          </w:tcPr>
          <w:p w:rsidR="0085642F" w:rsidRDefault="0085642F" w:rsidP="0085642F">
            <w:pPr>
              <w:jc w:val="center"/>
            </w:pPr>
            <w:r w:rsidRPr="005C4CAC">
              <w:rPr>
                <w:sz w:val="16"/>
                <w:szCs w:val="16"/>
              </w:rPr>
              <w:t>NA</w:t>
            </w:r>
          </w:p>
        </w:tc>
        <w:tc>
          <w:tcPr>
            <w:tcW w:w="1292" w:type="dxa"/>
          </w:tcPr>
          <w:p w:rsidR="0085642F" w:rsidRDefault="0085642F" w:rsidP="0085642F">
            <w:pPr>
              <w:jc w:val="center"/>
            </w:pPr>
            <w:r w:rsidRPr="005C4CAC">
              <w:rPr>
                <w:sz w:val="16"/>
                <w:szCs w:val="16"/>
              </w:rPr>
              <w:t>NA</w:t>
            </w:r>
          </w:p>
        </w:tc>
        <w:tc>
          <w:tcPr>
            <w:tcW w:w="1129" w:type="dxa"/>
            <w:gridSpan w:val="2"/>
          </w:tcPr>
          <w:p w:rsidR="0085642F" w:rsidRPr="001463DF" w:rsidRDefault="0085642F" w:rsidP="0085642F">
            <w:pPr>
              <w:jc w:val="center"/>
              <w:rPr>
                <w:sz w:val="16"/>
                <w:szCs w:val="16"/>
              </w:rPr>
            </w:pPr>
            <w:r>
              <w:rPr>
                <w:sz w:val="16"/>
                <w:szCs w:val="16"/>
              </w:rPr>
              <w:t>NA</w:t>
            </w:r>
          </w:p>
        </w:tc>
        <w:tc>
          <w:tcPr>
            <w:tcW w:w="1123" w:type="dxa"/>
          </w:tcPr>
          <w:p w:rsidR="0085642F" w:rsidRPr="003C3C7A" w:rsidRDefault="0085642F" w:rsidP="003C3C7A">
            <w:pPr>
              <w:rPr>
                <w:sz w:val="16"/>
                <w:szCs w:val="16"/>
              </w:rPr>
            </w:pPr>
            <w:r>
              <w:rPr>
                <w:sz w:val="16"/>
                <w:szCs w:val="16"/>
              </w:rPr>
              <w:t>A</w:t>
            </w:r>
            <w:r w:rsidRPr="003C3C7A">
              <w:rPr>
                <w:sz w:val="16"/>
                <w:szCs w:val="16"/>
              </w:rPr>
              <w:t xml:space="preserve">t least </w:t>
            </w:r>
            <w:r>
              <w:rPr>
                <w:sz w:val="16"/>
                <w:szCs w:val="16"/>
              </w:rPr>
              <w:t xml:space="preserve">2 </w:t>
            </w:r>
            <w:r w:rsidRPr="003C3C7A">
              <w:rPr>
                <w:sz w:val="16"/>
                <w:szCs w:val="16"/>
              </w:rPr>
              <w:t xml:space="preserve">years of continuous </w:t>
            </w:r>
            <w:r>
              <w:rPr>
                <w:sz w:val="16"/>
                <w:szCs w:val="16"/>
              </w:rPr>
              <w:t xml:space="preserve">CMV </w:t>
            </w:r>
            <w:r w:rsidRPr="003C3C7A">
              <w:rPr>
                <w:sz w:val="16"/>
                <w:szCs w:val="16"/>
              </w:rPr>
              <w:t>driving experience within the previous</w:t>
            </w:r>
            <w:r>
              <w:rPr>
                <w:sz w:val="16"/>
                <w:szCs w:val="16"/>
              </w:rPr>
              <w:t xml:space="preserve"> 5</w:t>
            </w:r>
            <w:r w:rsidRPr="003C3C7A">
              <w:rPr>
                <w:sz w:val="16"/>
                <w:szCs w:val="16"/>
              </w:rPr>
              <w:t xml:space="preserve"> years from the date of application.</w:t>
            </w:r>
          </w:p>
        </w:tc>
        <w:tc>
          <w:tcPr>
            <w:tcW w:w="1297" w:type="dxa"/>
          </w:tcPr>
          <w:p w:rsidR="0085642F" w:rsidRPr="009312FE" w:rsidRDefault="0085642F" w:rsidP="003C3C7A">
            <w:pPr>
              <w:pStyle w:val="SubParagraph"/>
              <w:ind w:left="0" w:firstLine="0"/>
              <w:jc w:val="left"/>
              <w:rPr>
                <w:rFonts w:asciiTheme="minorHAnsi" w:hAnsiTheme="minorHAnsi"/>
                <w:sz w:val="16"/>
                <w:szCs w:val="16"/>
              </w:rPr>
            </w:pPr>
            <w:r w:rsidRPr="009312FE">
              <w:rPr>
                <w:rFonts w:asciiTheme="minorHAnsi" w:hAnsiTheme="minorHAnsi"/>
                <w:sz w:val="16"/>
                <w:szCs w:val="16"/>
              </w:rPr>
              <w:t>Not have been convicted of a felony, or convicted of a misdemeanor involving moral turpitude, in the ten years immediately preceding the date of application.</w:t>
            </w:r>
          </w:p>
          <w:p w:rsidR="0085642F" w:rsidRDefault="0085642F" w:rsidP="00F72CD1">
            <w:pPr>
              <w:rPr>
                <w:sz w:val="16"/>
                <w:szCs w:val="16"/>
              </w:rPr>
            </w:pPr>
          </w:p>
          <w:p w:rsidR="0085642F" w:rsidRPr="001463DF" w:rsidRDefault="0085642F" w:rsidP="00F72CD1">
            <w:pPr>
              <w:rPr>
                <w:sz w:val="16"/>
                <w:szCs w:val="16"/>
              </w:rPr>
            </w:pPr>
          </w:p>
        </w:tc>
        <w:tc>
          <w:tcPr>
            <w:tcW w:w="1198" w:type="dxa"/>
          </w:tcPr>
          <w:p w:rsidR="0085642F" w:rsidRPr="0085642F" w:rsidRDefault="0085642F" w:rsidP="00D81B6D">
            <w:pPr>
              <w:rPr>
                <w:sz w:val="16"/>
                <w:szCs w:val="16"/>
              </w:rPr>
            </w:pPr>
            <w:r w:rsidRPr="0085642F">
              <w:rPr>
                <w:sz w:val="16"/>
                <w:szCs w:val="16"/>
              </w:rPr>
              <w:t>Physical required</w:t>
            </w:r>
            <w:r w:rsidR="00D81B6D">
              <w:rPr>
                <w:sz w:val="16"/>
                <w:szCs w:val="16"/>
              </w:rPr>
              <w:t xml:space="preserve"> and certification of fitness to drive</w:t>
            </w:r>
          </w:p>
        </w:tc>
        <w:tc>
          <w:tcPr>
            <w:tcW w:w="1114" w:type="dxa"/>
          </w:tcPr>
          <w:p w:rsidR="0085642F" w:rsidRDefault="0085642F" w:rsidP="0085642F">
            <w:pPr>
              <w:jc w:val="center"/>
            </w:pPr>
            <w:r w:rsidRPr="001F3378">
              <w:rPr>
                <w:sz w:val="16"/>
                <w:szCs w:val="16"/>
              </w:rPr>
              <w:t>NA</w:t>
            </w:r>
          </w:p>
        </w:tc>
        <w:tc>
          <w:tcPr>
            <w:tcW w:w="1131" w:type="dxa"/>
          </w:tcPr>
          <w:p w:rsidR="0085642F" w:rsidRDefault="0085642F" w:rsidP="003C3C7A">
            <w:pPr>
              <w:outlineLvl w:val="5"/>
              <w:rPr>
                <w:rFonts w:eastAsia="Times New Roman" w:cs="Times New Roman"/>
                <w:sz w:val="16"/>
                <w:szCs w:val="16"/>
              </w:rPr>
            </w:pPr>
            <w:r w:rsidRPr="003C3C7A">
              <w:rPr>
                <w:rFonts w:eastAsia="Times New Roman" w:cs="Times New Roman"/>
                <w:sz w:val="16"/>
                <w:szCs w:val="16"/>
              </w:rPr>
              <w:t xml:space="preserve">Not have had a revocation or suspension of </w:t>
            </w:r>
            <w:r>
              <w:rPr>
                <w:rFonts w:eastAsia="Times New Roman" w:cs="Times New Roman"/>
                <w:sz w:val="16"/>
                <w:szCs w:val="16"/>
              </w:rPr>
              <w:t xml:space="preserve">drivers  </w:t>
            </w:r>
            <w:r w:rsidRPr="003C3C7A">
              <w:rPr>
                <w:rFonts w:eastAsia="Times New Roman" w:cs="Times New Roman"/>
                <w:sz w:val="16"/>
                <w:szCs w:val="16"/>
              </w:rPr>
              <w:t xml:space="preserve">license in the </w:t>
            </w:r>
            <w:r>
              <w:rPr>
                <w:rFonts w:eastAsia="Times New Roman" w:cs="Times New Roman"/>
                <w:sz w:val="16"/>
                <w:szCs w:val="16"/>
              </w:rPr>
              <w:t xml:space="preserve">2 </w:t>
            </w:r>
            <w:r w:rsidRPr="003C3C7A">
              <w:rPr>
                <w:rFonts w:eastAsia="Times New Roman" w:cs="Times New Roman"/>
                <w:sz w:val="16"/>
                <w:szCs w:val="16"/>
              </w:rPr>
              <w:t xml:space="preserve"> years immediately preceding the date of application.</w:t>
            </w:r>
          </w:p>
          <w:p w:rsidR="0085642F" w:rsidRDefault="0085642F" w:rsidP="003C3C7A">
            <w:pPr>
              <w:outlineLvl w:val="5"/>
              <w:rPr>
                <w:rFonts w:eastAsia="Times New Roman" w:cs="Times New Roman"/>
                <w:sz w:val="16"/>
                <w:szCs w:val="16"/>
              </w:rPr>
            </w:pPr>
          </w:p>
          <w:p w:rsidR="0085642F" w:rsidRPr="003C3C7A" w:rsidRDefault="0085642F" w:rsidP="003C3C7A">
            <w:pPr>
              <w:rPr>
                <w:sz w:val="16"/>
                <w:szCs w:val="16"/>
              </w:rPr>
            </w:pPr>
            <w:r>
              <w:rPr>
                <w:rFonts w:eastAsia="Times New Roman" w:cs="Times New Roman"/>
                <w:sz w:val="16"/>
                <w:szCs w:val="16"/>
              </w:rPr>
              <w:t xml:space="preserve">Class I only: No </w:t>
            </w:r>
            <w:r w:rsidRPr="003C3C7A">
              <w:rPr>
                <w:sz w:val="16"/>
                <w:szCs w:val="16"/>
              </w:rPr>
              <w:t>convictions for moving violations totaling seven or more cumulative points within three years of the date of application.</w:t>
            </w:r>
          </w:p>
          <w:p w:rsidR="0085642F" w:rsidRPr="003C3C7A" w:rsidRDefault="0085642F" w:rsidP="003C3C7A">
            <w:pPr>
              <w:outlineLvl w:val="5"/>
              <w:rPr>
                <w:rFonts w:eastAsia="Times New Roman" w:cs="Times New Roman"/>
                <w:sz w:val="16"/>
                <w:szCs w:val="16"/>
              </w:rPr>
            </w:pPr>
            <w:r>
              <w:rPr>
                <w:rFonts w:eastAsia="Times New Roman" w:cs="Times New Roman"/>
                <w:sz w:val="16"/>
                <w:szCs w:val="16"/>
              </w:rPr>
              <w:t xml:space="preserve"> </w:t>
            </w:r>
          </w:p>
          <w:p w:rsidR="0085642F" w:rsidRPr="003C3C7A" w:rsidRDefault="0085642F" w:rsidP="003C3C7A">
            <w:pPr>
              <w:rPr>
                <w:sz w:val="16"/>
                <w:szCs w:val="16"/>
              </w:rPr>
            </w:pPr>
          </w:p>
          <w:p w:rsidR="0085642F" w:rsidRPr="001463DF" w:rsidRDefault="0085642F" w:rsidP="00F72CD1">
            <w:pPr>
              <w:rPr>
                <w:sz w:val="16"/>
                <w:szCs w:val="16"/>
              </w:rPr>
            </w:pPr>
          </w:p>
        </w:tc>
      </w:tr>
      <w:tr w:rsidR="001E72F0" w:rsidRPr="001463DF" w:rsidTr="00BF0592">
        <w:trPr>
          <w:cantSplit/>
          <w:trHeight w:val="2447"/>
          <w:jc w:val="center"/>
        </w:trPr>
        <w:tc>
          <w:tcPr>
            <w:tcW w:w="636" w:type="dxa"/>
          </w:tcPr>
          <w:p w:rsidR="004110BE" w:rsidRPr="001463DF" w:rsidRDefault="004110BE" w:rsidP="00042F83">
            <w:pPr>
              <w:rPr>
                <w:sz w:val="16"/>
                <w:szCs w:val="16"/>
              </w:rPr>
            </w:pPr>
            <w:r w:rsidRPr="001463DF">
              <w:rPr>
                <w:sz w:val="16"/>
                <w:szCs w:val="16"/>
              </w:rPr>
              <w:lastRenderedPageBreak/>
              <w:t>NH</w:t>
            </w:r>
          </w:p>
        </w:tc>
        <w:tc>
          <w:tcPr>
            <w:tcW w:w="2058" w:type="dxa"/>
          </w:tcPr>
          <w:p w:rsidR="004110BE" w:rsidRPr="001463DF" w:rsidRDefault="004110BE" w:rsidP="00A865C9">
            <w:pPr>
              <w:rPr>
                <w:sz w:val="16"/>
                <w:szCs w:val="16"/>
              </w:rPr>
            </w:pPr>
            <w:r w:rsidRPr="001463DF">
              <w:rPr>
                <w:sz w:val="16"/>
                <w:szCs w:val="16"/>
              </w:rPr>
              <w:t>Dept. of Public Safety, Division of Motor Vehicles</w:t>
            </w:r>
          </w:p>
        </w:tc>
        <w:tc>
          <w:tcPr>
            <w:tcW w:w="2029" w:type="dxa"/>
          </w:tcPr>
          <w:p w:rsidR="004110BE" w:rsidRPr="001463DF" w:rsidRDefault="004110BE" w:rsidP="00F72CD1">
            <w:pPr>
              <w:rPr>
                <w:sz w:val="16"/>
                <w:szCs w:val="16"/>
              </w:rPr>
            </w:pPr>
            <w:r w:rsidRPr="001463DF">
              <w:rPr>
                <w:sz w:val="16"/>
                <w:szCs w:val="16"/>
              </w:rPr>
              <w:t>RSA Title XXI Motor Vehicles Chapter 263 Drivers’ Licenses</w:t>
            </w:r>
          </w:p>
          <w:p w:rsidR="004110BE" w:rsidRPr="001463DF" w:rsidRDefault="004110BE" w:rsidP="00F72CD1">
            <w:pPr>
              <w:rPr>
                <w:sz w:val="16"/>
                <w:szCs w:val="16"/>
              </w:rPr>
            </w:pPr>
          </w:p>
          <w:p w:rsidR="004110BE" w:rsidRPr="001463DF" w:rsidRDefault="004110BE" w:rsidP="00D073BC">
            <w:pPr>
              <w:rPr>
                <w:sz w:val="16"/>
                <w:szCs w:val="16"/>
              </w:rPr>
            </w:pPr>
            <w:r w:rsidRPr="001463DF">
              <w:rPr>
                <w:sz w:val="16"/>
                <w:szCs w:val="16"/>
              </w:rPr>
              <w:t>Chapter Saf-C 31</w:t>
            </w:r>
            <w:r w:rsidR="00D073BC">
              <w:rPr>
                <w:sz w:val="16"/>
                <w:szCs w:val="16"/>
              </w:rPr>
              <w:t>21</w:t>
            </w:r>
          </w:p>
        </w:tc>
        <w:tc>
          <w:tcPr>
            <w:tcW w:w="1323" w:type="dxa"/>
          </w:tcPr>
          <w:p w:rsidR="004110BE" w:rsidRPr="001463DF" w:rsidRDefault="00DE68B1" w:rsidP="00DE68B1">
            <w:pPr>
              <w:jc w:val="center"/>
              <w:rPr>
                <w:sz w:val="16"/>
                <w:szCs w:val="16"/>
              </w:rPr>
            </w:pPr>
            <w:r>
              <w:rPr>
                <w:sz w:val="16"/>
                <w:szCs w:val="16"/>
              </w:rPr>
              <w:t>Yes</w:t>
            </w:r>
          </w:p>
        </w:tc>
        <w:tc>
          <w:tcPr>
            <w:tcW w:w="967" w:type="dxa"/>
          </w:tcPr>
          <w:p w:rsidR="004110BE" w:rsidRPr="001463DF" w:rsidRDefault="00BF65FB" w:rsidP="00BF65FB">
            <w:pPr>
              <w:jc w:val="center"/>
              <w:rPr>
                <w:sz w:val="16"/>
                <w:szCs w:val="16"/>
              </w:rPr>
            </w:pPr>
            <w:r>
              <w:rPr>
                <w:sz w:val="16"/>
                <w:szCs w:val="16"/>
              </w:rPr>
              <w:t>21</w:t>
            </w:r>
          </w:p>
        </w:tc>
        <w:tc>
          <w:tcPr>
            <w:tcW w:w="1544" w:type="dxa"/>
          </w:tcPr>
          <w:p w:rsidR="00DE68B1" w:rsidRPr="00CF2C02" w:rsidRDefault="00DE68B1" w:rsidP="00DE68B1">
            <w:pPr>
              <w:autoSpaceDE w:val="0"/>
              <w:autoSpaceDN w:val="0"/>
              <w:adjustRightInd w:val="0"/>
              <w:rPr>
                <w:rFonts w:cs="Arial"/>
                <w:color w:val="000000"/>
                <w:sz w:val="16"/>
                <w:szCs w:val="16"/>
              </w:rPr>
            </w:pPr>
            <w:r>
              <w:rPr>
                <w:rFonts w:cs="Arial"/>
                <w:color w:val="000000"/>
                <w:sz w:val="16"/>
                <w:szCs w:val="16"/>
              </w:rPr>
              <w:t xml:space="preserve">CDL </w:t>
            </w:r>
            <w:r w:rsidRPr="00CF2C02">
              <w:rPr>
                <w:rFonts w:cs="Arial"/>
                <w:color w:val="000000"/>
                <w:sz w:val="16"/>
                <w:szCs w:val="16"/>
              </w:rPr>
              <w:t xml:space="preserve">classification necessary for the type of vehicle in which he/she will be giving instruction. </w:t>
            </w:r>
          </w:p>
          <w:p w:rsidR="004110BE" w:rsidRPr="001463DF" w:rsidRDefault="004110BE" w:rsidP="00F72CD1">
            <w:pPr>
              <w:rPr>
                <w:sz w:val="16"/>
                <w:szCs w:val="16"/>
              </w:rPr>
            </w:pPr>
          </w:p>
        </w:tc>
        <w:tc>
          <w:tcPr>
            <w:tcW w:w="1402" w:type="dxa"/>
          </w:tcPr>
          <w:p w:rsidR="00640105" w:rsidRDefault="00640105" w:rsidP="00640105">
            <w:pPr>
              <w:rPr>
                <w:rFonts w:eastAsia="Times New Roman" w:cs="Times New Roman"/>
                <w:sz w:val="16"/>
                <w:szCs w:val="16"/>
              </w:rPr>
            </w:pPr>
            <w:r>
              <w:rPr>
                <w:rFonts w:eastAsia="Times New Roman" w:cs="Times New Roman"/>
                <w:sz w:val="16"/>
                <w:szCs w:val="16"/>
              </w:rPr>
              <w:t>High school diploma or GED.</w:t>
            </w:r>
          </w:p>
          <w:p w:rsidR="00640105" w:rsidRDefault="00640105" w:rsidP="00640105">
            <w:pPr>
              <w:rPr>
                <w:rFonts w:eastAsia="Times New Roman" w:cs="Times New Roman"/>
                <w:sz w:val="16"/>
                <w:szCs w:val="16"/>
              </w:rPr>
            </w:pPr>
            <w:r>
              <w:rPr>
                <w:rFonts w:eastAsia="Times New Roman" w:cs="Times New Roman"/>
                <w:sz w:val="16"/>
                <w:szCs w:val="16"/>
              </w:rPr>
              <w:t>College transcript if applicable</w:t>
            </w:r>
          </w:p>
          <w:p w:rsidR="00640105" w:rsidRDefault="00640105" w:rsidP="00640105">
            <w:pPr>
              <w:rPr>
                <w:rFonts w:eastAsia="Times New Roman" w:cs="Times New Roman"/>
                <w:sz w:val="16"/>
                <w:szCs w:val="16"/>
              </w:rPr>
            </w:pPr>
          </w:p>
          <w:p w:rsidR="004110BE" w:rsidRPr="00640105" w:rsidRDefault="00640105" w:rsidP="00430EF9">
            <w:pPr>
              <w:rPr>
                <w:sz w:val="16"/>
                <w:szCs w:val="16"/>
              </w:rPr>
            </w:pPr>
            <w:r>
              <w:rPr>
                <w:rFonts w:eastAsia="Times New Roman" w:cs="Times New Roman"/>
                <w:sz w:val="16"/>
                <w:szCs w:val="16"/>
              </w:rPr>
              <w:t>C</w:t>
            </w:r>
            <w:r w:rsidRPr="00640105">
              <w:rPr>
                <w:rFonts w:eastAsia="Times New Roman" w:cs="Times New Roman"/>
                <w:sz w:val="16"/>
                <w:szCs w:val="16"/>
              </w:rPr>
              <w:t xml:space="preserve">omplete a program that </w:t>
            </w:r>
            <w:r>
              <w:rPr>
                <w:rFonts w:eastAsia="Times New Roman" w:cs="Times New Roman"/>
                <w:sz w:val="16"/>
                <w:szCs w:val="16"/>
              </w:rPr>
              <w:t>covers theory, traffic safety, rule of the road,  teaching tech</w:t>
            </w:r>
            <w:r w:rsidR="00430EF9">
              <w:rPr>
                <w:rFonts w:eastAsia="Times New Roman" w:cs="Times New Roman"/>
                <w:sz w:val="16"/>
                <w:szCs w:val="16"/>
              </w:rPr>
              <w:t>n</w:t>
            </w:r>
            <w:r>
              <w:rPr>
                <w:rFonts w:eastAsia="Times New Roman" w:cs="Times New Roman"/>
                <w:sz w:val="16"/>
                <w:szCs w:val="16"/>
              </w:rPr>
              <w:t>iques</w:t>
            </w:r>
          </w:p>
        </w:tc>
        <w:tc>
          <w:tcPr>
            <w:tcW w:w="1507" w:type="dxa"/>
          </w:tcPr>
          <w:p w:rsidR="004110BE" w:rsidRDefault="00BF65FB" w:rsidP="00BF65FB">
            <w:pPr>
              <w:rPr>
                <w:sz w:val="16"/>
                <w:szCs w:val="16"/>
              </w:rPr>
            </w:pPr>
            <w:r>
              <w:rPr>
                <w:sz w:val="16"/>
                <w:szCs w:val="16"/>
              </w:rPr>
              <w:t>Condition for license renewal:</w:t>
            </w:r>
          </w:p>
          <w:p w:rsidR="00BF65FB" w:rsidRPr="00BF65FB" w:rsidRDefault="00BF65FB" w:rsidP="00BF65FB">
            <w:pPr>
              <w:rPr>
                <w:sz w:val="16"/>
                <w:szCs w:val="16"/>
              </w:rPr>
            </w:pPr>
            <w:r>
              <w:rPr>
                <w:sz w:val="16"/>
                <w:szCs w:val="16"/>
              </w:rPr>
              <w:t xml:space="preserve">(1) </w:t>
            </w:r>
            <w:r w:rsidRPr="00BF65FB">
              <w:rPr>
                <w:rFonts w:eastAsia="Times New Roman" w:cs="Times New Roman"/>
                <w:sz w:val="16"/>
                <w:szCs w:val="16"/>
              </w:rPr>
              <w:t>documentation of approved professional development and growth in accordance with Ed 512 during the previous 3 years</w:t>
            </w:r>
          </w:p>
          <w:p w:rsidR="00BF65FB" w:rsidRDefault="00BF65FB" w:rsidP="00BF65FB">
            <w:pPr>
              <w:rPr>
                <w:sz w:val="16"/>
                <w:szCs w:val="16"/>
              </w:rPr>
            </w:pPr>
          </w:p>
          <w:p w:rsidR="00BF65FB" w:rsidRPr="00BF65FB" w:rsidRDefault="00BF65FB" w:rsidP="00BF65FB">
            <w:pPr>
              <w:rPr>
                <w:sz w:val="16"/>
                <w:szCs w:val="16"/>
              </w:rPr>
            </w:pPr>
            <w:r>
              <w:rPr>
                <w:rFonts w:eastAsia="Times New Roman" w:cs="Times New Roman"/>
                <w:sz w:val="16"/>
                <w:szCs w:val="16"/>
              </w:rPr>
              <w:t xml:space="preserve">(2) </w:t>
            </w:r>
            <w:r w:rsidRPr="00BF65FB">
              <w:rPr>
                <w:rFonts w:eastAsia="Times New Roman" w:cs="Times New Roman"/>
                <w:sz w:val="16"/>
                <w:szCs w:val="16"/>
              </w:rPr>
              <w:t>documentation of approved college-level courses completed with a grade of C or 75 or higher during the previous 3 years</w:t>
            </w:r>
          </w:p>
        </w:tc>
        <w:tc>
          <w:tcPr>
            <w:tcW w:w="1292" w:type="dxa"/>
          </w:tcPr>
          <w:p w:rsidR="004110BE" w:rsidRDefault="00D073BC" w:rsidP="00D073BC">
            <w:pPr>
              <w:tabs>
                <w:tab w:val="left" w:pos="605"/>
                <w:tab w:val="left" w:pos="1080"/>
                <w:tab w:val="left" w:pos="1555"/>
                <w:tab w:val="left" w:pos="2045"/>
                <w:tab w:val="left" w:pos="2520"/>
                <w:tab w:val="left" w:pos="2995"/>
                <w:tab w:val="left" w:pos="4205"/>
              </w:tabs>
              <w:snapToGrid w:val="0"/>
              <w:jc w:val="both"/>
              <w:rPr>
                <w:rFonts w:eastAsia="Times New Roman" w:cs="Times New Roman"/>
                <w:sz w:val="16"/>
                <w:szCs w:val="16"/>
              </w:rPr>
            </w:pPr>
            <w:r w:rsidRPr="00D073BC">
              <w:rPr>
                <w:rFonts w:eastAsia="Times New Roman" w:cs="Times New Roman"/>
                <w:sz w:val="16"/>
                <w:szCs w:val="16"/>
              </w:rPr>
              <w:t xml:space="preserve">90% or higher, </w:t>
            </w:r>
            <w:r>
              <w:rPr>
                <w:rFonts w:eastAsia="Times New Roman" w:cs="Times New Roman"/>
                <w:sz w:val="16"/>
                <w:szCs w:val="16"/>
              </w:rPr>
              <w:t xml:space="preserve">on </w:t>
            </w:r>
            <w:r w:rsidRPr="00D073BC">
              <w:rPr>
                <w:rFonts w:eastAsia="Times New Roman" w:cs="Times New Roman"/>
                <w:sz w:val="16"/>
                <w:szCs w:val="16"/>
              </w:rPr>
              <w:t xml:space="preserve"> written </w:t>
            </w:r>
            <w:r>
              <w:rPr>
                <w:rFonts w:eastAsia="Times New Roman" w:cs="Times New Roman"/>
                <w:sz w:val="16"/>
                <w:szCs w:val="16"/>
              </w:rPr>
              <w:t>test covering:</w:t>
            </w:r>
          </w:p>
          <w:p w:rsidR="00D073BC" w:rsidRPr="00D073BC" w:rsidRDefault="00D073BC" w:rsidP="00D073BC">
            <w:pPr>
              <w:tabs>
                <w:tab w:val="left" w:pos="605"/>
                <w:tab w:val="left" w:pos="1080"/>
                <w:tab w:val="left" w:pos="1555"/>
                <w:tab w:val="left" w:pos="2045"/>
                <w:tab w:val="left" w:pos="2520"/>
                <w:tab w:val="left" w:pos="2995"/>
                <w:tab w:val="left" w:pos="4205"/>
              </w:tabs>
              <w:snapToGrid w:val="0"/>
              <w:rPr>
                <w:sz w:val="16"/>
                <w:szCs w:val="16"/>
              </w:rPr>
            </w:pPr>
            <w:r w:rsidRPr="00D073BC">
              <w:rPr>
                <w:sz w:val="16"/>
                <w:szCs w:val="16"/>
              </w:rPr>
              <w:t>(1)  The operation of a motor vehicle;</w:t>
            </w:r>
          </w:p>
          <w:p w:rsidR="00D073BC" w:rsidRPr="00D073BC" w:rsidRDefault="00D073BC" w:rsidP="00D073BC">
            <w:pPr>
              <w:tabs>
                <w:tab w:val="left" w:pos="605"/>
                <w:tab w:val="left" w:pos="1080"/>
                <w:tab w:val="left" w:pos="1555"/>
                <w:tab w:val="left" w:pos="2045"/>
                <w:tab w:val="left" w:pos="2520"/>
                <w:tab w:val="left" w:pos="2995"/>
                <w:tab w:val="left" w:pos="4205"/>
              </w:tabs>
              <w:snapToGrid w:val="0"/>
              <w:rPr>
                <w:sz w:val="16"/>
                <w:szCs w:val="16"/>
              </w:rPr>
            </w:pPr>
          </w:p>
          <w:p w:rsidR="00D073BC" w:rsidRPr="00D073BC" w:rsidRDefault="00D073BC" w:rsidP="00D073BC">
            <w:pPr>
              <w:tabs>
                <w:tab w:val="left" w:pos="605"/>
                <w:tab w:val="left" w:pos="1080"/>
                <w:tab w:val="left" w:pos="1555"/>
                <w:tab w:val="left" w:pos="2045"/>
                <w:tab w:val="left" w:pos="2520"/>
                <w:tab w:val="left" w:pos="2995"/>
                <w:tab w:val="left" w:pos="4205"/>
              </w:tabs>
              <w:snapToGrid w:val="0"/>
              <w:rPr>
                <w:sz w:val="16"/>
                <w:szCs w:val="16"/>
              </w:rPr>
            </w:pPr>
            <w:r w:rsidRPr="00D073BC">
              <w:rPr>
                <w:sz w:val="16"/>
                <w:szCs w:val="16"/>
              </w:rPr>
              <w:t xml:space="preserve">(2)  </w:t>
            </w:r>
            <w:r>
              <w:rPr>
                <w:sz w:val="16"/>
                <w:szCs w:val="16"/>
              </w:rPr>
              <w:t xml:space="preserve">NH </w:t>
            </w:r>
            <w:r w:rsidRPr="00D073BC">
              <w:rPr>
                <w:sz w:val="16"/>
                <w:szCs w:val="16"/>
              </w:rPr>
              <w:t>driver’s manual;</w:t>
            </w:r>
          </w:p>
          <w:p w:rsidR="00D073BC" w:rsidRPr="00D073BC" w:rsidRDefault="00D073BC" w:rsidP="00D073BC">
            <w:pPr>
              <w:tabs>
                <w:tab w:val="left" w:pos="605"/>
                <w:tab w:val="left" w:pos="1080"/>
                <w:tab w:val="left" w:pos="1555"/>
                <w:tab w:val="left" w:pos="2045"/>
                <w:tab w:val="left" w:pos="2520"/>
                <w:tab w:val="left" w:pos="2995"/>
                <w:tab w:val="left" w:pos="4205"/>
              </w:tabs>
              <w:snapToGrid w:val="0"/>
              <w:rPr>
                <w:sz w:val="16"/>
                <w:szCs w:val="16"/>
              </w:rPr>
            </w:pPr>
          </w:p>
          <w:p w:rsidR="00D073BC" w:rsidRPr="00D073BC" w:rsidRDefault="00D073BC" w:rsidP="00D073BC">
            <w:pPr>
              <w:tabs>
                <w:tab w:val="left" w:pos="605"/>
                <w:tab w:val="left" w:pos="1080"/>
                <w:tab w:val="left" w:pos="1555"/>
                <w:tab w:val="left" w:pos="2045"/>
                <w:tab w:val="left" w:pos="2520"/>
                <w:tab w:val="left" w:pos="2995"/>
                <w:tab w:val="left" w:pos="4205"/>
              </w:tabs>
              <w:snapToGrid w:val="0"/>
              <w:rPr>
                <w:sz w:val="16"/>
                <w:szCs w:val="16"/>
              </w:rPr>
            </w:pPr>
            <w:r w:rsidRPr="00D073BC">
              <w:rPr>
                <w:sz w:val="16"/>
                <w:szCs w:val="16"/>
              </w:rPr>
              <w:t>(3)  Motor vehicle statutes; and</w:t>
            </w:r>
            <w:r w:rsidR="00640105">
              <w:rPr>
                <w:sz w:val="16"/>
                <w:szCs w:val="16"/>
              </w:rPr>
              <w:t xml:space="preserve"> rules</w:t>
            </w:r>
          </w:p>
          <w:p w:rsidR="00D073BC" w:rsidRPr="00D073BC" w:rsidRDefault="00D073BC" w:rsidP="00D073BC">
            <w:pPr>
              <w:tabs>
                <w:tab w:val="left" w:pos="605"/>
                <w:tab w:val="left" w:pos="1080"/>
                <w:tab w:val="left" w:pos="1555"/>
                <w:tab w:val="left" w:pos="2045"/>
                <w:tab w:val="left" w:pos="2520"/>
                <w:tab w:val="left" w:pos="2995"/>
                <w:tab w:val="left" w:pos="4205"/>
              </w:tabs>
              <w:snapToGrid w:val="0"/>
              <w:rPr>
                <w:sz w:val="16"/>
                <w:szCs w:val="16"/>
              </w:rPr>
            </w:pPr>
          </w:p>
          <w:p w:rsidR="00D073BC" w:rsidRPr="001463DF" w:rsidRDefault="00640105" w:rsidP="00D073BC">
            <w:pPr>
              <w:tabs>
                <w:tab w:val="left" w:pos="605"/>
                <w:tab w:val="left" w:pos="1080"/>
                <w:tab w:val="left" w:pos="1555"/>
                <w:tab w:val="left" w:pos="2045"/>
                <w:tab w:val="left" w:pos="2520"/>
                <w:tab w:val="left" w:pos="2995"/>
                <w:tab w:val="left" w:pos="4205"/>
              </w:tabs>
              <w:snapToGrid w:val="0"/>
              <w:rPr>
                <w:sz w:val="16"/>
                <w:szCs w:val="16"/>
              </w:rPr>
            </w:pPr>
            <w:r>
              <w:rPr>
                <w:sz w:val="16"/>
                <w:szCs w:val="16"/>
              </w:rPr>
              <w:t>Road Test</w:t>
            </w:r>
          </w:p>
        </w:tc>
        <w:tc>
          <w:tcPr>
            <w:tcW w:w="1129" w:type="dxa"/>
            <w:gridSpan w:val="2"/>
          </w:tcPr>
          <w:p w:rsidR="004110BE" w:rsidRPr="001463DF" w:rsidRDefault="00DE68B1" w:rsidP="00DE68B1">
            <w:pPr>
              <w:jc w:val="center"/>
              <w:rPr>
                <w:sz w:val="16"/>
                <w:szCs w:val="16"/>
              </w:rPr>
            </w:pPr>
            <w:r>
              <w:rPr>
                <w:sz w:val="16"/>
                <w:szCs w:val="16"/>
              </w:rPr>
              <w:t>NA</w:t>
            </w:r>
          </w:p>
        </w:tc>
        <w:tc>
          <w:tcPr>
            <w:tcW w:w="1123" w:type="dxa"/>
          </w:tcPr>
          <w:p w:rsidR="004110BE" w:rsidRPr="00D073BC" w:rsidRDefault="00D073BC" w:rsidP="00F72CD1">
            <w:pPr>
              <w:rPr>
                <w:sz w:val="16"/>
                <w:szCs w:val="16"/>
              </w:rPr>
            </w:pPr>
            <w:r>
              <w:rPr>
                <w:rFonts w:eastAsia="Times New Roman" w:cs="Times New Roman"/>
                <w:sz w:val="16"/>
                <w:szCs w:val="16"/>
              </w:rPr>
              <w:t xml:space="preserve">At least </w:t>
            </w:r>
            <w:r w:rsidRPr="00D073BC">
              <w:rPr>
                <w:rFonts w:eastAsia="Times New Roman" w:cs="Times New Roman"/>
                <w:sz w:val="16"/>
                <w:szCs w:val="16"/>
              </w:rPr>
              <w:t>5 consecutive years as a licensed truck/tractor-trailer driver</w:t>
            </w:r>
            <w:r w:rsidR="00DE68B1">
              <w:rPr>
                <w:rFonts w:eastAsia="Times New Roman" w:cs="Times New Roman"/>
                <w:sz w:val="16"/>
                <w:szCs w:val="16"/>
              </w:rPr>
              <w:t xml:space="preserve"> immediately prior to date of application</w:t>
            </w:r>
          </w:p>
        </w:tc>
        <w:tc>
          <w:tcPr>
            <w:tcW w:w="1297" w:type="dxa"/>
          </w:tcPr>
          <w:p w:rsidR="004110BE" w:rsidRPr="001463DF" w:rsidRDefault="00640105" w:rsidP="00DE68B1">
            <w:pPr>
              <w:rPr>
                <w:sz w:val="16"/>
                <w:szCs w:val="16"/>
              </w:rPr>
            </w:pPr>
            <w:r>
              <w:rPr>
                <w:sz w:val="16"/>
                <w:szCs w:val="16"/>
              </w:rPr>
              <w:t>Criminal history background check from any state where applicant resided</w:t>
            </w:r>
            <w:r w:rsidR="00FA5A18">
              <w:rPr>
                <w:sz w:val="16"/>
                <w:szCs w:val="16"/>
              </w:rPr>
              <w:t xml:space="preserve">.  Provide history of NH and out-of-state felony convictions.  Application rejected for felony convictions,  sexual crimes. </w:t>
            </w:r>
          </w:p>
        </w:tc>
        <w:tc>
          <w:tcPr>
            <w:tcW w:w="1198" w:type="dxa"/>
          </w:tcPr>
          <w:p w:rsidR="004110BE" w:rsidRPr="00D073BC" w:rsidRDefault="00FA5A18" w:rsidP="006032A2">
            <w:pPr>
              <w:rPr>
                <w:sz w:val="16"/>
                <w:szCs w:val="16"/>
              </w:rPr>
            </w:pPr>
            <w:r>
              <w:rPr>
                <w:rFonts w:eastAsia="Times New Roman" w:cs="Times New Roman"/>
                <w:sz w:val="16"/>
                <w:szCs w:val="16"/>
              </w:rPr>
              <w:t xml:space="preserve">FMCSA regulations at </w:t>
            </w:r>
            <w:r w:rsidR="00D073BC" w:rsidRPr="00D073BC">
              <w:rPr>
                <w:rFonts w:eastAsia="Times New Roman" w:cs="Times New Roman"/>
                <w:sz w:val="16"/>
                <w:szCs w:val="16"/>
              </w:rPr>
              <w:t>49 CFR 391.43.</w:t>
            </w:r>
          </w:p>
        </w:tc>
        <w:tc>
          <w:tcPr>
            <w:tcW w:w="1114" w:type="dxa"/>
          </w:tcPr>
          <w:p w:rsidR="004110BE" w:rsidRPr="001463DF" w:rsidRDefault="00DE68B1" w:rsidP="00DE68B1">
            <w:pPr>
              <w:jc w:val="center"/>
              <w:rPr>
                <w:sz w:val="16"/>
                <w:szCs w:val="16"/>
              </w:rPr>
            </w:pPr>
            <w:r>
              <w:rPr>
                <w:sz w:val="16"/>
                <w:szCs w:val="16"/>
              </w:rPr>
              <w:t>NA</w:t>
            </w:r>
          </w:p>
        </w:tc>
        <w:tc>
          <w:tcPr>
            <w:tcW w:w="1131" w:type="dxa"/>
          </w:tcPr>
          <w:p w:rsidR="004110BE" w:rsidRPr="001463DF" w:rsidRDefault="00640105" w:rsidP="00DE68B1">
            <w:pPr>
              <w:rPr>
                <w:sz w:val="16"/>
                <w:szCs w:val="16"/>
              </w:rPr>
            </w:pPr>
            <w:r>
              <w:rPr>
                <w:sz w:val="16"/>
                <w:szCs w:val="16"/>
              </w:rPr>
              <w:t>Review of NH and out-of-state driving record</w:t>
            </w:r>
            <w:r w:rsidR="00FA5A18">
              <w:rPr>
                <w:sz w:val="16"/>
                <w:szCs w:val="16"/>
              </w:rPr>
              <w:t xml:space="preserve">.  Application rejected for DUI, </w:t>
            </w:r>
            <w:r w:rsidR="00DE68B1">
              <w:rPr>
                <w:sz w:val="16"/>
                <w:szCs w:val="16"/>
              </w:rPr>
              <w:t>r</w:t>
            </w:r>
            <w:r w:rsidR="00FA5A18">
              <w:rPr>
                <w:sz w:val="16"/>
                <w:szCs w:val="16"/>
              </w:rPr>
              <w:t>eckless driving and leaving accident scene within 10 years prior to application data</w:t>
            </w:r>
          </w:p>
        </w:tc>
      </w:tr>
      <w:tr w:rsidR="001E72F0" w:rsidRPr="001463DF" w:rsidTr="00BF0592">
        <w:trPr>
          <w:cantSplit/>
          <w:jc w:val="center"/>
        </w:trPr>
        <w:tc>
          <w:tcPr>
            <w:tcW w:w="636" w:type="dxa"/>
          </w:tcPr>
          <w:p w:rsidR="004110BE" w:rsidRPr="001463DF" w:rsidRDefault="004110BE">
            <w:pPr>
              <w:rPr>
                <w:sz w:val="16"/>
                <w:szCs w:val="16"/>
              </w:rPr>
            </w:pPr>
            <w:r w:rsidRPr="001463DF">
              <w:rPr>
                <w:sz w:val="16"/>
                <w:szCs w:val="16"/>
              </w:rPr>
              <w:t>NJ</w:t>
            </w:r>
          </w:p>
        </w:tc>
        <w:tc>
          <w:tcPr>
            <w:tcW w:w="2058" w:type="dxa"/>
          </w:tcPr>
          <w:p w:rsidR="004110BE" w:rsidRPr="001463DF" w:rsidRDefault="004110BE">
            <w:pPr>
              <w:rPr>
                <w:sz w:val="16"/>
                <w:szCs w:val="16"/>
              </w:rPr>
            </w:pPr>
            <w:r w:rsidRPr="001463DF">
              <w:rPr>
                <w:sz w:val="16"/>
                <w:szCs w:val="16"/>
              </w:rPr>
              <w:t>Motor Vehicle Commission Bureau of Business Licensing Services</w:t>
            </w:r>
          </w:p>
        </w:tc>
        <w:tc>
          <w:tcPr>
            <w:tcW w:w="2029" w:type="dxa"/>
          </w:tcPr>
          <w:p w:rsidR="004110BE" w:rsidRPr="001463DF" w:rsidRDefault="004110BE" w:rsidP="002E5BD1">
            <w:pPr>
              <w:rPr>
                <w:rFonts w:eastAsia="Times New Roman" w:cs="Times New Roman"/>
                <w:color w:val="333333"/>
                <w:sz w:val="16"/>
                <w:szCs w:val="16"/>
              </w:rPr>
            </w:pPr>
            <w:r w:rsidRPr="001463DF">
              <w:rPr>
                <w:rFonts w:eastAsia="Times New Roman" w:cs="Times New Roman"/>
                <w:color w:val="333333"/>
                <w:sz w:val="16"/>
                <w:szCs w:val="16"/>
              </w:rPr>
              <w:t xml:space="preserve">NJRS Title 39 </w:t>
            </w:r>
            <w:r w:rsidRPr="001463DF">
              <w:rPr>
                <w:rFonts w:ascii="Times New Roman" w:eastAsia="Times New Roman" w:hAnsi="Times New Roman" w:cs="Times New Roman"/>
                <w:color w:val="333333"/>
                <w:sz w:val="16"/>
                <w:szCs w:val="16"/>
              </w:rPr>
              <w:t>§</w:t>
            </w:r>
            <w:r w:rsidRPr="001463DF">
              <w:rPr>
                <w:rFonts w:eastAsia="Times New Roman" w:cs="Times New Roman"/>
                <w:color w:val="333333"/>
                <w:sz w:val="16"/>
                <w:szCs w:val="16"/>
              </w:rPr>
              <w:t xml:space="preserve">39.12.1 to </w:t>
            </w:r>
            <w:r w:rsidRPr="001463DF">
              <w:rPr>
                <w:rFonts w:ascii="Times New Roman" w:eastAsia="Times New Roman" w:hAnsi="Times New Roman" w:cs="Times New Roman"/>
                <w:color w:val="333333"/>
                <w:sz w:val="16"/>
                <w:szCs w:val="16"/>
              </w:rPr>
              <w:t>§</w:t>
            </w:r>
            <w:r w:rsidRPr="001463DF">
              <w:rPr>
                <w:rFonts w:eastAsia="Times New Roman" w:cs="Times New Roman"/>
                <w:color w:val="333333"/>
                <w:sz w:val="16"/>
                <w:szCs w:val="16"/>
              </w:rPr>
              <w:t>39.12.15</w:t>
            </w:r>
          </w:p>
          <w:p w:rsidR="004110BE" w:rsidRPr="001463DF" w:rsidRDefault="004110BE" w:rsidP="002E5BD1">
            <w:pPr>
              <w:rPr>
                <w:rFonts w:eastAsia="Times New Roman" w:cs="Times New Roman"/>
                <w:color w:val="333333"/>
                <w:sz w:val="16"/>
                <w:szCs w:val="16"/>
              </w:rPr>
            </w:pPr>
          </w:p>
          <w:p w:rsidR="004110BE" w:rsidRPr="001463DF" w:rsidRDefault="004110BE" w:rsidP="002E5BD1">
            <w:pPr>
              <w:rPr>
                <w:rFonts w:eastAsia="Times New Roman" w:cs="Times New Roman"/>
                <w:color w:val="333333"/>
                <w:sz w:val="16"/>
                <w:szCs w:val="16"/>
              </w:rPr>
            </w:pPr>
            <w:r w:rsidRPr="001463DF">
              <w:rPr>
                <w:rFonts w:eastAsia="Times New Roman" w:cs="Times New Roman"/>
                <w:color w:val="333333"/>
                <w:sz w:val="16"/>
                <w:szCs w:val="16"/>
              </w:rPr>
              <w:t>NJAC Title  13 Law and Public Safety Chapter 23 Driving Schools )</w:t>
            </w:r>
          </w:p>
          <w:p w:rsidR="004110BE" w:rsidRPr="001463DF" w:rsidRDefault="004110BE" w:rsidP="002E5BD1">
            <w:pPr>
              <w:rPr>
                <w:rFonts w:eastAsia="Times New Roman" w:cs="Times New Roman"/>
                <w:color w:val="333333"/>
                <w:sz w:val="16"/>
                <w:szCs w:val="16"/>
              </w:rPr>
            </w:pPr>
          </w:p>
          <w:p w:rsidR="004110BE" w:rsidRPr="001463DF" w:rsidRDefault="004110BE" w:rsidP="002E5BD1">
            <w:pPr>
              <w:rPr>
                <w:rFonts w:eastAsia="Times New Roman" w:cs="Times New Roman"/>
                <w:color w:val="333333"/>
                <w:sz w:val="16"/>
                <w:szCs w:val="16"/>
              </w:rPr>
            </w:pPr>
            <w:r w:rsidRPr="001463DF">
              <w:rPr>
                <w:rFonts w:eastAsia="Times New Roman" w:cs="Times New Roman"/>
                <w:color w:val="333333"/>
                <w:sz w:val="16"/>
                <w:szCs w:val="16"/>
              </w:rPr>
              <w:t>Initial application</w:t>
            </w:r>
          </w:p>
          <w:p w:rsidR="004110BE" w:rsidRPr="001463DF" w:rsidRDefault="004110BE">
            <w:pPr>
              <w:rPr>
                <w:sz w:val="16"/>
                <w:szCs w:val="16"/>
              </w:rPr>
            </w:pPr>
          </w:p>
        </w:tc>
        <w:tc>
          <w:tcPr>
            <w:tcW w:w="1323" w:type="dxa"/>
          </w:tcPr>
          <w:p w:rsidR="008136BA" w:rsidRDefault="001E37C9" w:rsidP="001E37C9">
            <w:pPr>
              <w:jc w:val="center"/>
              <w:rPr>
                <w:rFonts w:eastAsia="Times New Roman" w:cs="Times New Roman"/>
                <w:color w:val="333333"/>
                <w:sz w:val="16"/>
                <w:szCs w:val="16"/>
              </w:rPr>
            </w:pPr>
            <w:r>
              <w:rPr>
                <w:rFonts w:eastAsia="Times New Roman" w:cs="Times New Roman"/>
                <w:color w:val="333333"/>
                <w:sz w:val="16"/>
                <w:szCs w:val="16"/>
              </w:rPr>
              <w:t>Yes</w:t>
            </w:r>
          </w:p>
          <w:p w:rsidR="008136BA" w:rsidRPr="001463DF" w:rsidRDefault="008136BA" w:rsidP="001E37C9">
            <w:pPr>
              <w:jc w:val="center"/>
              <w:rPr>
                <w:rFonts w:eastAsia="Times New Roman" w:cs="Times New Roman"/>
                <w:color w:val="333333"/>
                <w:sz w:val="16"/>
                <w:szCs w:val="16"/>
              </w:rPr>
            </w:pPr>
            <w:r>
              <w:rPr>
                <w:rFonts w:eastAsia="Times New Roman" w:cs="Times New Roman"/>
                <w:color w:val="333333"/>
                <w:sz w:val="16"/>
                <w:szCs w:val="16"/>
              </w:rPr>
              <w:t>Renew annually</w:t>
            </w:r>
            <w:r w:rsidR="004B5298">
              <w:rPr>
                <w:rFonts w:eastAsia="Times New Roman" w:cs="Times New Roman"/>
                <w:color w:val="333333"/>
                <w:sz w:val="16"/>
                <w:szCs w:val="16"/>
              </w:rPr>
              <w:t>.  Limited to school where applicant is employed</w:t>
            </w:r>
          </w:p>
        </w:tc>
        <w:tc>
          <w:tcPr>
            <w:tcW w:w="967" w:type="dxa"/>
          </w:tcPr>
          <w:p w:rsidR="004110BE" w:rsidRPr="001463DF" w:rsidRDefault="001E37C9" w:rsidP="001E37C9">
            <w:pPr>
              <w:jc w:val="center"/>
              <w:rPr>
                <w:rFonts w:eastAsia="Times New Roman" w:cs="Times New Roman"/>
                <w:color w:val="333333"/>
                <w:sz w:val="16"/>
                <w:szCs w:val="16"/>
              </w:rPr>
            </w:pPr>
            <w:r>
              <w:rPr>
                <w:rFonts w:eastAsia="Times New Roman" w:cs="Times New Roman"/>
                <w:color w:val="333333"/>
                <w:sz w:val="16"/>
                <w:szCs w:val="16"/>
              </w:rPr>
              <w:t>21</w:t>
            </w:r>
          </w:p>
        </w:tc>
        <w:tc>
          <w:tcPr>
            <w:tcW w:w="1544" w:type="dxa"/>
          </w:tcPr>
          <w:p w:rsidR="004110BE" w:rsidRPr="001463DF" w:rsidRDefault="008A1314" w:rsidP="008A1314">
            <w:pPr>
              <w:jc w:val="center"/>
              <w:rPr>
                <w:rFonts w:eastAsia="Times New Roman" w:cs="Times New Roman"/>
                <w:color w:val="333333"/>
                <w:sz w:val="16"/>
                <w:szCs w:val="16"/>
              </w:rPr>
            </w:pPr>
            <w:r>
              <w:rPr>
                <w:rFonts w:eastAsia="Times New Roman" w:cs="Times New Roman"/>
                <w:color w:val="333333"/>
                <w:sz w:val="16"/>
                <w:szCs w:val="16"/>
              </w:rPr>
              <w:t>NA</w:t>
            </w:r>
          </w:p>
        </w:tc>
        <w:tc>
          <w:tcPr>
            <w:tcW w:w="1402" w:type="dxa"/>
          </w:tcPr>
          <w:p w:rsidR="004110BE" w:rsidRPr="008A1314" w:rsidRDefault="008A1314" w:rsidP="008A1314">
            <w:pPr>
              <w:rPr>
                <w:rFonts w:eastAsia="Times New Roman" w:cs="Times New Roman"/>
                <w:color w:val="333333"/>
                <w:sz w:val="16"/>
                <w:szCs w:val="16"/>
              </w:rPr>
            </w:pPr>
            <w:r w:rsidRPr="008A1314">
              <w:rPr>
                <w:color w:val="333333"/>
                <w:sz w:val="16"/>
                <w:szCs w:val="16"/>
              </w:rPr>
              <w:t>Supervisor must successfully completed</w:t>
            </w:r>
            <w:r>
              <w:rPr>
                <w:color w:val="333333"/>
                <w:sz w:val="16"/>
                <w:szCs w:val="16"/>
              </w:rPr>
              <w:t xml:space="preserve"> 3 </w:t>
            </w:r>
            <w:r w:rsidRPr="008A1314">
              <w:rPr>
                <w:color w:val="333333"/>
                <w:sz w:val="16"/>
                <w:szCs w:val="16"/>
              </w:rPr>
              <w:t>credit New Jersey driver education college course</w:t>
            </w:r>
            <w:r>
              <w:rPr>
                <w:color w:val="333333"/>
                <w:sz w:val="16"/>
                <w:szCs w:val="16"/>
              </w:rPr>
              <w:t>.</w:t>
            </w:r>
            <w:r w:rsidRPr="008A1314">
              <w:rPr>
                <w:color w:val="333333"/>
                <w:sz w:val="16"/>
                <w:szCs w:val="16"/>
              </w:rPr>
              <w:t xml:space="preserve"> offered by a college or university licensed by the New Jersey Commission on Higher Education.</w:t>
            </w:r>
            <w:r w:rsidRPr="008A1314">
              <w:rPr>
                <w:color w:val="333333"/>
                <w:sz w:val="16"/>
                <w:szCs w:val="16"/>
              </w:rPr>
              <w:br/>
            </w:r>
          </w:p>
        </w:tc>
        <w:tc>
          <w:tcPr>
            <w:tcW w:w="1507" w:type="dxa"/>
          </w:tcPr>
          <w:p w:rsidR="004110BE" w:rsidRDefault="008A1314" w:rsidP="008A1314">
            <w:pPr>
              <w:jc w:val="center"/>
              <w:rPr>
                <w:rFonts w:eastAsia="Times New Roman" w:cs="Times New Roman"/>
                <w:color w:val="333333"/>
                <w:sz w:val="16"/>
                <w:szCs w:val="16"/>
              </w:rPr>
            </w:pPr>
            <w:r>
              <w:rPr>
                <w:rFonts w:eastAsia="Times New Roman" w:cs="Times New Roman"/>
                <w:color w:val="333333"/>
                <w:sz w:val="16"/>
                <w:szCs w:val="16"/>
              </w:rPr>
              <w:t>NA</w:t>
            </w:r>
          </w:p>
          <w:p w:rsidR="008A1314" w:rsidRPr="001463DF" w:rsidRDefault="008A1314" w:rsidP="008A1314">
            <w:pPr>
              <w:jc w:val="center"/>
              <w:rPr>
                <w:rFonts w:eastAsia="Times New Roman" w:cs="Times New Roman"/>
                <w:color w:val="333333"/>
                <w:sz w:val="16"/>
                <w:szCs w:val="16"/>
              </w:rPr>
            </w:pPr>
          </w:p>
        </w:tc>
        <w:tc>
          <w:tcPr>
            <w:tcW w:w="1292" w:type="dxa"/>
          </w:tcPr>
          <w:p w:rsidR="004110BE" w:rsidRPr="001463DF" w:rsidRDefault="008136BA" w:rsidP="008136BA">
            <w:pPr>
              <w:rPr>
                <w:rFonts w:eastAsia="Times New Roman" w:cs="Times New Roman"/>
                <w:color w:val="333333"/>
                <w:sz w:val="16"/>
                <w:szCs w:val="16"/>
              </w:rPr>
            </w:pPr>
            <w:r>
              <w:rPr>
                <w:rFonts w:eastAsia="Times New Roman" w:cs="Times New Roman"/>
                <w:color w:val="333333"/>
                <w:sz w:val="16"/>
                <w:szCs w:val="16"/>
              </w:rPr>
              <w:t>Knowledge and driving test</w:t>
            </w:r>
          </w:p>
        </w:tc>
        <w:tc>
          <w:tcPr>
            <w:tcW w:w="1129" w:type="dxa"/>
            <w:gridSpan w:val="2"/>
          </w:tcPr>
          <w:p w:rsidR="004110BE" w:rsidRPr="001463DF" w:rsidRDefault="001E37C9" w:rsidP="002E5BD1">
            <w:pPr>
              <w:rPr>
                <w:rFonts w:eastAsia="Times New Roman" w:cs="Times New Roman"/>
                <w:color w:val="333333"/>
                <w:sz w:val="16"/>
                <w:szCs w:val="16"/>
              </w:rPr>
            </w:pPr>
            <w:r>
              <w:rPr>
                <w:rFonts w:eastAsia="Times New Roman" w:cs="Times New Roman"/>
                <w:color w:val="333333"/>
                <w:sz w:val="16"/>
                <w:szCs w:val="16"/>
              </w:rPr>
              <w:t xml:space="preserve">Supervisory Instructor </w:t>
            </w:r>
            <w:r w:rsidR="008136BA">
              <w:rPr>
                <w:rFonts w:eastAsia="Times New Roman" w:cs="Times New Roman"/>
                <w:color w:val="333333"/>
                <w:sz w:val="16"/>
                <w:szCs w:val="16"/>
              </w:rPr>
              <w:t>must have provided  500 hours of  BTW instruction</w:t>
            </w:r>
          </w:p>
        </w:tc>
        <w:tc>
          <w:tcPr>
            <w:tcW w:w="1123" w:type="dxa"/>
          </w:tcPr>
          <w:p w:rsidR="004110BE" w:rsidRPr="001463DF" w:rsidRDefault="00516C86" w:rsidP="004B5298">
            <w:pPr>
              <w:rPr>
                <w:rFonts w:eastAsia="Times New Roman" w:cs="Times New Roman"/>
                <w:color w:val="333333"/>
                <w:sz w:val="16"/>
                <w:szCs w:val="16"/>
              </w:rPr>
            </w:pPr>
            <w:r>
              <w:rPr>
                <w:rFonts w:eastAsia="Times New Roman" w:cs="Times New Roman"/>
                <w:color w:val="333333"/>
                <w:sz w:val="16"/>
                <w:szCs w:val="16"/>
              </w:rPr>
              <w:t xml:space="preserve"> 3 consecutive years with a basic license issued by New Jersey</w:t>
            </w:r>
          </w:p>
        </w:tc>
        <w:tc>
          <w:tcPr>
            <w:tcW w:w="1297" w:type="dxa"/>
          </w:tcPr>
          <w:p w:rsidR="001E37C9" w:rsidRPr="001E37C9" w:rsidRDefault="008136BA" w:rsidP="008A1314">
            <w:pPr>
              <w:autoSpaceDE w:val="0"/>
              <w:autoSpaceDN w:val="0"/>
              <w:adjustRightInd w:val="0"/>
              <w:rPr>
                <w:rFonts w:eastAsia="Times New Roman" w:cs="Times New Roman"/>
                <w:color w:val="333333"/>
                <w:sz w:val="16"/>
                <w:szCs w:val="16"/>
              </w:rPr>
            </w:pPr>
            <w:r>
              <w:rPr>
                <w:color w:val="333333"/>
                <w:sz w:val="16"/>
                <w:szCs w:val="16"/>
              </w:rPr>
              <w:t>C</w:t>
            </w:r>
            <w:r w:rsidRPr="008136BA">
              <w:rPr>
                <w:color w:val="333333"/>
                <w:sz w:val="16"/>
                <w:szCs w:val="16"/>
              </w:rPr>
              <w:t xml:space="preserve">riminal history record check in accordance with </w:t>
            </w:r>
            <w:r w:rsidR="008A1314">
              <w:rPr>
                <w:color w:val="333333"/>
                <w:sz w:val="16"/>
                <w:szCs w:val="16"/>
              </w:rPr>
              <w:t xml:space="preserve">State Police </w:t>
            </w:r>
            <w:r w:rsidRPr="008136BA">
              <w:rPr>
                <w:color w:val="333333"/>
                <w:sz w:val="16"/>
                <w:szCs w:val="16"/>
              </w:rPr>
              <w:t xml:space="preserve">rules  </w:t>
            </w:r>
          </w:p>
        </w:tc>
        <w:tc>
          <w:tcPr>
            <w:tcW w:w="1198" w:type="dxa"/>
          </w:tcPr>
          <w:p w:rsidR="004110BE" w:rsidRPr="001463DF" w:rsidRDefault="008136BA" w:rsidP="002E5BD1">
            <w:pPr>
              <w:rPr>
                <w:rFonts w:eastAsia="Times New Roman" w:cs="Times New Roman"/>
                <w:color w:val="333333"/>
                <w:sz w:val="16"/>
                <w:szCs w:val="16"/>
              </w:rPr>
            </w:pPr>
            <w:r>
              <w:rPr>
                <w:rFonts w:eastAsia="Times New Roman" w:cs="Times New Roman"/>
                <w:color w:val="333333"/>
                <w:sz w:val="16"/>
                <w:szCs w:val="16"/>
              </w:rPr>
              <w:t>Screening for visual acuity</w:t>
            </w:r>
          </w:p>
        </w:tc>
        <w:tc>
          <w:tcPr>
            <w:tcW w:w="1114" w:type="dxa"/>
          </w:tcPr>
          <w:p w:rsidR="004110BE" w:rsidRPr="001463DF" w:rsidRDefault="008A1314" w:rsidP="008A1314">
            <w:pPr>
              <w:jc w:val="center"/>
              <w:rPr>
                <w:rFonts w:eastAsia="Times New Roman" w:cs="Times New Roman"/>
                <w:color w:val="333333"/>
                <w:sz w:val="16"/>
                <w:szCs w:val="16"/>
              </w:rPr>
            </w:pPr>
            <w:r>
              <w:rPr>
                <w:rFonts w:eastAsia="Times New Roman" w:cs="Times New Roman"/>
                <w:color w:val="333333"/>
                <w:sz w:val="16"/>
                <w:szCs w:val="16"/>
              </w:rPr>
              <w:t>NA</w:t>
            </w:r>
          </w:p>
        </w:tc>
        <w:tc>
          <w:tcPr>
            <w:tcW w:w="1131" w:type="dxa"/>
          </w:tcPr>
          <w:p w:rsidR="004110BE" w:rsidRPr="001463DF" w:rsidRDefault="00516C86" w:rsidP="008A1314">
            <w:pPr>
              <w:jc w:val="center"/>
              <w:rPr>
                <w:rFonts w:eastAsia="Times New Roman" w:cs="Times New Roman"/>
                <w:color w:val="333333"/>
                <w:sz w:val="16"/>
                <w:szCs w:val="16"/>
              </w:rPr>
            </w:pPr>
            <w:r>
              <w:rPr>
                <w:rFonts w:eastAsia="Times New Roman" w:cs="Times New Roman"/>
                <w:color w:val="333333"/>
                <w:sz w:val="16"/>
                <w:szCs w:val="16"/>
              </w:rPr>
              <w:t>Yes.  Must also provide abstract of history for out-of-state driving within the 3 consecutive years prior to application</w:t>
            </w: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t>NM</w:t>
            </w:r>
          </w:p>
        </w:tc>
        <w:tc>
          <w:tcPr>
            <w:tcW w:w="2058" w:type="dxa"/>
          </w:tcPr>
          <w:p w:rsidR="004110BE" w:rsidRPr="001463DF" w:rsidRDefault="004110BE" w:rsidP="00790233">
            <w:pPr>
              <w:rPr>
                <w:sz w:val="16"/>
                <w:szCs w:val="16"/>
              </w:rPr>
            </w:pPr>
            <w:r w:rsidRPr="001463DF">
              <w:rPr>
                <w:sz w:val="16"/>
                <w:szCs w:val="16"/>
              </w:rPr>
              <w:t>Department of Higher Education</w:t>
            </w:r>
          </w:p>
        </w:tc>
        <w:tc>
          <w:tcPr>
            <w:tcW w:w="2029" w:type="dxa"/>
          </w:tcPr>
          <w:p w:rsidR="004110BE" w:rsidRPr="001463DF" w:rsidRDefault="004110BE" w:rsidP="00F26379">
            <w:pPr>
              <w:rPr>
                <w:sz w:val="16"/>
                <w:szCs w:val="16"/>
              </w:rPr>
            </w:pPr>
            <w:r w:rsidRPr="001463DF">
              <w:rPr>
                <w:sz w:val="16"/>
                <w:szCs w:val="16"/>
              </w:rPr>
              <w:t>NMS Chapter 21 State and Private Institutions</w:t>
            </w:r>
          </w:p>
          <w:p w:rsidR="004110BE" w:rsidRPr="001463DF" w:rsidRDefault="004110BE" w:rsidP="00F26379">
            <w:pPr>
              <w:rPr>
                <w:sz w:val="16"/>
                <w:szCs w:val="16"/>
              </w:rPr>
            </w:pPr>
            <w:r w:rsidRPr="001463DF">
              <w:rPr>
                <w:sz w:val="16"/>
                <w:szCs w:val="16"/>
              </w:rPr>
              <w:t>Article 23 Post-Secondary Educational Institution Act</w:t>
            </w:r>
          </w:p>
          <w:p w:rsidR="004110BE" w:rsidRPr="001463DF" w:rsidRDefault="004110BE" w:rsidP="00F26379">
            <w:pPr>
              <w:rPr>
                <w:rFonts w:eastAsia="Times New Roman" w:cs="Times New Roman"/>
                <w:sz w:val="16"/>
                <w:szCs w:val="16"/>
              </w:rPr>
            </w:pPr>
          </w:p>
          <w:p w:rsidR="004110BE" w:rsidRPr="001463DF" w:rsidRDefault="004110BE">
            <w:pPr>
              <w:rPr>
                <w:sz w:val="16"/>
                <w:szCs w:val="16"/>
              </w:rPr>
            </w:pPr>
            <w:r w:rsidRPr="001463DF">
              <w:rPr>
                <w:rFonts w:eastAsia="Times New Roman" w:cs="Times New Roman"/>
                <w:sz w:val="16"/>
                <w:szCs w:val="16"/>
              </w:rPr>
              <w:t>5 NMAC 100.2</w:t>
            </w:r>
          </w:p>
        </w:tc>
        <w:tc>
          <w:tcPr>
            <w:tcW w:w="1323" w:type="dxa"/>
          </w:tcPr>
          <w:p w:rsidR="004110BE" w:rsidRPr="001463DF" w:rsidRDefault="004110BE" w:rsidP="00F26379">
            <w:pPr>
              <w:rPr>
                <w:sz w:val="16"/>
                <w:szCs w:val="16"/>
              </w:rPr>
            </w:pPr>
          </w:p>
        </w:tc>
        <w:tc>
          <w:tcPr>
            <w:tcW w:w="967" w:type="dxa"/>
          </w:tcPr>
          <w:p w:rsidR="004110BE" w:rsidRPr="001463DF" w:rsidRDefault="004110BE" w:rsidP="00F26379">
            <w:pPr>
              <w:rPr>
                <w:sz w:val="16"/>
                <w:szCs w:val="16"/>
              </w:rPr>
            </w:pPr>
          </w:p>
        </w:tc>
        <w:tc>
          <w:tcPr>
            <w:tcW w:w="1544" w:type="dxa"/>
          </w:tcPr>
          <w:p w:rsidR="004110BE" w:rsidRPr="001463DF" w:rsidRDefault="004110BE" w:rsidP="00F26379">
            <w:pPr>
              <w:rPr>
                <w:sz w:val="16"/>
                <w:szCs w:val="16"/>
              </w:rPr>
            </w:pPr>
          </w:p>
        </w:tc>
        <w:tc>
          <w:tcPr>
            <w:tcW w:w="1402" w:type="dxa"/>
          </w:tcPr>
          <w:p w:rsidR="007C4BB9" w:rsidRPr="001463DF" w:rsidRDefault="007C4BB9" w:rsidP="007C4BB9">
            <w:pPr>
              <w:rPr>
                <w:sz w:val="16"/>
                <w:szCs w:val="16"/>
              </w:rPr>
            </w:pPr>
          </w:p>
        </w:tc>
        <w:tc>
          <w:tcPr>
            <w:tcW w:w="1507" w:type="dxa"/>
          </w:tcPr>
          <w:p w:rsidR="004110BE" w:rsidRPr="001463DF" w:rsidRDefault="004110BE" w:rsidP="00F26379">
            <w:pPr>
              <w:rPr>
                <w:sz w:val="16"/>
                <w:szCs w:val="16"/>
              </w:rPr>
            </w:pPr>
          </w:p>
        </w:tc>
        <w:tc>
          <w:tcPr>
            <w:tcW w:w="1292" w:type="dxa"/>
          </w:tcPr>
          <w:p w:rsidR="004110BE" w:rsidRPr="001463DF" w:rsidRDefault="004110BE" w:rsidP="00F26379">
            <w:pPr>
              <w:rPr>
                <w:sz w:val="16"/>
                <w:szCs w:val="16"/>
              </w:rPr>
            </w:pPr>
          </w:p>
        </w:tc>
        <w:tc>
          <w:tcPr>
            <w:tcW w:w="1129" w:type="dxa"/>
            <w:gridSpan w:val="2"/>
          </w:tcPr>
          <w:p w:rsidR="004110BE" w:rsidRPr="001463DF" w:rsidRDefault="004110BE" w:rsidP="007C4BB9">
            <w:pPr>
              <w:rPr>
                <w:sz w:val="16"/>
                <w:szCs w:val="16"/>
              </w:rPr>
            </w:pPr>
          </w:p>
        </w:tc>
        <w:tc>
          <w:tcPr>
            <w:tcW w:w="1123" w:type="dxa"/>
          </w:tcPr>
          <w:p w:rsidR="004110BE" w:rsidRPr="001463DF" w:rsidRDefault="004110BE" w:rsidP="00F26379">
            <w:pPr>
              <w:rPr>
                <w:sz w:val="16"/>
                <w:szCs w:val="16"/>
              </w:rPr>
            </w:pPr>
          </w:p>
        </w:tc>
        <w:tc>
          <w:tcPr>
            <w:tcW w:w="1297" w:type="dxa"/>
          </w:tcPr>
          <w:p w:rsidR="004110BE" w:rsidRPr="001463DF" w:rsidRDefault="004110BE" w:rsidP="00F26379">
            <w:pPr>
              <w:rPr>
                <w:sz w:val="16"/>
                <w:szCs w:val="16"/>
              </w:rPr>
            </w:pPr>
          </w:p>
        </w:tc>
        <w:tc>
          <w:tcPr>
            <w:tcW w:w="1198" w:type="dxa"/>
          </w:tcPr>
          <w:p w:rsidR="004110BE" w:rsidRPr="001463DF" w:rsidRDefault="004110BE" w:rsidP="00F26379">
            <w:pPr>
              <w:rPr>
                <w:sz w:val="16"/>
                <w:szCs w:val="16"/>
              </w:rPr>
            </w:pPr>
          </w:p>
        </w:tc>
        <w:tc>
          <w:tcPr>
            <w:tcW w:w="1114" w:type="dxa"/>
          </w:tcPr>
          <w:p w:rsidR="004110BE" w:rsidRPr="001463DF" w:rsidRDefault="004110BE" w:rsidP="00F26379">
            <w:pPr>
              <w:rPr>
                <w:sz w:val="16"/>
                <w:szCs w:val="16"/>
              </w:rPr>
            </w:pPr>
          </w:p>
        </w:tc>
        <w:tc>
          <w:tcPr>
            <w:tcW w:w="1131" w:type="dxa"/>
          </w:tcPr>
          <w:p w:rsidR="004110BE" w:rsidRPr="001463DF" w:rsidRDefault="004110BE" w:rsidP="00F26379">
            <w:pPr>
              <w:rPr>
                <w:sz w:val="16"/>
                <w:szCs w:val="16"/>
              </w:rPr>
            </w:pPr>
          </w:p>
        </w:tc>
      </w:tr>
      <w:tr w:rsidR="001E72F0" w:rsidRPr="001463DF" w:rsidTr="00BF0592">
        <w:trPr>
          <w:cantSplit/>
          <w:jc w:val="center"/>
        </w:trPr>
        <w:tc>
          <w:tcPr>
            <w:tcW w:w="636" w:type="dxa"/>
          </w:tcPr>
          <w:p w:rsidR="004110BE" w:rsidRPr="001463DF" w:rsidRDefault="004110BE">
            <w:pPr>
              <w:rPr>
                <w:sz w:val="16"/>
                <w:szCs w:val="16"/>
              </w:rPr>
            </w:pPr>
            <w:r w:rsidRPr="001463DF">
              <w:rPr>
                <w:sz w:val="16"/>
                <w:szCs w:val="16"/>
              </w:rPr>
              <w:lastRenderedPageBreak/>
              <w:t>NY</w:t>
            </w:r>
          </w:p>
        </w:tc>
        <w:tc>
          <w:tcPr>
            <w:tcW w:w="2058" w:type="dxa"/>
          </w:tcPr>
          <w:p w:rsidR="00061A92" w:rsidRPr="00061A92" w:rsidRDefault="00061A92" w:rsidP="00061A92">
            <w:pPr>
              <w:rPr>
                <w:sz w:val="16"/>
                <w:szCs w:val="16"/>
              </w:rPr>
            </w:pPr>
            <w:r w:rsidRPr="00061A92">
              <w:rPr>
                <w:sz w:val="16"/>
                <w:szCs w:val="16"/>
              </w:rPr>
              <w:t>New York Department of Motor Vehicles</w:t>
            </w:r>
            <w:r w:rsidRPr="00061A92">
              <w:rPr>
                <w:sz w:val="16"/>
                <w:szCs w:val="16"/>
              </w:rPr>
              <w:tab/>
              <w:t xml:space="preserve"> </w:t>
            </w:r>
          </w:p>
          <w:p w:rsidR="00061A92" w:rsidRPr="00061A92" w:rsidRDefault="00061A92" w:rsidP="00061A92">
            <w:pPr>
              <w:rPr>
                <w:sz w:val="16"/>
                <w:szCs w:val="16"/>
              </w:rPr>
            </w:pPr>
          </w:p>
          <w:p w:rsidR="004110BE" w:rsidRPr="001463DF" w:rsidRDefault="004110BE">
            <w:pPr>
              <w:rPr>
                <w:sz w:val="16"/>
                <w:szCs w:val="16"/>
              </w:rPr>
            </w:pPr>
          </w:p>
        </w:tc>
        <w:tc>
          <w:tcPr>
            <w:tcW w:w="2029" w:type="dxa"/>
          </w:tcPr>
          <w:p w:rsidR="00061A92" w:rsidRPr="00061A92" w:rsidRDefault="00061A92" w:rsidP="00061A92">
            <w:pPr>
              <w:rPr>
                <w:sz w:val="16"/>
                <w:szCs w:val="16"/>
              </w:rPr>
            </w:pPr>
            <w:r w:rsidRPr="00061A92">
              <w:rPr>
                <w:sz w:val="16"/>
                <w:szCs w:val="16"/>
              </w:rPr>
              <w:t>New York State Vehicle and Traffic Law § 394 Driver’s School</w:t>
            </w:r>
          </w:p>
          <w:p w:rsidR="00061A92" w:rsidRPr="00061A92" w:rsidRDefault="00061A92" w:rsidP="00061A92">
            <w:pPr>
              <w:rPr>
                <w:sz w:val="16"/>
                <w:szCs w:val="16"/>
              </w:rPr>
            </w:pPr>
          </w:p>
          <w:p w:rsidR="00061A92" w:rsidRPr="00061A92" w:rsidRDefault="00061A92" w:rsidP="00061A92">
            <w:pPr>
              <w:rPr>
                <w:sz w:val="16"/>
                <w:szCs w:val="16"/>
              </w:rPr>
            </w:pPr>
            <w:r w:rsidRPr="00061A92">
              <w:rPr>
                <w:sz w:val="16"/>
                <w:szCs w:val="16"/>
              </w:rPr>
              <w:t>Part 76 Commissioners’ Regulations Drivers’ School</w:t>
            </w:r>
          </w:p>
          <w:p w:rsidR="00061A92" w:rsidRPr="00061A92" w:rsidRDefault="00061A92" w:rsidP="00061A92">
            <w:pPr>
              <w:rPr>
                <w:sz w:val="16"/>
                <w:szCs w:val="16"/>
              </w:rPr>
            </w:pPr>
          </w:p>
          <w:p w:rsidR="00061A92" w:rsidRPr="00061A92" w:rsidRDefault="00061A92" w:rsidP="00061A92">
            <w:pPr>
              <w:rPr>
                <w:sz w:val="16"/>
                <w:szCs w:val="16"/>
              </w:rPr>
            </w:pPr>
            <w:r w:rsidRPr="00061A92">
              <w:rPr>
                <w:sz w:val="16"/>
                <w:szCs w:val="16"/>
              </w:rPr>
              <w:t>New York Vehicle and Traffic law §§ 215 and 508(4)</w:t>
            </w:r>
          </w:p>
          <w:p w:rsidR="00061A92" w:rsidRPr="00061A92" w:rsidRDefault="00061A92" w:rsidP="00061A92">
            <w:pPr>
              <w:rPr>
                <w:sz w:val="16"/>
                <w:szCs w:val="16"/>
              </w:rPr>
            </w:pPr>
          </w:p>
          <w:p w:rsidR="00061A92" w:rsidRPr="00061A92" w:rsidRDefault="00061A92" w:rsidP="00061A92">
            <w:pPr>
              <w:rPr>
                <w:sz w:val="16"/>
                <w:szCs w:val="16"/>
              </w:rPr>
            </w:pPr>
            <w:r w:rsidRPr="00061A92">
              <w:rPr>
                <w:sz w:val="16"/>
                <w:szCs w:val="16"/>
              </w:rPr>
              <w:t xml:space="preserve">Part 7 Commissioner’s Regulations Pre-Licensing Classroom and Highway Safety Instruction </w:t>
            </w:r>
          </w:p>
          <w:p w:rsidR="00061A92" w:rsidRPr="00061A92" w:rsidRDefault="00061A92" w:rsidP="00061A92">
            <w:pPr>
              <w:rPr>
                <w:sz w:val="16"/>
                <w:szCs w:val="16"/>
              </w:rPr>
            </w:pPr>
          </w:p>
          <w:p w:rsidR="00061A92" w:rsidRPr="00061A92" w:rsidRDefault="00061A92" w:rsidP="00061A92">
            <w:pPr>
              <w:rPr>
                <w:sz w:val="16"/>
                <w:szCs w:val="16"/>
              </w:rPr>
            </w:pPr>
            <w:r w:rsidRPr="00061A92">
              <w:rPr>
                <w:sz w:val="16"/>
                <w:szCs w:val="16"/>
              </w:rPr>
              <w:t xml:space="preserve">Form MV521 Application for School License </w:t>
            </w:r>
          </w:p>
          <w:p w:rsidR="00061A92" w:rsidRDefault="00061A92" w:rsidP="00061A92">
            <w:pPr>
              <w:rPr>
                <w:sz w:val="16"/>
                <w:szCs w:val="16"/>
              </w:rPr>
            </w:pPr>
          </w:p>
          <w:p w:rsidR="00061A92" w:rsidRDefault="00061A92" w:rsidP="00061A92">
            <w:pPr>
              <w:rPr>
                <w:sz w:val="16"/>
                <w:szCs w:val="16"/>
              </w:rPr>
            </w:pPr>
            <w:r>
              <w:rPr>
                <w:sz w:val="16"/>
                <w:szCs w:val="16"/>
              </w:rPr>
              <w:t>Form MV523 Driving Instructor Application</w:t>
            </w:r>
          </w:p>
          <w:p w:rsidR="00AD540C" w:rsidRPr="00061A92" w:rsidRDefault="00AD540C" w:rsidP="00061A92">
            <w:pPr>
              <w:rPr>
                <w:sz w:val="16"/>
                <w:szCs w:val="16"/>
              </w:rPr>
            </w:pPr>
            <w:r>
              <w:rPr>
                <w:sz w:val="16"/>
                <w:szCs w:val="16"/>
              </w:rPr>
              <w:t>Form</w:t>
            </w:r>
            <w:r w:rsidR="002658B0">
              <w:rPr>
                <w:sz w:val="16"/>
                <w:szCs w:val="16"/>
              </w:rPr>
              <w:t xml:space="preserve"> </w:t>
            </w:r>
            <w:r>
              <w:rPr>
                <w:sz w:val="16"/>
                <w:szCs w:val="16"/>
              </w:rPr>
              <w:t>524 Driving School Instructor’s Certificate</w:t>
            </w:r>
          </w:p>
          <w:p w:rsidR="004110BE" w:rsidRPr="00061A92" w:rsidRDefault="004110BE">
            <w:pPr>
              <w:rPr>
                <w:sz w:val="16"/>
                <w:szCs w:val="16"/>
              </w:rPr>
            </w:pPr>
          </w:p>
        </w:tc>
        <w:tc>
          <w:tcPr>
            <w:tcW w:w="1323" w:type="dxa"/>
          </w:tcPr>
          <w:p w:rsidR="004110BE" w:rsidRDefault="00061A92" w:rsidP="00061A92">
            <w:pPr>
              <w:jc w:val="center"/>
              <w:rPr>
                <w:sz w:val="16"/>
                <w:szCs w:val="16"/>
              </w:rPr>
            </w:pPr>
            <w:r>
              <w:rPr>
                <w:sz w:val="16"/>
                <w:szCs w:val="16"/>
              </w:rPr>
              <w:t>Yes</w:t>
            </w:r>
          </w:p>
          <w:p w:rsidR="00297BC2" w:rsidRDefault="00297BC2" w:rsidP="00061A92">
            <w:pPr>
              <w:jc w:val="center"/>
              <w:rPr>
                <w:sz w:val="16"/>
                <w:szCs w:val="16"/>
              </w:rPr>
            </w:pPr>
          </w:p>
          <w:p w:rsidR="00297BC2" w:rsidRDefault="00297BC2" w:rsidP="00297BC2">
            <w:pPr>
              <w:rPr>
                <w:sz w:val="16"/>
                <w:szCs w:val="16"/>
              </w:rPr>
            </w:pPr>
            <w:r>
              <w:rPr>
                <w:sz w:val="16"/>
                <w:szCs w:val="16"/>
              </w:rPr>
              <w:t>Authorization limited to the school named on the license.</w:t>
            </w:r>
          </w:p>
          <w:p w:rsidR="00297BC2" w:rsidRDefault="00297BC2" w:rsidP="00297BC2">
            <w:pPr>
              <w:rPr>
                <w:sz w:val="16"/>
                <w:szCs w:val="16"/>
              </w:rPr>
            </w:pPr>
          </w:p>
          <w:p w:rsidR="00297BC2" w:rsidRPr="001463DF" w:rsidRDefault="00297BC2" w:rsidP="00297BC2">
            <w:pPr>
              <w:rPr>
                <w:sz w:val="16"/>
                <w:szCs w:val="16"/>
              </w:rPr>
            </w:pPr>
            <w:r>
              <w:rPr>
                <w:sz w:val="16"/>
                <w:szCs w:val="16"/>
              </w:rPr>
              <w:t>Classroom only endorsement requires 1 year BTW</w:t>
            </w:r>
          </w:p>
        </w:tc>
        <w:tc>
          <w:tcPr>
            <w:tcW w:w="967" w:type="dxa"/>
          </w:tcPr>
          <w:p w:rsidR="004110BE" w:rsidRPr="001463DF" w:rsidRDefault="00061A92" w:rsidP="00061A92">
            <w:pPr>
              <w:jc w:val="center"/>
              <w:rPr>
                <w:sz w:val="16"/>
                <w:szCs w:val="16"/>
              </w:rPr>
            </w:pPr>
            <w:r>
              <w:rPr>
                <w:sz w:val="16"/>
                <w:szCs w:val="16"/>
              </w:rPr>
              <w:t>21</w:t>
            </w:r>
          </w:p>
        </w:tc>
        <w:tc>
          <w:tcPr>
            <w:tcW w:w="1544" w:type="dxa"/>
          </w:tcPr>
          <w:p w:rsidR="004110BE" w:rsidRDefault="00171E27">
            <w:pPr>
              <w:rPr>
                <w:sz w:val="16"/>
                <w:szCs w:val="16"/>
              </w:rPr>
            </w:pPr>
            <w:r>
              <w:rPr>
                <w:sz w:val="16"/>
                <w:szCs w:val="16"/>
              </w:rPr>
              <w:t>CDL at class at or above the level of instruction</w:t>
            </w:r>
            <w:r w:rsidR="00297BC2">
              <w:rPr>
                <w:sz w:val="16"/>
                <w:szCs w:val="16"/>
              </w:rPr>
              <w:t>.</w:t>
            </w:r>
          </w:p>
          <w:p w:rsidR="00297BC2" w:rsidRDefault="00297BC2">
            <w:pPr>
              <w:rPr>
                <w:sz w:val="16"/>
                <w:szCs w:val="16"/>
              </w:rPr>
            </w:pPr>
          </w:p>
          <w:p w:rsidR="00297BC2" w:rsidRPr="001463DF" w:rsidRDefault="00297BC2">
            <w:pPr>
              <w:rPr>
                <w:sz w:val="16"/>
                <w:szCs w:val="16"/>
              </w:rPr>
            </w:pPr>
          </w:p>
        </w:tc>
        <w:tc>
          <w:tcPr>
            <w:tcW w:w="1402" w:type="dxa"/>
          </w:tcPr>
          <w:p w:rsidR="004110BE" w:rsidRDefault="00061A92">
            <w:pPr>
              <w:rPr>
                <w:sz w:val="16"/>
                <w:szCs w:val="16"/>
              </w:rPr>
            </w:pPr>
            <w:r>
              <w:rPr>
                <w:sz w:val="16"/>
                <w:szCs w:val="16"/>
              </w:rPr>
              <w:t>High school diploma or GED</w:t>
            </w:r>
          </w:p>
          <w:p w:rsidR="00061A92" w:rsidRDefault="00061A92">
            <w:pPr>
              <w:rPr>
                <w:sz w:val="16"/>
                <w:szCs w:val="16"/>
              </w:rPr>
            </w:pPr>
          </w:p>
          <w:p w:rsidR="00061A92" w:rsidRDefault="00061A92">
            <w:pPr>
              <w:rPr>
                <w:sz w:val="16"/>
                <w:szCs w:val="16"/>
              </w:rPr>
            </w:pPr>
            <w:r>
              <w:rPr>
                <w:sz w:val="16"/>
                <w:szCs w:val="16"/>
              </w:rPr>
              <w:t>Completion of 30 hour course on traffic safety for instructors</w:t>
            </w:r>
            <w:r w:rsidR="00171E27">
              <w:rPr>
                <w:sz w:val="16"/>
                <w:szCs w:val="16"/>
              </w:rPr>
              <w:t>.</w:t>
            </w:r>
          </w:p>
          <w:p w:rsidR="00171E27" w:rsidRDefault="00171E27">
            <w:pPr>
              <w:rPr>
                <w:sz w:val="16"/>
                <w:szCs w:val="16"/>
              </w:rPr>
            </w:pPr>
          </w:p>
          <w:p w:rsidR="00171E27" w:rsidRPr="001463DF" w:rsidRDefault="00171E27">
            <w:pPr>
              <w:rPr>
                <w:sz w:val="16"/>
                <w:szCs w:val="16"/>
              </w:rPr>
            </w:pPr>
            <w:r>
              <w:rPr>
                <w:sz w:val="16"/>
                <w:szCs w:val="16"/>
              </w:rPr>
              <w:t>Completion of 30 hours of teaching techniques and methodology</w:t>
            </w:r>
          </w:p>
        </w:tc>
        <w:tc>
          <w:tcPr>
            <w:tcW w:w="1507" w:type="dxa"/>
          </w:tcPr>
          <w:p w:rsidR="004110BE" w:rsidRPr="001463DF" w:rsidRDefault="00297BC2">
            <w:pPr>
              <w:rPr>
                <w:sz w:val="16"/>
                <w:szCs w:val="16"/>
              </w:rPr>
            </w:pPr>
            <w:r>
              <w:rPr>
                <w:sz w:val="16"/>
                <w:szCs w:val="16"/>
              </w:rPr>
              <w:t>Training may be required in the event of significant changes affecting either curriculum or program administration</w:t>
            </w:r>
          </w:p>
        </w:tc>
        <w:tc>
          <w:tcPr>
            <w:tcW w:w="1292" w:type="dxa"/>
          </w:tcPr>
          <w:p w:rsidR="004110BE" w:rsidRDefault="00171E27">
            <w:pPr>
              <w:rPr>
                <w:rStyle w:val="Emphasis"/>
                <w:i w:val="0"/>
                <w:sz w:val="16"/>
                <w:szCs w:val="16"/>
              </w:rPr>
            </w:pPr>
            <w:r w:rsidRPr="00171E27">
              <w:rPr>
                <w:rStyle w:val="Emphasis"/>
                <w:i w:val="0"/>
                <w:sz w:val="16"/>
                <w:szCs w:val="16"/>
              </w:rPr>
              <w:t>Road Sign Test</w:t>
            </w:r>
          </w:p>
          <w:p w:rsidR="00297BC2" w:rsidRDefault="00297BC2">
            <w:pPr>
              <w:rPr>
                <w:rStyle w:val="Emphasis"/>
                <w:i w:val="0"/>
                <w:sz w:val="16"/>
                <w:szCs w:val="16"/>
              </w:rPr>
            </w:pPr>
          </w:p>
          <w:p w:rsidR="00297BC2" w:rsidRDefault="00297BC2">
            <w:pPr>
              <w:rPr>
                <w:rStyle w:val="Emphasis"/>
                <w:i w:val="0"/>
                <w:sz w:val="16"/>
                <w:szCs w:val="16"/>
              </w:rPr>
            </w:pPr>
            <w:r>
              <w:rPr>
                <w:rStyle w:val="Emphasis"/>
                <w:i w:val="0"/>
                <w:sz w:val="16"/>
                <w:szCs w:val="16"/>
              </w:rPr>
              <w:t>Written test on NY CDL Manual</w:t>
            </w:r>
          </w:p>
          <w:p w:rsidR="00297BC2" w:rsidRDefault="00297BC2">
            <w:pPr>
              <w:rPr>
                <w:rStyle w:val="Emphasis"/>
                <w:i w:val="0"/>
                <w:sz w:val="16"/>
                <w:szCs w:val="16"/>
              </w:rPr>
            </w:pPr>
          </w:p>
          <w:p w:rsidR="00297BC2" w:rsidRPr="00171E27" w:rsidRDefault="00297BC2">
            <w:pPr>
              <w:rPr>
                <w:i/>
                <w:sz w:val="16"/>
                <w:szCs w:val="16"/>
              </w:rPr>
            </w:pPr>
            <w:r>
              <w:rPr>
                <w:rStyle w:val="Emphasis"/>
                <w:i w:val="0"/>
                <w:sz w:val="16"/>
                <w:szCs w:val="16"/>
              </w:rPr>
              <w:t>BTW test</w:t>
            </w:r>
          </w:p>
        </w:tc>
        <w:tc>
          <w:tcPr>
            <w:tcW w:w="1129" w:type="dxa"/>
            <w:gridSpan w:val="2"/>
          </w:tcPr>
          <w:p w:rsidR="004110BE" w:rsidRPr="001463DF" w:rsidRDefault="00AD540C">
            <w:pPr>
              <w:rPr>
                <w:sz w:val="16"/>
                <w:szCs w:val="16"/>
              </w:rPr>
            </w:pPr>
            <w:r>
              <w:rPr>
                <w:sz w:val="16"/>
                <w:szCs w:val="16"/>
              </w:rPr>
              <w:t>1,000 hrs. BTW</w:t>
            </w:r>
            <w:r w:rsidR="00952AE6">
              <w:rPr>
                <w:sz w:val="16"/>
                <w:szCs w:val="16"/>
              </w:rPr>
              <w:t xml:space="preserve"> instruction</w:t>
            </w:r>
          </w:p>
        </w:tc>
        <w:tc>
          <w:tcPr>
            <w:tcW w:w="1123" w:type="dxa"/>
          </w:tcPr>
          <w:p w:rsidR="004110BE" w:rsidRPr="001463DF" w:rsidRDefault="00952AE6" w:rsidP="00171E27">
            <w:pPr>
              <w:rPr>
                <w:sz w:val="16"/>
                <w:szCs w:val="16"/>
              </w:rPr>
            </w:pPr>
            <w:r>
              <w:rPr>
                <w:sz w:val="16"/>
                <w:szCs w:val="16"/>
              </w:rPr>
              <w:t xml:space="preserve">2 years recent licensed driving experience in NY or in </w:t>
            </w:r>
            <w:r w:rsidR="00171E27">
              <w:rPr>
                <w:sz w:val="16"/>
                <w:szCs w:val="16"/>
              </w:rPr>
              <w:t>another state</w:t>
            </w:r>
            <w:r>
              <w:rPr>
                <w:sz w:val="16"/>
                <w:szCs w:val="16"/>
              </w:rPr>
              <w:t xml:space="preserve"> evidence by certified abstract.  Experience must include driving the type of vehicle</w:t>
            </w:r>
            <w:r w:rsidR="00171E27">
              <w:rPr>
                <w:sz w:val="16"/>
                <w:szCs w:val="16"/>
              </w:rPr>
              <w:t xml:space="preserve"> to be taught</w:t>
            </w:r>
            <w:r>
              <w:rPr>
                <w:sz w:val="16"/>
                <w:szCs w:val="16"/>
              </w:rPr>
              <w:t xml:space="preserve"> </w:t>
            </w:r>
          </w:p>
        </w:tc>
        <w:tc>
          <w:tcPr>
            <w:tcW w:w="1297" w:type="dxa"/>
          </w:tcPr>
          <w:p w:rsidR="004110BE" w:rsidRPr="001463DF" w:rsidRDefault="002658B0">
            <w:pPr>
              <w:rPr>
                <w:sz w:val="16"/>
                <w:szCs w:val="16"/>
              </w:rPr>
            </w:pPr>
            <w:r>
              <w:rPr>
                <w:sz w:val="16"/>
                <w:szCs w:val="16"/>
              </w:rPr>
              <w:t>Criminal background investigation felonies and convictions for violent and other listed crimes.</w:t>
            </w:r>
          </w:p>
        </w:tc>
        <w:tc>
          <w:tcPr>
            <w:tcW w:w="1198" w:type="dxa"/>
          </w:tcPr>
          <w:p w:rsidR="00171E27" w:rsidRPr="00297BC2" w:rsidRDefault="00297BC2">
            <w:pPr>
              <w:rPr>
                <w:sz w:val="16"/>
                <w:szCs w:val="16"/>
              </w:rPr>
            </w:pPr>
            <w:r w:rsidRPr="00297BC2">
              <w:rPr>
                <w:sz w:val="16"/>
                <w:szCs w:val="16"/>
              </w:rPr>
              <w:t>USDOT Medical Examiner's Certificate</w:t>
            </w:r>
          </w:p>
          <w:p w:rsidR="00171E27" w:rsidRPr="00297BC2" w:rsidRDefault="00171E27">
            <w:pPr>
              <w:rPr>
                <w:sz w:val="16"/>
                <w:szCs w:val="16"/>
              </w:rPr>
            </w:pPr>
          </w:p>
          <w:p w:rsidR="004110BE" w:rsidRPr="00297BC2" w:rsidRDefault="00171E27">
            <w:pPr>
              <w:rPr>
                <w:sz w:val="16"/>
                <w:szCs w:val="16"/>
              </w:rPr>
            </w:pPr>
            <w:r w:rsidRPr="00297BC2">
              <w:rPr>
                <w:sz w:val="16"/>
                <w:szCs w:val="16"/>
              </w:rPr>
              <w:t>20/40 corrected vision with both eyes.  One eye may be certified subject to demonstration to license inspector</w:t>
            </w:r>
          </w:p>
        </w:tc>
        <w:tc>
          <w:tcPr>
            <w:tcW w:w="1114" w:type="dxa"/>
          </w:tcPr>
          <w:p w:rsidR="004110BE" w:rsidRPr="001463DF" w:rsidRDefault="004110BE">
            <w:pPr>
              <w:rPr>
                <w:sz w:val="16"/>
                <w:szCs w:val="16"/>
              </w:rPr>
            </w:pPr>
          </w:p>
        </w:tc>
        <w:tc>
          <w:tcPr>
            <w:tcW w:w="1131" w:type="dxa"/>
          </w:tcPr>
          <w:p w:rsidR="004110BE" w:rsidRPr="001463DF" w:rsidRDefault="002658B0" w:rsidP="002658B0">
            <w:pPr>
              <w:rPr>
                <w:sz w:val="16"/>
                <w:szCs w:val="16"/>
              </w:rPr>
            </w:pPr>
            <w:r>
              <w:rPr>
                <w:sz w:val="16"/>
                <w:szCs w:val="16"/>
              </w:rPr>
              <w:t>Review of traffic record including moving violations, revocation or suspension of license false statements related to NY Vehicle and Traffic Law</w:t>
            </w:r>
          </w:p>
        </w:tc>
      </w:tr>
      <w:tr w:rsidR="001E72F0" w:rsidRPr="001463DF" w:rsidTr="00BF0592">
        <w:trPr>
          <w:cantSplit/>
          <w:jc w:val="center"/>
        </w:trPr>
        <w:tc>
          <w:tcPr>
            <w:tcW w:w="636" w:type="dxa"/>
          </w:tcPr>
          <w:p w:rsidR="00737604" w:rsidRPr="001463DF" w:rsidRDefault="00737604" w:rsidP="00042F83">
            <w:pPr>
              <w:rPr>
                <w:sz w:val="16"/>
                <w:szCs w:val="16"/>
              </w:rPr>
            </w:pPr>
            <w:r w:rsidRPr="001463DF">
              <w:rPr>
                <w:sz w:val="16"/>
                <w:szCs w:val="16"/>
              </w:rPr>
              <w:t>ND</w:t>
            </w:r>
          </w:p>
        </w:tc>
        <w:tc>
          <w:tcPr>
            <w:tcW w:w="2058" w:type="dxa"/>
          </w:tcPr>
          <w:p w:rsidR="00737604" w:rsidRDefault="00737604">
            <w:pPr>
              <w:rPr>
                <w:sz w:val="16"/>
                <w:szCs w:val="16"/>
              </w:rPr>
            </w:pPr>
            <w:r w:rsidRPr="001463DF">
              <w:rPr>
                <w:sz w:val="16"/>
                <w:szCs w:val="16"/>
              </w:rPr>
              <w:t>NDDOT/Motor Vehicle Division</w:t>
            </w:r>
          </w:p>
          <w:p w:rsidR="00737604" w:rsidRDefault="00737604">
            <w:pPr>
              <w:rPr>
                <w:sz w:val="16"/>
                <w:szCs w:val="16"/>
              </w:rPr>
            </w:pPr>
          </w:p>
          <w:p w:rsidR="00737604" w:rsidRPr="001463DF" w:rsidRDefault="00737604">
            <w:pPr>
              <w:rPr>
                <w:sz w:val="16"/>
                <w:szCs w:val="16"/>
                <w:highlight w:val="yellow"/>
              </w:rPr>
            </w:pPr>
          </w:p>
        </w:tc>
        <w:tc>
          <w:tcPr>
            <w:tcW w:w="2029" w:type="dxa"/>
          </w:tcPr>
          <w:p w:rsidR="00737604" w:rsidRPr="005B579E" w:rsidRDefault="00737604">
            <w:pPr>
              <w:rPr>
                <w:sz w:val="16"/>
                <w:szCs w:val="16"/>
              </w:rPr>
            </w:pPr>
            <w:r w:rsidRPr="005B579E">
              <w:rPr>
                <w:sz w:val="16"/>
                <w:szCs w:val="16"/>
              </w:rPr>
              <w:t>NDCC Title 39 Chapter 39-25</w:t>
            </w:r>
          </w:p>
          <w:p w:rsidR="00737604" w:rsidRPr="005B579E" w:rsidRDefault="00737604">
            <w:pPr>
              <w:rPr>
                <w:sz w:val="16"/>
                <w:szCs w:val="16"/>
              </w:rPr>
            </w:pPr>
          </w:p>
          <w:p w:rsidR="00737604" w:rsidRPr="005B579E" w:rsidRDefault="00737604">
            <w:pPr>
              <w:rPr>
                <w:sz w:val="16"/>
                <w:szCs w:val="16"/>
              </w:rPr>
            </w:pPr>
            <w:r w:rsidRPr="005B579E">
              <w:rPr>
                <w:sz w:val="16"/>
                <w:szCs w:val="16"/>
              </w:rPr>
              <w:t>ND Admin. Code Article 38-07</w:t>
            </w:r>
          </w:p>
          <w:p w:rsidR="00737604" w:rsidRPr="005B579E" w:rsidRDefault="00737604">
            <w:pPr>
              <w:rPr>
                <w:sz w:val="16"/>
                <w:szCs w:val="16"/>
              </w:rPr>
            </w:pPr>
          </w:p>
          <w:p w:rsidR="00737604" w:rsidRPr="005B579E" w:rsidRDefault="00737604">
            <w:pPr>
              <w:rPr>
                <w:sz w:val="16"/>
                <w:szCs w:val="16"/>
              </w:rPr>
            </w:pPr>
            <w:r w:rsidRPr="005B579E">
              <w:rPr>
                <w:sz w:val="16"/>
                <w:szCs w:val="16"/>
              </w:rPr>
              <w:t>Commercial (CDL) Training Schools Curriculum- North Dakota (NDDOT web site)</w:t>
            </w:r>
          </w:p>
          <w:p w:rsidR="00737604" w:rsidRPr="005B579E" w:rsidRDefault="00737604" w:rsidP="00F96946">
            <w:pPr>
              <w:rPr>
                <w:sz w:val="16"/>
                <w:szCs w:val="16"/>
              </w:rPr>
            </w:pPr>
          </w:p>
          <w:p w:rsidR="00737604" w:rsidRPr="005B579E" w:rsidRDefault="00737604" w:rsidP="00F96946">
            <w:pPr>
              <w:rPr>
                <w:sz w:val="16"/>
                <w:szCs w:val="16"/>
              </w:rPr>
            </w:pPr>
            <w:r w:rsidRPr="005B579E">
              <w:rPr>
                <w:sz w:val="16"/>
                <w:szCs w:val="16"/>
              </w:rPr>
              <w:t>Commercial Driver Trainer Check List (Form SFN 51884</w:t>
            </w:r>
          </w:p>
          <w:p w:rsidR="00737604" w:rsidRPr="005B579E" w:rsidRDefault="00737604" w:rsidP="00F96946">
            <w:pPr>
              <w:rPr>
                <w:sz w:val="16"/>
                <w:szCs w:val="16"/>
              </w:rPr>
            </w:pPr>
          </w:p>
        </w:tc>
        <w:tc>
          <w:tcPr>
            <w:tcW w:w="1323" w:type="dxa"/>
          </w:tcPr>
          <w:p w:rsidR="00737604" w:rsidRPr="001463DF" w:rsidRDefault="00737604" w:rsidP="005C0817">
            <w:pPr>
              <w:jc w:val="center"/>
              <w:rPr>
                <w:sz w:val="16"/>
                <w:szCs w:val="16"/>
              </w:rPr>
            </w:pPr>
            <w:r>
              <w:rPr>
                <w:sz w:val="16"/>
                <w:szCs w:val="16"/>
              </w:rPr>
              <w:t>Yes</w:t>
            </w:r>
          </w:p>
        </w:tc>
        <w:tc>
          <w:tcPr>
            <w:tcW w:w="967" w:type="dxa"/>
          </w:tcPr>
          <w:p w:rsidR="00737604" w:rsidRDefault="000E3963" w:rsidP="000E3963">
            <w:pPr>
              <w:jc w:val="center"/>
              <w:rPr>
                <w:sz w:val="16"/>
                <w:szCs w:val="16"/>
              </w:rPr>
            </w:pPr>
            <w:r>
              <w:rPr>
                <w:sz w:val="16"/>
                <w:szCs w:val="16"/>
              </w:rPr>
              <w:t>21</w:t>
            </w:r>
          </w:p>
          <w:p w:rsidR="000E3963" w:rsidRPr="001463DF" w:rsidRDefault="000E3963" w:rsidP="000E3963">
            <w:pPr>
              <w:rPr>
                <w:sz w:val="16"/>
                <w:szCs w:val="16"/>
              </w:rPr>
            </w:pPr>
            <w:r>
              <w:rPr>
                <w:sz w:val="16"/>
                <w:szCs w:val="16"/>
              </w:rPr>
              <w:t>(Read, write and speak English)</w:t>
            </w:r>
          </w:p>
        </w:tc>
        <w:tc>
          <w:tcPr>
            <w:tcW w:w="1544" w:type="dxa"/>
          </w:tcPr>
          <w:p w:rsidR="00737604" w:rsidRPr="001463DF" w:rsidRDefault="000E3963" w:rsidP="000E3963">
            <w:pPr>
              <w:jc w:val="center"/>
              <w:rPr>
                <w:sz w:val="16"/>
                <w:szCs w:val="16"/>
              </w:rPr>
            </w:pPr>
            <w:r>
              <w:rPr>
                <w:sz w:val="16"/>
                <w:szCs w:val="16"/>
              </w:rPr>
              <w:t>Yes</w:t>
            </w:r>
          </w:p>
        </w:tc>
        <w:tc>
          <w:tcPr>
            <w:tcW w:w="1402" w:type="dxa"/>
          </w:tcPr>
          <w:p w:rsidR="00737604" w:rsidRDefault="00737604" w:rsidP="007C4BB9">
            <w:pPr>
              <w:rPr>
                <w:sz w:val="16"/>
                <w:szCs w:val="16"/>
              </w:rPr>
            </w:pPr>
            <w:r>
              <w:rPr>
                <w:sz w:val="16"/>
                <w:szCs w:val="16"/>
              </w:rPr>
              <w:t>C</w:t>
            </w:r>
            <w:r w:rsidRPr="007C4BB9">
              <w:rPr>
                <w:sz w:val="16"/>
                <w:szCs w:val="16"/>
              </w:rPr>
              <w:t xml:space="preserve">omplete an approved instructor preparation course for commercial (CDL) driver training </w:t>
            </w:r>
            <w:r>
              <w:rPr>
                <w:sz w:val="16"/>
                <w:szCs w:val="16"/>
              </w:rPr>
              <w:t xml:space="preserve"> approved by NDDOT(private schools licensed by  ND DOT, or</w:t>
            </w:r>
          </w:p>
          <w:p w:rsidR="00737604" w:rsidRPr="001463DF" w:rsidRDefault="00737604" w:rsidP="007C4BB9">
            <w:pPr>
              <w:rPr>
                <w:sz w:val="16"/>
                <w:szCs w:val="16"/>
              </w:rPr>
            </w:pPr>
            <w:r w:rsidRPr="007C4BB9">
              <w:rPr>
                <w:sz w:val="16"/>
                <w:szCs w:val="16"/>
              </w:rPr>
              <w:t>CDL instructor course at an educational institution</w:t>
            </w:r>
            <w:r>
              <w:rPr>
                <w:sz w:val="16"/>
                <w:szCs w:val="16"/>
              </w:rPr>
              <w:t xml:space="preserve"> (ND community and technical colleges)</w:t>
            </w:r>
          </w:p>
        </w:tc>
        <w:tc>
          <w:tcPr>
            <w:tcW w:w="1507" w:type="dxa"/>
          </w:tcPr>
          <w:p w:rsidR="00737604" w:rsidRPr="001463DF" w:rsidRDefault="00737604" w:rsidP="00737604">
            <w:pPr>
              <w:jc w:val="center"/>
              <w:rPr>
                <w:sz w:val="16"/>
                <w:szCs w:val="16"/>
              </w:rPr>
            </w:pPr>
            <w:r>
              <w:rPr>
                <w:sz w:val="16"/>
                <w:szCs w:val="16"/>
              </w:rPr>
              <w:t>NA</w:t>
            </w:r>
          </w:p>
        </w:tc>
        <w:tc>
          <w:tcPr>
            <w:tcW w:w="1292" w:type="dxa"/>
          </w:tcPr>
          <w:p w:rsidR="00737604" w:rsidRPr="001463DF" w:rsidRDefault="00737604" w:rsidP="005C0817">
            <w:pPr>
              <w:rPr>
                <w:sz w:val="16"/>
                <w:szCs w:val="16"/>
              </w:rPr>
            </w:pPr>
            <w:r>
              <w:rPr>
                <w:sz w:val="16"/>
                <w:szCs w:val="16"/>
              </w:rPr>
              <w:t xml:space="preserve">NDDOT written and road test </w:t>
            </w:r>
          </w:p>
        </w:tc>
        <w:tc>
          <w:tcPr>
            <w:tcW w:w="1129" w:type="dxa"/>
            <w:gridSpan w:val="2"/>
          </w:tcPr>
          <w:p w:rsidR="00737604" w:rsidRPr="001463DF" w:rsidRDefault="00737604">
            <w:pPr>
              <w:rPr>
                <w:sz w:val="16"/>
                <w:szCs w:val="16"/>
              </w:rPr>
            </w:pPr>
            <w:r w:rsidRPr="007C4BB9">
              <w:rPr>
                <w:sz w:val="16"/>
                <w:szCs w:val="16"/>
              </w:rPr>
              <w:t xml:space="preserve">40 hours of classroom and 80 hours </w:t>
            </w:r>
            <w:r>
              <w:rPr>
                <w:sz w:val="16"/>
                <w:szCs w:val="16"/>
              </w:rPr>
              <w:t xml:space="preserve">BTW practical </w:t>
            </w:r>
            <w:r w:rsidRPr="007C4BB9">
              <w:rPr>
                <w:sz w:val="16"/>
                <w:szCs w:val="16"/>
              </w:rPr>
              <w:t>training.</w:t>
            </w:r>
          </w:p>
        </w:tc>
        <w:tc>
          <w:tcPr>
            <w:tcW w:w="1123" w:type="dxa"/>
          </w:tcPr>
          <w:p w:rsidR="00737604" w:rsidRPr="001463DF" w:rsidRDefault="000E3963">
            <w:pPr>
              <w:rPr>
                <w:sz w:val="16"/>
                <w:szCs w:val="16"/>
              </w:rPr>
            </w:pPr>
            <w:r>
              <w:rPr>
                <w:sz w:val="16"/>
                <w:szCs w:val="16"/>
              </w:rPr>
              <w:t>3 years at classification level of instruction</w:t>
            </w:r>
          </w:p>
        </w:tc>
        <w:tc>
          <w:tcPr>
            <w:tcW w:w="1297" w:type="dxa"/>
          </w:tcPr>
          <w:p w:rsidR="00737604" w:rsidRPr="001463DF" w:rsidRDefault="00737604">
            <w:pPr>
              <w:rPr>
                <w:sz w:val="16"/>
                <w:szCs w:val="16"/>
              </w:rPr>
            </w:pPr>
            <w:r>
              <w:rPr>
                <w:sz w:val="16"/>
                <w:szCs w:val="16"/>
              </w:rPr>
              <w:t>FBI criminal history check</w:t>
            </w:r>
          </w:p>
        </w:tc>
        <w:tc>
          <w:tcPr>
            <w:tcW w:w="1198" w:type="dxa"/>
          </w:tcPr>
          <w:p w:rsidR="00297BC2" w:rsidRPr="00297BC2" w:rsidRDefault="00297BC2" w:rsidP="00297BC2">
            <w:pPr>
              <w:rPr>
                <w:sz w:val="16"/>
                <w:szCs w:val="16"/>
              </w:rPr>
            </w:pPr>
            <w:r w:rsidRPr="00297BC2">
              <w:rPr>
                <w:sz w:val="16"/>
                <w:szCs w:val="16"/>
              </w:rPr>
              <w:t>USDOT Medical Examiner's Certificate</w:t>
            </w:r>
          </w:p>
          <w:p w:rsidR="00737604" w:rsidRDefault="00737604">
            <w:pPr>
              <w:rPr>
                <w:sz w:val="16"/>
                <w:szCs w:val="16"/>
              </w:rPr>
            </w:pPr>
          </w:p>
          <w:p w:rsidR="00737604" w:rsidRDefault="00737604">
            <w:pPr>
              <w:rPr>
                <w:sz w:val="16"/>
                <w:szCs w:val="16"/>
              </w:rPr>
            </w:pPr>
            <w:r>
              <w:rPr>
                <w:sz w:val="16"/>
                <w:szCs w:val="16"/>
              </w:rPr>
              <w:t xml:space="preserve"> NDDOT may request doctor certification of  fitness</w:t>
            </w:r>
          </w:p>
          <w:p w:rsidR="00737604" w:rsidRDefault="00737604">
            <w:pPr>
              <w:rPr>
                <w:sz w:val="16"/>
                <w:szCs w:val="16"/>
              </w:rPr>
            </w:pPr>
          </w:p>
          <w:p w:rsidR="00737604" w:rsidRPr="001463DF" w:rsidRDefault="00737604" w:rsidP="000E3963">
            <w:pPr>
              <w:rPr>
                <w:sz w:val="16"/>
                <w:szCs w:val="16"/>
              </w:rPr>
            </w:pPr>
            <w:r>
              <w:rPr>
                <w:sz w:val="16"/>
                <w:szCs w:val="16"/>
              </w:rPr>
              <w:t>Vision</w:t>
            </w:r>
            <w:r w:rsidR="000E3963">
              <w:rPr>
                <w:sz w:val="16"/>
                <w:szCs w:val="16"/>
              </w:rPr>
              <w:t xml:space="preserve"> 20/40</w:t>
            </w:r>
            <w:r>
              <w:rPr>
                <w:sz w:val="16"/>
                <w:szCs w:val="16"/>
              </w:rPr>
              <w:t xml:space="preserve"> exam required</w:t>
            </w:r>
          </w:p>
        </w:tc>
        <w:tc>
          <w:tcPr>
            <w:tcW w:w="2245" w:type="dxa"/>
            <w:gridSpan w:val="2"/>
          </w:tcPr>
          <w:p w:rsidR="00737604" w:rsidRDefault="00737604">
            <w:pPr>
              <w:rPr>
                <w:sz w:val="16"/>
                <w:szCs w:val="16"/>
              </w:rPr>
            </w:pPr>
            <w:r>
              <w:rPr>
                <w:sz w:val="16"/>
                <w:szCs w:val="16"/>
              </w:rPr>
              <w:t>Refusal or revocation of license for:</w:t>
            </w:r>
          </w:p>
          <w:p w:rsidR="00737604" w:rsidRDefault="00737604">
            <w:pPr>
              <w:rPr>
                <w:sz w:val="16"/>
                <w:szCs w:val="16"/>
              </w:rPr>
            </w:pPr>
          </w:p>
          <w:p w:rsidR="00737604" w:rsidRPr="00737604" w:rsidRDefault="00737604" w:rsidP="00737604">
            <w:pPr>
              <w:autoSpaceDE w:val="0"/>
              <w:autoSpaceDN w:val="0"/>
              <w:adjustRightInd w:val="0"/>
              <w:rPr>
                <w:rFonts w:cs="Arial"/>
                <w:sz w:val="16"/>
                <w:szCs w:val="16"/>
              </w:rPr>
            </w:pPr>
            <w:r>
              <w:rPr>
                <w:rFonts w:cs="Arial"/>
                <w:sz w:val="16"/>
                <w:szCs w:val="16"/>
              </w:rPr>
              <w:t>(1) C</w:t>
            </w:r>
            <w:r w:rsidRPr="00737604">
              <w:rPr>
                <w:rFonts w:cs="Arial"/>
                <w:sz w:val="16"/>
                <w:szCs w:val="16"/>
              </w:rPr>
              <w:t>onvict</w:t>
            </w:r>
            <w:r>
              <w:rPr>
                <w:rFonts w:cs="Arial"/>
                <w:sz w:val="16"/>
                <w:szCs w:val="16"/>
              </w:rPr>
              <w:t xml:space="preserve">ion </w:t>
            </w:r>
            <w:r w:rsidRPr="00737604">
              <w:rPr>
                <w:rFonts w:cs="Arial"/>
                <w:sz w:val="16"/>
                <w:szCs w:val="16"/>
              </w:rPr>
              <w:t xml:space="preserve"> of a violation of a criminal law or traffic</w:t>
            </w:r>
          </w:p>
          <w:p w:rsidR="00737604" w:rsidRPr="00737604" w:rsidRDefault="00737604" w:rsidP="00737604">
            <w:pPr>
              <w:autoSpaceDE w:val="0"/>
              <w:autoSpaceDN w:val="0"/>
              <w:adjustRightInd w:val="0"/>
              <w:rPr>
                <w:rFonts w:cs="Arial"/>
                <w:sz w:val="16"/>
                <w:szCs w:val="16"/>
              </w:rPr>
            </w:pPr>
            <w:r w:rsidRPr="00737604">
              <w:rPr>
                <w:rFonts w:cs="Arial"/>
                <w:sz w:val="16"/>
                <w:szCs w:val="16"/>
              </w:rPr>
              <w:t>law, or both, including, but not limited to, driving a motor vehicle while</w:t>
            </w:r>
          </w:p>
          <w:p w:rsidR="00737604" w:rsidRPr="00737604" w:rsidRDefault="00737604" w:rsidP="00737604">
            <w:pPr>
              <w:autoSpaceDE w:val="0"/>
              <w:autoSpaceDN w:val="0"/>
              <w:adjustRightInd w:val="0"/>
              <w:rPr>
                <w:rFonts w:cs="Arial"/>
                <w:sz w:val="16"/>
                <w:szCs w:val="16"/>
              </w:rPr>
            </w:pPr>
            <w:r w:rsidRPr="00737604">
              <w:rPr>
                <w:rFonts w:cs="Arial"/>
                <w:sz w:val="16"/>
                <w:szCs w:val="16"/>
              </w:rPr>
              <w:t>under the influence of intoxicating liquor or narcotic drugs, leaving the</w:t>
            </w:r>
          </w:p>
          <w:p w:rsidR="00737604" w:rsidRDefault="00737604" w:rsidP="00737604">
            <w:pPr>
              <w:autoSpaceDE w:val="0"/>
              <w:autoSpaceDN w:val="0"/>
              <w:adjustRightInd w:val="0"/>
              <w:rPr>
                <w:rFonts w:cs="Arial"/>
                <w:sz w:val="16"/>
                <w:szCs w:val="16"/>
              </w:rPr>
            </w:pPr>
            <w:r w:rsidRPr="00737604">
              <w:rPr>
                <w:rFonts w:cs="Arial"/>
                <w:sz w:val="16"/>
                <w:szCs w:val="16"/>
              </w:rPr>
              <w:t>scene of an accident, careles</w:t>
            </w:r>
            <w:r>
              <w:rPr>
                <w:rFonts w:cs="Arial"/>
                <w:sz w:val="16"/>
                <w:szCs w:val="16"/>
              </w:rPr>
              <w:t>s driving, or reckless driving.(</w:t>
            </w:r>
          </w:p>
          <w:p w:rsidR="00737604" w:rsidRPr="00737604" w:rsidRDefault="00737604" w:rsidP="00737604">
            <w:pPr>
              <w:autoSpaceDE w:val="0"/>
              <w:autoSpaceDN w:val="0"/>
              <w:adjustRightInd w:val="0"/>
              <w:rPr>
                <w:rFonts w:cs="Arial"/>
                <w:sz w:val="16"/>
                <w:szCs w:val="16"/>
              </w:rPr>
            </w:pPr>
            <w:r>
              <w:rPr>
                <w:rFonts w:cs="Arial"/>
                <w:sz w:val="16"/>
                <w:szCs w:val="16"/>
              </w:rPr>
              <w:t>(2)</w:t>
            </w:r>
            <w:r w:rsidRPr="00737604">
              <w:rPr>
                <w:rFonts w:cs="Arial"/>
                <w:sz w:val="16"/>
                <w:szCs w:val="16"/>
              </w:rPr>
              <w:t>. When there is evidence that intoxicating beverages were present or</w:t>
            </w:r>
          </w:p>
          <w:p w:rsidR="00737604" w:rsidRPr="001463DF" w:rsidRDefault="00737604" w:rsidP="00737604">
            <w:pPr>
              <w:rPr>
                <w:sz w:val="16"/>
                <w:szCs w:val="16"/>
              </w:rPr>
            </w:pPr>
            <w:r w:rsidRPr="00737604">
              <w:rPr>
                <w:rFonts w:cs="Arial"/>
                <w:sz w:val="16"/>
                <w:szCs w:val="16"/>
              </w:rPr>
              <w:t>consumed on the school premises or in its training vehicles.</w:t>
            </w:r>
          </w:p>
        </w:tc>
      </w:tr>
      <w:tr w:rsidR="001E72F0" w:rsidRPr="001463DF" w:rsidTr="00BF0592">
        <w:trPr>
          <w:cantSplit/>
          <w:jc w:val="center"/>
        </w:trPr>
        <w:tc>
          <w:tcPr>
            <w:tcW w:w="636" w:type="dxa"/>
          </w:tcPr>
          <w:p w:rsidR="004110BE" w:rsidRPr="001463DF" w:rsidRDefault="004110BE" w:rsidP="00B25E88">
            <w:pPr>
              <w:rPr>
                <w:sz w:val="16"/>
                <w:szCs w:val="16"/>
              </w:rPr>
            </w:pPr>
            <w:r w:rsidRPr="001463DF">
              <w:rPr>
                <w:sz w:val="16"/>
                <w:szCs w:val="16"/>
              </w:rPr>
              <w:lastRenderedPageBreak/>
              <w:t>OH</w:t>
            </w:r>
          </w:p>
        </w:tc>
        <w:tc>
          <w:tcPr>
            <w:tcW w:w="2058" w:type="dxa"/>
          </w:tcPr>
          <w:p w:rsidR="004110BE" w:rsidRPr="001463DF" w:rsidRDefault="004110BE" w:rsidP="008013D9">
            <w:pPr>
              <w:rPr>
                <w:sz w:val="16"/>
                <w:szCs w:val="16"/>
              </w:rPr>
            </w:pPr>
            <w:r w:rsidRPr="001463DF">
              <w:rPr>
                <w:sz w:val="16"/>
                <w:szCs w:val="16"/>
              </w:rPr>
              <w:t>Ohio Department of Public Safety</w:t>
            </w:r>
            <w:r w:rsidR="00702E45">
              <w:rPr>
                <w:sz w:val="16"/>
                <w:szCs w:val="16"/>
              </w:rPr>
              <w:t xml:space="preserve"> (DPS)</w:t>
            </w:r>
          </w:p>
        </w:tc>
        <w:tc>
          <w:tcPr>
            <w:tcW w:w="2029" w:type="dxa"/>
          </w:tcPr>
          <w:p w:rsidR="004110BE" w:rsidRPr="001463DF" w:rsidRDefault="004110BE" w:rsidP="00F72CD1">
            <w:pPr>
              <w:rPr>
                <w:sz w:val="16"/>
                <w:szCs w:val="16"/>
              </w:rPr>
            </w:pPr>
            <w:r w:rsidRPr="001463DF">
              <w:rPr>
                <w:sz w:val="16"/>
                <w:szCs w:val="16"/>
              </w:rPr>
              <w:t>Title 45 Chapter 4508 Driver Training Schools</w:t>
            </w:r>
          </w:p>
          <w:p w:rsidR="004110BE" w:rsidRPr="001463DF" w:rsidRDefault="004110BE" w:rsidP="00F72CD1">
            <w:pPr>
              <w:rPr>
                <w:sz w:val="16"/>
                <w:szCs w:val="16"/>
              </w:rPr>
            </w:pPr>
          </w:p>
          <w:p w:rsidR="004110BE" w:rsidRDefault="004110BE" w:rsidP="00846EFE">
            <w:pPr>
              <w:rPr>
                <w:sz w:val="16"/>
                <w:szCs w:val="16"/>
              </w:rPr>
            </w:pPr>
            <w:r w:rsidRPr="001463DF">
              <w:rPr>
                <w:sz w:val="16"/>
                <w:szCs w:val="16"/>
              </w:rPr>
              <w:t>OAC 4501-7-01 et seq.</w:t>
            </w:r>
          </w:p>
          <w:p w:rsidR="00702E45" w:rsidRDefault="00702E45" w:rsidP="00846EFE">
            <w:pPr>
              <w:rPr>
                <w:sz w:val="16"/>
                <w:szCs w:val="16"/>
              </w:rPr>
            </w:pPr>
          </w:p>
          <w:p w:rsidR="00702E45" w:rsidRPr="00702E45" w:rsidRDefault="00702E45" w:rsidP="00702E45">
            <w:pPr>
              <w:autoSpaceDE w:val="0"/>
              <w:autoSpaceDN w:val="0"/>
              <w:adjustRightInd w:val="0"/>
              <w:rPr>
                <w:rFonts w:cs="Arial,Bold"/>
                <w:bCs/>
                <w:sz w:val="16"/>
                <w:szCs w:val="16"/>
              </w:rPr>
            </w:pPr>
            <w:r>
              <w:rPr>
                <w:rFonts w:cs="Arial,Bold"/>
                <w:bCs/>
                <w:sz w:val="16"/>
                <w:szCs w:val="16"/>
              </w:rPr>
              <w:t xml:space="preserve">DPS </w:t>
            </w:r>
            <w:r w:rsidRPr="00702E45">
              <w:rPr>
                <w:rFonts w:cs="Arial,Bold"/>
                <w:bCs/>
                <w:sz w:val="16"/>
                <w:szCs w:val="16"/>
              </w:rPr>
              <w:t>40-hour Training Format Guidelines</w:t>
            </w:r>
          </w:p>
          <w:p w:rsidR="00702E45" w:rsidRDefault="00702E45" w:rsidP="00702E45">
            <w:pPr>
              <w:autoSpaceDE w:val="0"/>
              <w:autoSpaceDN w:val="0"/>
              <w:adjustRightInd w:val="0"/>
              <w:rPr>
                <w:rFonts w:cs="Arial,Bold"/>
                <w:bCs/>
                <w:sz w:val="16"/>
                <w:szCs w:val="16"/>
              </w:rPr>
            </w:pPr>
            <w:r w:rsidRPr="00702E45">
              <w:rPr>
                <w:rFonts w:cs="Arial,Bold"/>
                <w:bCs/>
                <w:sz w:val="16"/>
                <w:szCs w:val="16"/>
              </w:rPr>
              <w:t>Commercial Truck Driving School</w:t>
            </w:r>
          </w:p>
          <w:p w:rsidR="0085396E" w:rsidRPr="00702E45" w:rsidRDefault="0085396E" w:rsidP="00702E45">
            <w:pPr>
              <w:autoSpaceDE w:val="0"/>
              <w:autoSpaceDN w:val="0"/>
              <w:adjustRightInd w:val="0"/>
              <w:rPr>
                <w:rFonts w:cs="Arial,Bold"/>
                <w:bCs/>
                <w:sz w:val="16"/>
                <w:szCs w:val="16"/>
              </w:rPr>
            </w:pPr>
          </w:p>
          <w:p w:rsidR="00702E45" w:rsidRPr="001463DF" w:rsidRDefault="00702E45" w:rsidP="00702E45">
            <w:pPr>
              <w:rPr>
                <w:sz w:val="16"/>
                <w:szCs w:val="16"/>
              </w:rPr>
            </w:pPr>
            <w:r w:rsidRPr="00702E45">
              <w:rPr>
                <w:rFonts w:cs="Arial,Bold"/>
                <w:bCs/>
                <w:sz w:val="16"/>
                <w:szCs w:val="16"/>
              </w:rPr>
              <w:t>Instructor Training</w:t>
            </w:r>
            <w:r>
              <w:rPr>
                <w:rFonts w:cs="Arial,Bold"/>
                <w:bCs/>
                <w:sz w:val="16"/>
                <w:szCs w:val="16"/>
              </w:rPr>
              <w:t xml:space="preserve"> (OAC 4501-7)</w:t>
            </w:r>
          </w:p>
        </w:tc>
        <w:tc>
          <w:tcPr>
            <w:tcW w:w="1323" w:type="dxa"/>
          </w:tcPr>
          <w:p w:rsidR="00702E45" w:rsidRDefault="00702E45" w:rsidP="00702E45">
            <w:pPr>
              <w:jc w:val="center"/>
              <w:rPr>
                <w:rFonts w:eastAsia="Times New Roman" w:cs="Times New Roman"/>
                <w:sz w:val="16"/>
                <w:szCs w:val="16"/>
              </w:rPr>
            </w:pPr>
            <w:r>
              <w:rPr>
                <w:rFonts w:eastAsia="Times New Roman" w:cs="Times New Roman"/>
                <w:sz w:val="16"/>
                <w:szCs w:val="16"/>
              </w:rPr>
              <w:t>Yes</w:t>
            </w:r>
            <w:r w:rsidR="004D7BBD">
              <w:rPr>
                <w:rFonts w:eastAsia="Times New Roman" w:cs="Times New Roman"/>
                <w:sz w:val="16"/>
                <w:szCs w:val="16"/>
              </w:rPr>
              <w:t>, renewed annually,</w:t>
            </w:r>
            <w:r>
              <w:rPr>
                <w:rFonts w:eastAsia="Times New Roman" w:cs="Times New Roman"/>
                <w:sz w:val="16"/>
                <w:szCs w:val="16"/>
              </w:rPr>
              <w:t xml:space="preserve"> plus:</w:t>
            </w:r>
          </w:p>
          <w:p w:rsidR="00702E45" w:rsidRDefault="00702E45" w:rsidP="00702E45">
            <w:pPr>
              <w:jc w:val="center"/>
              <w:rPr>
                <w:rFonts w:eastAsia="Times New Roman" w:cs="Times New Roman"/>
                <w:sz w:val="16"/>
                <w:szCs w:val="16"/>
              </w:rPr>
            </w:pPr>
          </w:p>
          <w:p w:rsidR="00702E45" w:rsidRDefault="00702E45" w:rsidP="005B579E">
            <w:pPr>
              <w:rPr>
                <w:rFonts w:cs="Arial"/>
                <w:sz w:val="16"/>
                <w:szCs w:val="16"/>
              </w:rPr>
            </w:pPr>
            <w:r w:rsidRPr="00702E45">
              <w:rPr>
                <w:rFonts w:cs="Arial"/>
                <w:sz w:val="16"/>
                <w:szCs w:val="16"/>
              </w:rPr>
              <w:t>Training managers shall be licensed instructors</w:t>
            </w:r>
            <w:r>
              <w:rPr>
                <w:rFonts w:cs="Arial"/>
                <w:sz w:val="16"/>
                <w:szCs w:val="16"/>
              </w:rPr>
              <w:t>.</w:t>
            </w:r>
          </w:p>
          <w:p w:rsidR="00702E45" w:rsidRPr="00702E45" w:rsidRDefault="00702E45" w:rsidP="005B579E">
            <w:pPr>
              <w:rPr>
                <w:rFonts w:eastAsia="Times New Roman" w:cs="Times New Roman"/>
                <w:sz w:val="16"/>
                <w:szCs w:val="16"/>
              </w:rPr>
            </w:pPr>
          </w:p>
          <w:p w:rsidR="004110BE" w:rsidRPr="005B579E" w:rsidRDefault="005B579E" w:rsidP="00FB78D2">
            <w:pPr>
              <w:rPr>
                <w:sz w:val="16"/>
                <w:szCs w:val="16"/>
              </w:rPr>
            </w:pPr>
            <w:r w:rsidRPr="00702E45">
              <w:rPr>
                <w:rFonts w:eastAsia="Times New Roman" w:cs="Times New Roman"/>
                <w:sz w:val="16"/>
                <w:szCs w:val="16"/>
              </w:rPr>
              <w:t xml:space="preserve">Restricted </w:t>
            </w:r>
            <w:r w:rsidR="00FB78D2">
              <w:rPr>
                <w:rFonts w:eastAsia="Times New Roman" w:cs="Times New Roman"/>
                <w:sz w:val="16"/>
                <w:szCs w:val="16"/>
              </w:rPr>
              <w:t xml:space="preserve">Instructors </w:t>
            </w:r>
            <w:r w:rsidRPr="005B579E">
              <w:rPr>
                <w:rFonts w:eastAsia="Times New Roman" w:cs="Times New Roman"/>
                <w:sz w:val="16"/>
                <w:szCs w:val="16"/>
              </w:rPr>
              <w:t>limited to classroom do not require license</w:t>
            </w:r>
          </w:p>
        </w:tc>
        <w:tc>
          <w:tcPr>
            <w:tcW w:w="967" w:type="dxa"/>
          </w:tcPr>
          <w:p w:rsidR="004110BE" w:rsidRPr="001463DF" w:rsidRDefault="004110BE" w:rsidP="00F72CD1">
            <w:pPr>
              <w:rPr>
                <w:sz w:val="16"/>
                <w:szCs w:val="16"/>
              </w:rPr>
            </w:pPr>
          </w:p>
        </w:tc>
        <w:tc>
          <w:tcPr>
            <w:tcW w:w="1544" w:type="dxa"/>
          </w:tcPr>
          <w:p w:rsidR="00FB78D2" w:rsidRDefault="00FB78D2" w:rsidP="00FB78D2">
            <w:pPr>
              <w:autoSpaceDE w:val="0"/>
              <w:autoSpaceDN w:val="0"/>
              <w:adjustRightInd w:val="0"/>
              <w:rPr>
                <w:rFonts w:cs="Arial"/>
                <w:color w:val="000000"/>
                <w:sz w:val="16"/>
                <w:szCs w:val="16"/>
              </w:rPr>
            </w:pPr>
            <w:r>
              <w:rPr>
                <w:rFonts w:cs="Arial"/>
                <w:color w:val="000000"/>
                <w:sz w:val="16"/>
                <w:szCs w:val="16"/>
              </w:rPr>
              <w:t xml:space="preserve">CDL </w:t>
            </w:r>
            <w:r w:rsidRPr="00CF2C02">
              <w:rPr>
                <w:rFonts w:cs="Arial"/>
                <w:color w:val="000000"/>
                <w:sz w:val="16"/>
                <w:szCs w:val="16"/>
              </w:rPr>
              <w:t>classification necessary for the type of vehicle in which he/she will be giving instruction.</w:t>
            </w:r>
          </w:p>
          <w:p w:rsidR="00FB78D2" w:rsidRDefault="00FB78D2" w:rsidP="00FB78D2">
            <w:pPr>
              <w:autoSpaceDE w:val="0"/>
              <w:autoSpaceDN w:val="0"/>
              <w:adjustRightInd w:val="0"/>
              <w:rPr>
                <w:rFonts w:cs="Arial"/>
                <w:color w:val="000000"/>
                <w:sz w:val="16"/>
                <w:szCs w:val="16"/>
              </w:rPr>
            </w:pPr>
          </w:p>
          <w:p w:rsidR="00FB78D2" w:rsidRPr="00CF2C02" w:rsidRDefault="00FB78D2" w:rsidP="00FB78D2">
            <w:pPr>
              <w:autoSpaceDE w:val="0"/>
              <w:autoSpaceDN w:val="0"/>
              <w:adjustRightInd w:val="0"/>
              <w:rPr>
                <w:rFonts w:cs="Arial"/>
                <w:color w:val="000000"/>
                <w:sz w:val="16"/>
                <w:szCs w:val="16"/>
              </w:rPr>
            </w:pPr>
            <w:r>
              <w:rPr>
                <w:rFonts w:cs="Arial"/>
                <w:color w:val="000000"/>
                <w:sz w:val="16"/>
                <w:szCs w:val="16"/>
              </w:rPr>
              <w:t>No CDL requirement for Restricted Instructors</w:t>
            </w:r>
            <w:r w:rsidRPr="00CF2C02">
              <w:rPr>
                <w:rFonts w:cs="Arial"/>
                <w:color w:val="000000"/>
                <w:sz w:val="16"/>
                <w:szCs w:val="16"/>
              </w:rPr>
              <w:t xml:space="preserve"> </w:t>
            </w:r>
          </w:p>
          <w:p w:rsidR="004110BE" w:rsidRPr="001463DF" w:rsidRDefault="004110BE" w:rsidP="00F72CD1">
            <w:pPr>
              <w:rPr>
                <w:sz w:val="16"/>
                <w:szCs w:val="16"/>
              </w:rPr>
            </w:pPr>
          </w:p>
        </w:tc>
        <w:tc>
          <w:tcPr>
            <w:tcW w:w="1402" w:type="dxa"/>
          </w:tcPr>
          <w:p w:rsidR="002908A3" w:rsidRPr="00053FCE" w:rsidRDefault="002908A3" w:rsidP="002908A3">
            <w:pPr>
              <w:rPr>
                <w:rFonts w:cs="Arial"/>
                <w:sz w:val="16"/>
                <w:szCs w:val="16"/>
              </w:rPr>
            </w:pPr>
            <w:r w:rsidRPr="00053FCE">
              <w:rPr>
                <w:rFonts w:cs="Arial"/>
                <w:sz w:val="16"/>
                <w:szCs w:val="16"/>
              </w:rPr>
              <w:t>Take all tests/quizzes and turn in all assignments conducted in 40 hour classroom training</w:t>
            </w:r>
          </w:p>
          <w:p w:rsidR="002908A3" w:rsidRPr="00053FCE" w:rsidRDefault="002908A3" w:rsidP="002908A3">
            <w:pPr>
              <w:rPr>
                <w:rFonts w:cs="Arial"/>
                <w:sz w:val="16"/>
                <w:szCs w:val="16"/>
              </w:rPr>
            </w:pPr>
          </w:p>
          <w:p w:rsidR="0085396E" w:rsidRPr="0085396E" w:rsidRDefault="002908A3" w:rsidP="0085396E">
            <w:pPr>
              <w:autoSpaceDE w:val="0"/>
              <w:autoSpaceDN w:val="0"/>
              <w:adjustRightInd w:val="0"/>
              <w:rPr>
                <w:rFonts w:cs="Arial"/>
                <w:sz w:val="16"/>
                <w:szCs w:val="16"/>
              </w:rPr>
            </w:pPr>
            <w:r w:rsidRPr="00053FCE">
              <w:rPr>
                <w:rFonts w:cs="Arial"/>
                <w:sz w:val="16"/>
                <w:szCs w:val="16"/>
              </w:rPr>
              <w:t xml:space="preserve">40 hours BTW covering a minimum of 14 skills at least 30 hours </w:t>
            </w:r>
            <w:r w:rsidR="0085396E">
              <w:rPr>
                <w:rFonts w:cs="Arial"/>
                <w:sz w:val="16"/>
                <w:szCs w:val="16"/>
              </w:rPr>
              <w:t>provided by one of four training entities:</w:t>
            </w:r>
            <w:r w:rsidR="0085396E">
              <w:rPr>
                <w:rFonts w:ascii="Arial" w:hAnsi="Arial" w:cs="Arial"/>
              </w:rPr>
              <w:t xml:space="preserve"> (1) </w:t>
            </w:r>
            <w:r w:rsidR="0085396E" w:rsidRPr="0085396E">
              <w:rPr>
                <w:rFonts w:cs="Arial"/>
                <w:sz w:val="16"/>
                <w:szCs w:val="16"/>
              </w:rPr>
              <w:t>College or university,</w:t>
            </w:r>
          </w:p>
          <w:p w:rsidR="0085396E" w:rsidRPr="0085396E" w:rsidRDefault="0085396E" w:rsidP="0085396E">
            <w:pPr>
              <w:autoSpaceDE w:val="0"/>
              <w:autoSpaceDN w:val="0"/>
              <w:adjustRightInd w:val="0"/>
              <w:rPr>
                <w:rFonts w:cs="Arial"/>
                <w:sz w:val="16"/>
                <w:szCs w:val="16"/>
              </w:rPr>
            </w:pPr>
            <w:r w:rsidRPr="0085396E">
              <w:rPr>
                <w:rFonts w:cs="Arial"/>
                <w:sz w:val="16"/>
                <w:szCs w:val="16"/>
              </w:rPr>
              <w:t>(</w:t>
            </w:r>
            <w:r>
              <w:rPr>
                <w:rFonts w:cs="Arial"/>
                <w:sz w:val="16"/>
                <w:szCs w:val="16"/>
              </w:rPr>
              <w:t>2</w:t>
            </w:r>
            <w:r w:rsidRPr="0085396E">
              <w:rPr>
                <w:rFonts w:cs="Arial"/>
                <w:sz w:val="16"/>
                <w:szCs w:val="16"/>
              </w:rPr>
              <w:t xml:space="preserve">) </w:t>
            </w:r>
            <w:r>
              <w:rPr>
                <w:rFonts w:cs="Arial"/>
                <w:sz w:val="16"/>
                <w:szCs w:val="16"/>
              </w:rPr>
              <w:t>t</w:t>
            </w:r>
            <w:r w:rsidRPr="0085396E">
              <w:rPr>
                <w:rFonts w:cs="Arial"/>
                <w:sz w:val="16"/>
                <w:szCs w:val="16"/>
              </w:rPr>
              <w:t>eacher’s driving institute,</w:t>
            </w:r>
          </w:p>
          <w:p w:rsidR="0085396E" w:rsidRPr="0085396E" w:rsidRDefault="0085396E" w:rsidP="0085396E">
            <w:pPr>
              <w:autoSpaceDE w:val="0"/>
              <w:autoSpaceDN w:val="0"/>
              <w:adjustRightInd w:val="0"/>
              <w:rPr>
                <w:rFonts w:cs="Arial"/>
                <w:sz w:val="16"/>
                <w:szCs w:val="16"/>
              </w:rPr>
            </w:pPr>
            <w:r w:rsidRPr="0085396E">
              <w:rPr>
                <w:rFonts w:cs="Arial"/>
                <w:sz w:val="16"/>
                <w:szCs w:val="16"/>
              </w:rPr>
              <w:t>(</w:t>
            </w:r>
            <w:r>
              <w:rPr>
                <w:rFonts w:cs="Arial"/>
                <w:sz w:val="16"/>
                <w:szCs w:val="16"/>
              </w:rPr>
              <w:t>3</w:t>
            </w:r>
            <w:r w:rsidRPr="0085396E">
              <w:rPr>
                <w:rFonts w:cs="Arial"/>
                <w:sz w:val="16"/>
                <w:szCs w:val="16"/>
              </w:rPr>
              <w:t xml:space="preserve">) </w:t>
            </w:r>
            <w:r>
              <w:rPr>
                <w:rFonts w:cs="Arial"/>
                <w:sz w:val="16"/>
                <w:szCs w:val="16"/>
              </w:rPr>
              <w:t>a p</w:t>
            </w:r>
            <w:r w:rsidRPr="0085396E">
              <w:rPr>
                <w:rFonts w:cs="Arial"/>
                <w:sz w:val="16"/>
                <w:szCs w:val="16"/>
              </w:rPr>
              <w:t>rogram approved by the department,</w:t>
            </w:r>
          </w:p>
          <w:p w:rsidR="0085396E" w:rsidRPr="0085396E" w:rsidRDefault="0085396E" w:rsidP="0085396E">
            <w:pPr>
              <w:autoSpaceDE w:val="0"/>
              <w:autoSpaceDN w:val="0"/>
              <w:adjustRightInd w:val="0"/>
              <w:rPr>
                <w:rFonts w:cs="Arial,Bold"/>
                <w:bCs/>
                <w:sz w:val="16"/>
                <w:szCs w:val="16"/>
              </w:rPr>
            </w:pPr>
            <w:r w:rsidRPr="0085396E">
              <w:rPr>
                <w:rFonts w:cs="Arial"/>
                <w:sz w:val="16"/>
                <w:szCs w:val="16"/>
              </w:rPr>
              <w:t xml:space="preserve">(4) </w:t>
            </w:r>
            <w:r w:rsidRPr="0085396E">
              <w:rPr>
                <w:rFonts w:cs="Arial,Bold"/>
                <w:bCs/>
                <w:sz w:val="16"/>
                <w:szCs w:val="16"/>
              </w:rPr>
              <w:t>a licensed driver training school under the direction of a licensed training</w:t>
            </w:r>
          </w:p>
          <w:p w:rsidR="002908A3" w:rsidRPr="0085396E" w:rsidRDefault="0085396E" w:rsidP="0085396E">
            <w:pPr>
              <w:rPr>
                <w:rFonts w:cs="Arial"/>
                <w:sz w:val="16"/>
                <w:szCs w:val="16"/>
              </w:rPr>
            </w:pPr>
            <w:r w:rsidRPr="0085396E">
              <w:rPr>
                <w:rFonts w:cs="Arial,Bold"/>
                <w:bCs/>
                <w:sz w:val="16"/>
                <w:szCs w:val="16"/>
              </w:rPr>
              <w:t>manager</w:t>
            </w:r>
            <w:r w:rsidRPr="0085396E">
              <w:rPr>
                <w:rFonts w:cs="Arial"/>
                <w:sz w:val="16"/>
                <w:szCs w:val="16"/>
              </w:rPr>
              <w:t xml:space="preserve">. </w:t>
            </w:r>
          </w:p>
          <w:p w:rsidR="004110BE" w:rsidRPr="00053FCE" w:rsidRDefault="002908A3" w:rsidP="002908A3">
            <w:pPr>
              <w:rPr>
                <w:rFonts w:cs="Arial"/>
                <w:sz w:val="16"/>
                <w:szCs w:val="16"/>
              </w:rPr>
            </w:pPr>
            <w:r w:rsidRPr="0085396E">
              <w:rPr>
                <w:rFonts w:cs="Arial"/>
                <w:sz w:val="16"/>
                <w:szCs w:val="16"/>
              </w:rPr>
              <w:t>Prepare lesson</w:t>
            </w:r>
            <w:r w:rsidRPr="00053FCE">
              <w:rPr>
                <w:rFonts w:cs="Arial"/>
                <w:sz w:val="16"/>
                <w:szCs w:val="16"/>
              </w:rPr>
              <w:t xml:space="preserve"> plan and teach one 60 minute class session and 1 60 minute BTW session</w:t>
            </w:r>
          </w:p>
          <w:p w:rsidR="004D7BBD" w:rsidRPr="00053FCE" w:rsidRDefault="004D7BBD" w:rsidP="002908A3">
            <w:pPr>
              <w:rPr>
                <w:rFonts w:cs="Arial"/>
                <w:sz w:val="16"/>
                <w:szCs w:val="16"/>
              </w:rPr>
            </w:pPr>
          </w:p>
          <w:p w:rsidR="004D7BBD" w:rsidRPr="00053FCE" w:rsidRDefault="004D7BBD" w:rsidP="002908A3">
            <w:pPr>
              <w:rPr>
                <w:sz w:val="16"/>
                <w:szCs w:val="16"/>
              </w:rPr>
            </w:pPr>
            <w:r w:rsidRPr="00053FCE">
              <w:rPr>
                <w:rFonts w:cs="Arial"/>
                <w:sz w:val="16"/>
                <w:szCs w:val="16"/>
              </w:rPr>
              <w:t>Complete DPS sexual harassment training</w:t>
            </w:r>
          </w:p>
        </w:tc>
        <w:tc>
          <w:tcPr>
            <w:tcW w:w="1507" w:type="dxa"/>
          </w:tcPr>
          <w:p w:rsidR="004110BE" w:rsidRPr="00053FCE" w:rsidRDefault="00053FCE" w:rsidP="00F72CD1">
            <w:pPr>
              <w:rPr>
                <w:rFonts w:eastAsia="Times New Roman" w:cs="Times New Roman"/>
                <w:sz w:val="16"/>
                <w:szCs w:val="16"/>
              </w:rPr>
            </w:pPr>
            <w:r w:rsidRPr="00053FCE">
              <w:rPr>
                <w:rFonts w:eastAsia="Times New Roman" w:cs="Times New Roman"/>
                <w:sz w:val="16"/>
                <w:szCs w:val="16"/>
              </w:rPr>
              <w:t>Training manager and instructor must complete a pre-approved, advanced training course once every three years approved by DPS</w:t>
            </w:r>
          </w:p>
          <w:p w:rsidR="00053FCE" w:rsidRPr="00053FCE" w:rsidRDefault="00053FCE" w:rsidP="00F72CD1">
            <w:pPr>
              <w:rPr>
                <w:rFonts w:eastAsia="Times New Roman" w:cs="Times New Roman"/>
                <w:sz w:val="16"/>
                <w:szCs w:val="16"/>
              </w:rPr>
            </w:pPr>
          </w:p>
          <w:p w:rsidR="00053FCE" w:rsidRPr="00053FCE" w:rsidRDefault="00053FCE" w:rsidP="00053FCE">
            <w:pPr>
              <w:rPr>
                <w:sz w:val="16"/>
                <w:szCs w:val="16"/>
              </w:rPr>
            </w:pPr>
            <w:r w:rsidRPr="00053FCE">
              <w:rPr>
                <w:rFonts w:eastAsia="Times New Roman" w:cs="Times New Roman"/>
                <w:sz w:val="16"/>
                <w:szCs w:val="16"/>
              </w:rPr>
              <w:t>Training manager and instructor shall complete the DPS online "Sexual Harassment Training" annually</w:t>
            </w:r>
          </w:p>
        </w:tc>
        <w:tc>
          <w:tcPr>
            <w:tcW w:w="1292" w:type="dxa"/>
          </w:tcPr>
          <w:p w:rsidR="007035E8" w:rsidRPr="004D7BBD" w:rsidRDefault="002908A3" w:rsidP="004D7BBD">
            <w:pPr>
              <w:spacing w:before="100" w:beforeAutospacing="1" w:after="100" w:afterAutospacing="1"/>
              <w:rPr>
                <w:sz w:val="16"/>
                <w:szCs w:val="16"/>
              </w:rPr>
            </w:pPr>
            <w:r w:rsidRPr="004D7BBD">
              <w:rPr>
                <w:rFonts w:eastAsia="Times New Roman" w:cs="Times New Roman"/>
                <w:sz w:val="16"/>
                <w:szCs w:val="16"/>
              </w:rPr>
              <w:t xml:space="preserve">Must pass knowledge test, BTW skills test.  Restricted instructors must take skills test in regular auto. </w:t>
            </w:r>
          </w:p>
        </w:tc>
        <w:tc>
          <w:tcPr>
            <w:tcW w:w="1129" w:type="dxa"/>
            <w:gridSpan w:val="2"/>
          </w:tcPr>
          <w:p w:rsidR="004110BE" w:rsidRPr="001463DF" w:rsidRDefault="00053FCE" w:rsidP="00053FCE">
            <w:pPr>
              <w:jc w:val="center"/>
              <w:rPr>
                <w:sz w:val="16"/>
                <w:szCs w:val="16"/>
              </w:rPr>
            </w:pPr>
            <w:r>
              <w:rPr>
                <w:sz w:val="16"/>
                <w:szCs w:val="16"/>
              </w:rPr>
              <w:t>NA</w:t>
            </w:r>
          </w:p>
        </w:tc>
        <w:tc>
          <w:tcPr>
            <w:tcW w:w="1123" w:type="dxa"/>
          </w:tcPr>
          <w:p w:rsidR="004110BE" w:rsidRPr="001463DF" w:rsidRDefault="004D7BBD" w:rsidP="00F72CD1">
            <w:pPr>
              <w:rPr>
                <w:sz w:val="16"/>
                <w:szCs w:val="16"/>
              </w:rPr>
            </w:pPr>
            <w:r>
              <w:rPr>
                <w:sz w:val="16"/>
                <w:szCs w:val="16"/>
              </w:rPr>
              <w:t>3 years for training managers</w:t>
            </w:r>
          </w:p>
        </w:tc>
        <w:tc>
          <w:tcPr>
            <w:tcW w:w="1297" w:type="dxa"/>
          </w:tcPr>
          <w:p w:rsidR="004110BE" w:rsidRPr="007035E8" w:rsidRDefault="007035E8" w:rsidP="007035E8">
            <w:pPr>
              <w:rPr>
                <w:sz w:val="16"/>
                <w:szCs w:val="16"/>
              </w:rPr>
            </w:pPr>
            <w:r>
              <w:rPr>
                <w:sz w:val="16"/>
                <w:szCs w:val="16"/>
              </w:rPr>
              <w:t>State and federal criminal background check within the 90 days prior to application</w:t>
            </w:r>
          </w:p>
        </w:tc>
        <w:tc>
          <w:tcPr>
            <w:tcW w:w="1198" w:type="dxa"/>
          </w:tcPr>
          <w:p w:rsidR="004110BE" w:rsidRDefault="004D7BBD" w:rsidP="00F72CD1">
            <w:pPr>
              <w:rPr>
                <w:sz w:val="16"/>
                <w:szCs w:val="16"/>
              </w:rPr>
            </w:pPr>
            <w:r>
              <w:rPr>
                <w:sz w:val="16"/>
                <w:szCs w:val="16"/>
              </w:rPr>
              <w:t xml:space="preserve">Physical and certification of fitness, or </w:t>
            </w:r>
          </w:p>
          <w:p w:rsidR="004D7BBD" w:rsidRPr="004D7BBD" w:rsidRDefault="004D7BBD" w:rsidP="004D7BBD">
            <w:pPr>
              <w:spacing w:before="100" w:beforeAutospacing="1" w:after="100" w:afterAutospacing="1"/>
              <w:rPr>
                <w:rFonts w:eastAsia="Times New Roman" w:cs="Times New Roman"/>
                <w:sz w:val="16"/>
                <w:szCs w:val="16"/>
              </w:rPr>
            </w:pPr>
            <w:r w:rsidRPr="004D7BBD">
              <w:rPr>
                <w:rFonts w:eastAsia="Times New Roman" w:cs="Times New Roman"/>
                <w:sz w:val="16"/>
                <w:szCs w:val="16"/>
              </w:rPr>
              <w:t>49</w:t>
            </w:r>
            <w:r>
              <w:rPr>
                <w:rFonts w:eastAsia="Times New Roman" w:cs="Times New Roman"/>
                <w:sz w:val="16"/>
                <w:szCs w:val="16"/>
              </w:rPr>
              <w:t xml:space="preserve"> </w:t>
            </w:r>
            <w:r w:rsidRPr="004D7BBD">
              <w:rPr>
                <w:rFonts w:eastAsia="Times New Roman" w:cs="Times New Roman"/>
                <w:sz w:val="16"/>
                <w:szCs w:val="16"/>
              </w:rPr>
              <w:t xml:space="preserve">C.F.R. 391.43 </w:t>
            </w:r>
            <w:r>
              <w:rPr>
                <w:rFonts w:eastAsia="Times New Roman" w:cs="Times New Roman"/>
                <w:sz w:val="16"/>
                <w:szCs w:val="16"/>
              </w:rPr>
              <w:t xml:space="preserve"> medical certificate</w:t>
            </w:r>
            <w:r w:rsidRPr="004D7BBD">
              <w:rPr>
                <w:rFonts w:eastAsia="Times New Roman" w:cs="Times New Roman"/>
                <w:sz w:val="16"/>
                <w:szCs w:val="16"/>
              </w:rPr>
              <w:t xml:space="preserve"> completed no more than </w:t>
            </w:r>
            <w:r>
              <w:rPr>
                <w:rFonts w:eastAsia="Times New Roman" w:cs="Times New Roman"/>
                <w:sz w:val="16"/>
                <w:szCs w:val="16"/>
              </w:rPr>
              <w:t xml:space="preserve">1 </w:t>
            </w:r>
            <w:r w:rsidRPr="004D7BBD">
              <w:rPr>
                <w:rFonts w:eastAsia="Times New Roman" w:cs="Times New Roman"/>
                <w:sz w:val="16"/>
                <w:szCs w:val="16"/>
              </w:rPr>
              <w:t xml:space="preserve">year prior application. </w:t>
            </w:r>
          </w:p>
          <w:p w:rsidR="004D7BBD" w:rsidRPr="001463DF" w:rsidRDefault="004D7BBD" w:rsidP="00F72CD1">
            <w:pPr>
              <w:rPr>
                <w:sz w:val="16"/>
                <w:szCs w:val="16"/>
              </w:rPr>
            </w:pPr>
          </w:p>
        </w:tc>
        <w:tc>
          <w:tcPr>
            <w:tcW w:w="1114" w:type="dxa"/>
          </w:tcPr>
          <w:p w:rsidR="004110BE" w:rsidRPr="001463DF" w:rsidRDefault="00FB78D2" w:rsidP="00F72CD1">
            <w:pPr>
              <w:rPr>
                <w:sz w:val="16"/>
                <w:szCs w:val="16"/>
              </w:rPr>
            </w:pPr>
            <w:r>
              <w:rPr>
                <w:sz w:val="16"/>
                <w:szCs w:val="16"/>
              </w:rPr>
              <w:t>Physical certification must be drug free</w:t>
            </w:r>
          </w:p>
        </w:tc>
        <w:tc>
          <w:tcPr>
            <w:tcW w:w="1131" w:type="dxa"/>
          </w:tcPr>
          <w:p w:rsidR="004110BE" w:rsidRDefault="004D7BBD" w:rsidP="004D7BBD">
            <w:pPr>
              <w:rPr>
                <w:sz w:val="16"/>
                <w:szCs w:val="16"/>
              </w:rPr>
            </w:pPr>
            <w:r>
              <w:rPr>
                <w:sz w:val="16"/>
                <w:szCs w:val="16"/>
              </w:rPr>
              <w:t>Driving record free of:</w:t>
            </w:r>
          </w:p>
          <w:p w:rsidR="004D7BBD" w:rsidRDefault="004D7BBD" w:rsidP="004D7BBD">
            <w:pPr>
              <w:rPr>
                <w:sz w:val="16"/>
                <w:szCs w:val="16"/>
              </w:rPr>
            </w:pPr>
            <w:r>
              <w:rPr>
                <w:sz w:val="16"/>
                <w:szCs w:val="16"/>
              </w:rPr>
              <w:t xml:space="preserve">(1) </w:t>
            </w:r>
            <w:r w:rsidR="00053FCE">
              <w:rPr>
                <w:sz w:val="16"/>
                <w:szCs w:val="16"/>
              </w:rPr>
              <w:t>3 or more moving violation convictions in past 3 years</w:t>
            </w:r>
            <w:r w:rsidR="00053FCE">
              <w:rPr>
                <w:sz w:val="16"/>
                <w:szCs w:val="16"/>
              </w:rPr>
              <w:br/>
              <w:t>(2)3 or more chargeable crashes in past 3 years</w:t>
            </w:r>
            <w:r w:rsidR="00053FCE">
              <w:rPr>
                <w:sz w:val="16"/>
                <w:szCs w:val="16"/>
              </w:rPr>
              <w:br/>
              <w:t>(3) 6 or more points in past 3 years</w:t>
            </w:r>
            <w:r w:rsidR="00053FCE">
              <w:rPr>
                <w:sz w:val="16"/>
                <w:szCs w:val="16"/>
              </w:rPr>
              <w:br/>
              <w:t>(4)12 point admin. Suspension in last 10 years</w:t>
            </w:r>
          </w:p>
          <w:p w:rsidR="00053FCE" w:rsidRDefault="00053FCE" w:rsidP="004D7BBD">
            <w:pPr>
              <w:rPr>
                <w:sz w:val="16"/>
                <w:szCs w:val="16"/>
              </w:rPr>
            </w:pPr>
          </w:p>
          <w:p w:rsidR="00053FCE" w:rsidRDefault="00053FCE" w:rsidP="004D7BBD">
            <w:pPr>
              <w:rPr>
                <w:sz w:val="16"/>
                <w:szCs w:val="16"/>
              </w:rPr>
            </w:pPr>
          </w:p>
          <w:p w:rsidR="00053FCE" w:rsidRPr="001463DF" w:rsidRDefault="00053FCE" w:rsidP="004D7BBD">
            <w:pPr>
              <w:rPr>
                <w:sz w:val="16"/>
                <w:szCs w:val="16"/>
              </w:rPr>
            </w:pP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t>OK</w:t>
            </w:r>
          </w:p>
        </w:tc>
        <w:tc>
          <w:tcPr>
            <w:tcW w:w="2058" w:type="dxa"/>
          </w:tcPr>
          <w:p w:rsidR="004110BE" w:rsidRPr="001463DF" w:rsidRDefault="004110BE">
            <w:pPr>
              <w:rPr>
                <w:sz w:val="16"/>
                <w:szCs w:val="16"/>
              </w:rPr>
            </w:pPr>
            <w:r w:rsidRPr="001463DF">
              <w:rPr>
                <w:sz w:val="16"/>
                <w:szCs w:val="16"/>
              </w:rPr>
              <w:t>Dept. of Public Safety</w:t>
            </w:r>
          </w:p>
        </w:tc>
        <w:tc>
          <w:tcPr>
            <w:tcW w:w="2029" w:type="dxa"/>
          </w:tcPr>
          <w:p w:rsidR="004110BE" w:rsidRPr="001463DF" w:rsidRDefault="004110BE">
            <w:pPr>
              <w:rPr>
                <w:sz w:val="16"/>
                <w:szCs w:val="16"/>
              </w:rPr>
            </w:pPr>
            <w:r w:rsidRPr="001463DF">
              <w:rPr>
                <w:sz w:val="16"/>
                <w:szCs w:val="16"/>
              </w:rPr>
              <w:t>Title 595 Chapter 11, Subchapter 7 Truck Driver Training (Emergency Rule In Effect)</w:t>
            </w:r>
          </w:p>
        </w:tc>
        <w:tc>
          <w:tcPr>
            <w:tcW w:w="1323" w:type="dxa"/>
          </w:tcPr>
          <w:p w:rsidR="004110BE" w:rsidRDefault="008D7E5A" w:rsidP="008D7E5A">
            <w:pPr>
              <w:jc w:val="center"/>
              <w:rPr>
                <w:sz w:val="16"/>
                <w:szCs w:val="16"/>
              </w:rPr>
            </w:pPr>
            <w:r>
              <w:rPr>
                <w:sz w:val="16"/>
                <w:szCs w:val="16"/>
              </w:rPr>
              <w:t>Yes</w:t>
            </w:r>
          </w:p>
          <w:p w:rsidR="008D7E5A" w:rsidRPr="001463DF" w:rsidRDefault="008D7E5A" w:rsidP="008D7E5A">
            <w:pPr>
              <w:jc w:val="center"/>
              <w:rPr>
                <w:sz w:val="16"/>
                <w:szCs w:val="16"/>
              </w:rPr>
            </w:pPr>
            <w:r>
              <w:rPr>
                <w:sz w:val="16"/>
                <w:szCs w:val="16"/>
              </w:rPr>
              <w:t>Renew annually</w:t>
            </w:r>
          </w:p>
        </w:tc>
        <w:tc>
          <w:tcPr>
            <w:tcW w:w="967" w:type="dxa"/>
          </w:tcPr>
          <w:p w:rsidR="004110BE" w:rsidRPr="001463DF" w:rsidRDefault="008D7E5A" w:rsidP="008D7E5A">
            <w:pPr>
              <w:jc w:val="center"/>
              <w:rPr>
                <w:sz w:val="16"/>
                <w:szCs w:val="16"/>
              </w:rPr>
            </w:pPr>
            <w:r>
              <w:rPr>
                <w:sz w:val="16"/>
                <w:szCs w:val="16"/>
              </w:rPr>
              <w:t>21</w:t>
            </w:r>
          </w:p>
        </w:tc>
        <w:tc>
          <w:tcPr>
            <w:tcW w:w="1544" w:type="dxa"/>
          </w:tcPr>
          <w:p w:rsidR="004110BE" w:rsidRPr="001463DF" w:rsidRDefault="00D20D7A">
            <w:pPr>
              <w:rPr>
                <w:sz w:val="16"/>
                <w:szCs w:val="16"/>
              </w:rPr>
            </w:pPr>
            <w:r>
              <w:rPr>
                <w:rFonts w:cs="Arial"/>
                <w:color w:val="000000"/>
                <w:sz w:val="16"/>
                <w:szCs w:val="16"/>
              </w:rPr>
              <w:t xml:space="preserve">CDL </w:t>
            </w:r>
            <w:r w:rsidRPr="00CF2C02">
              <w:rPr>
                <w:rFonts w:cs="Arial"/>
                <w:color w:val="000000"/>
                <w:sz w:val="16"/>
                <w:szCs w:val="16"/>
              </w:rPr>
              <w:t>classification necessary for the type of vehicle in which he/she will be giving instruction</w:t>
            </w:r>
          </w:p>
        </w:tc>
        <w:tc>
          <w:tcPr>
            <w:tcW w:w="1402" w:type="dxa"/>
          </w:tcPr>
          <w:p w:rsidR="004110BE" w:rsidRPr="001463DF" w:rsidRDefault="00D20D7A">
            <w:pPr>
              <w:rPr>
                <w:sz w:val="16"/>
                <w:szCs w:val="16"/>
              </w:rPr>
            </w:pPr>
            <w:r>
              <w:rPr>
                <w:rFonts w:eastAsia="Times New Roman" w:cs="Times New Roman"/>
                <w:sz w:val="16"/>
                <w:szCs w:val="16"/>
              </w:rPr>
              <w:t>High school diploma or GED.</w:t>
            </w:r>
          </w:p>
        </w:tc>
        <w:tc>
          <w:tcPr>
            <w:tcW w:w="1507" w:type="dxa"/>
          </w:tcPr>
          <w:p w:rsidR="004110BE" w:rsidRPr="001463DF" w:rsidRDefault="008B1AB7" w:rsidP="008B1AB7">
            <w:pPr>
              <w:jc w:val="center"/>
              <w:rPr>
                <w:sz w:val="16"/>
                <w:szCs w:val="16"/>
              </w:rPr>
            </w:pPr>
            <w:r>
              <w:rPr>
                <w:sz w:val="16"/>
                <w:szCs w:val="16"/>
              </w:rPr>
              <w:t>NA</w:t>
            </w:r>
          </w:p>
        </w:tc>
        <w:tc>
          <w:tcPr>
            <w:tcW w:w="1292" w:type="dxa"/>
          </w:tcPr>
          <w:p w:rsidR="004110BE" w:rsidRPr="001463DF" w:rsidRDefault="008B1AB7" w:rsidP="008B1AB7">
            <w:pPr>
              <w:jc w:val="center"/>
              <w:rPr>
                <w:sz w:val="16"/>
                <w:szCs w:val="16"/>
              </w:rPr>
            </w:pPr>
            <w:r>
              <w:rPr>
                <w:sz w:val="16"/>
                <w:szCs w:val="16"/>
              </w:rPr>
              <w:t>NA</w:t>
            </w:r>
          </w:p>
        </w:tc>
        <w:tc>
          <w:tcPr>
            <w:tcW w:w="1129" w:type="dxa"/>
            <w:gridSpan w:val="2"/>
          </w:tcPr>
          <w:p w:rsidR="004110BE" w:rsidRPr="001463DF" w:rsidRDefault="008B1AB7" w:rsidP="008B1AB7">
            <w:pPr>
              <w:jc w:val="center"/>
              <w:rPr>
                <w:sz w:val="16"/>
                <w:szCs w:val="16"/>
              </w:rPr>
            </w:pPr>
            <w:r>
              <w:rPr>
                <w:rFonts w:cs="Arial"/>
                <w:sz w:val="16"/>
                <w:szCs w:val="16"/>
              </w:rPr>
              <w:t>NA</w:t>
            </w:r>
          </w:p>
        </w:tc>
        <w:tc>
          <w:tcPr>
            <w:tcW w:w="1123" w:type="dxa"/>
          </w:tcPr>
          <w:p w:rsidR="00D20D7A" w:rsidRPr="00D20D7A" w:rsidRDefault="00D20D7A" w:rsidP="00D20D7A">
            <w:pPr>
              <w:autoSpaceDE w:val="0"/>
              <w:autoSpaceDN w:val="0"/>
              <w:adjustRightInd w:val="0"/>
              <w:rPr>
                <w:rFonts w:cs="Times New Roman"/>
                <w:sz w:val="16"/>
                <w:szCs w:val="16"/>
              </w:rPr>
            </w:pPr>
            <w:r>
              <w:rPr>
                <w:rFonts w:cs="Times New Roman"/>
                <w:sz w:val="16"/>
                <w:szCs w:val="16"/>
              </w:rPr>
              <w:t>T</w:t>
            </w:r>
            <w:r w:rsidRPr="00D20D7A">
              <w:rPr>
                <w:rFonts w:cs="Times New Roman"/>
                <w:sz w:val="16"/>
                <w:szCs w:val="16"/>
              </w:rPr>
              <w:t>hree (3) years verifiable driving experience in the type of vehicle or vehicles used by</w:t>
            </w:r>
          </w:p>
          <w:p w:rsidR="004110BE" w:rsidRPr="001463DF" w:rsidRDefault="00D20D7A" w:rsidP="00D20D7A">
            <w:pPr>
              <w:rPr>
                <w:sz w:val="16"/>
                <w:szCs w:val="16"/>
              </w:rPr>
            </w:pPr>
            <w:r w:rsidRPr="00D20D7A">
              <w:rPr>
                <w:rFonts w:cs="Times New Roman"/>
                <w:sz w:val="16"/>
                <w:szCs w:val="16"/>
              </w:rPr>
              <w:t>the school for instructional purposes</w:t>
            </w:r>
          </w:p>
        </w:tc>
        <w:tc>
          <w:tcPr>
            <w:tcW w:w="1297" w:type="dxa"/>
          </w:tcPr>
          <w:p w:rsidR="004110BE" w:rsidRPr="00E63345" w:rsidRDefault="00E63345" w:rsidP="00E63345">
            <w:pPr>
              <w:rPr>
                <w:sz w:val="16"/>
                <w:szCs w:val="16"/>
              </w:rPr>
            </w:pPr>
            <w:r w:rsidRPr="00E63345">
              <w:rPr>
                <w:sz w:val="16"/>
                <w:szCs w:val="16"/>
              </w:rPr>
              <w:t>Certified nationwide criminal history no more 30 days prior to application</w:t>
            </w:r>
          </w:p>
          <w:p w:rsidR="00E63345" w:rsidRPr="00E63345" w:rsidRDefault="00E63345" w:rsidP="00E63345">
            <w:pPr>
              <w:rPr>
                <w:sz w:val="16"/>
                <w:szCs w:val="16"/>
              </w:rPr>
            </w:pPr>
          </w:p>
          <w:p w:rsidR="00E63345" w:rsidRPr="00E63345" w:rsidRDefault="00E63345" w:rsidP="00E63345">
            <w:pPr>
              <w:autoSpaceDE w:val="0"/>
              <w:autoSpaceDN w:val="0"/>
              <w:adjustRightInd w:val="0"/>
              <w:rPr>
                <w:rFonts w:cs="Times New Roman"/>
                <w:sz w:val="16"/>
                <w:szCs w:val="16"/>
              </w:rPr>
            </w:pPr>
            <w:r w:rsidRPr="00E63345">
              <w:rPr>
                <w:rFonts w:cs="Times New Roman"/>
                <w:sz w:val="16"/>
                <w:szCs w:val="16"/>
              </w:rPr>
              <w:t>if the applicant has not lived in</w:t>
            </w:r>
          </w:p>
          <w:p w:rsidR="00E63345" w:rsidRPr="00E63345" w:rsidRDefault="00E63345" w:rsidP="00E63345">
            <w:pPr>
              <w:autoSpaceDE w:val="0"/>
              <w:autoSpaceDN w:val="0"/>
              <w:adjustRightInd w:val="0"/>
              <w:rPr>
                <w:rFonts w:cs="Times New Roman"/>
                <w:sz w:val="16"/>
                <w:szCs w:val="16"/>
              </w:rPr>
            </w:pPr>
            <w:r w:rsidRPr="00E63345">
              <w:rPr>
                <w:rFonts w:cs="Times New Roman"/>
                <w:sz w:val="16"/>
                <w:szCs w:val="16"/>
              </w:rPr>
              <w:t xml:space="preserve">Oklahoma for </w:t>
            </w:r>
            <w:r>
              <w:rPr>
                <w:rFonts w:cs="Times New Roman"/>
                <w:sz w:val="16"/>
                <w:szCs w:val="16"/>
              </w:rPr>
              <w:t xml:space="preserve">the immediately preceding  </w:t>
            </w:r>
            <w:r w:rsidRPr="00E63345">
              <w:rPr>
                <w:rFonts w:cs="Times New Roman"/>
                <w:sz w:val="16"/>
                <w:szCs w:val="16"/>
              </w:rPr>
              <w:t>5 years</w:t>
            </w:r>
            <w:r w:rsidRPr="00E63345">
              <w:rPr>
                <w:rFonts w:cs="Courier New"/>
                <w:sz w:val="16"/>
                <w:szCs w:val="16"/>
              </w:rPr>
              <w:t xml:space="preserve">, </w:t>
            </w:r>
            <w:r w:rsidRPr="00E63345">
              <w:rPr>
                <w:rFonts w:cs="Times New Roman"/>
                <w:sz w:val="16"/>
                <w:szCs w:val="16"/>
              </w:rPr>
              <w:t>a cr</w:t>
            </w:r>
            <w:r>
              <w:rPr>
                <w:rFonts w:cs="Times New Roman"/>
                <w:sz w:val="16"/>
                <w:szCs w:val="16"/>
              </w:rPr>
              <w:t>iminal background check from agencies in the state(s) of previous residence.</w:t>
            </w:r>
            <w:r w:rsidRPr="00E63345">
              <w:rPr>
                <w:rFonts w:cs="Times New Roman"/>
                <w:sz w:val="16"/>
                <w:szCs w:val="16"/>
              </w:rPr>
              <w:t xml:space="preserve"> </w:t>
            </w:r>
          </w:p>
        </w:tc>
        <w:tc>
          <w:tcPr>
            <w:tcW w:w="1198" w:type="dxa"/>
          </w:tcPr>
          <w:p w:rsidR="004110BE" w:rsidRPr="00E63345" w:rsidRDefault="008B1AB7" w:rsidP="008B1AB7">
            <w:pPr>
              <w:jc w:val="center"/>
              <w:rPr>
                <w:sz w:val="16"/>
                <w:szCs w:val="16"/>
              </w:rPr>
            </w:pPr>
            <w:r>
              <w:rPr>
                <w:sz w:val="16"/>
                <w:szCs w:val="16"/>
              </w:rPr>
              <w:t>NA</w:t>
            </w:r>
          </w:p>
        </w:tc>
        <w:tc>
          <w:tcPr>
            <w:tcW w:w="1114" w:type="dxa"/>
          </w:tcPr>
          <w:p w:rsidR="00D20D7A" w:rsidRPr="00D20D7A" w:rsidRDefault="00D20D7A" w:rsidP="00D20D7A">
            <w:pPr>
              <w:autoSpaceDE w:val="0"/>
              <w:autoSpaceDN w:val="0"/>
              <w:adjustRightInd w:val="0"/>
              <w:rPr>
                <w:rFonts w:cs="Times New Roman"/>
                <w:sz w:val="16"/>
                <w:szCs w:val="16"/>
              </w:rPr>
            </w:pPr>
            <w:r>
              <w:rPr>
                <w:rFonts w:cs="Times New Roman"/>
                <w:sz w:val="16"/>
                <w:szCs w:val="16"/>
              </w:rPr>
              <w:t>No convictions for</w:t>
            </w:r>
            <w:r w:rsidRPr="00D20D7A">
              <w:rPr>
                <w:rFonts w:cs="Times New Roman"/>
                <w:sz w:val="16"/>
                <w:szCs w:val="16"/>
              </w:rPr>
              <w:t xml:space="preserve"> </w:t>
            </w:r>
            <w:r w:rsidRPr="00D20D7A">
              <w:rPr>
                <w:rFonts w:cs="Times New Roman"/>
                <w:sz w:val="14"/>
                <w:szCs w:val="14"/>
              </w:rPr>
              <w:t>misdemeano</w:t>
            </w:r>
            <w:r w:rsidRPr="00D20D7A">
              <w:rPr>
                <w:rFonts w:cs="Times New Roman"/>
                <w:sz w:val="16"/>
                <w:szCs w:val="16"/>
              </w:rPr>
              <w:t>r possession or use of alcohol or drugs within the past</w:t>
            </w:r>
          </w:p>
          <w:p w:rsidR="004110BE" w:rsidRPr="00D20D7A" w:rsidRDefault="00D20D7A" w:rsidP="00D20D7A">
            <w:pPr>
              <w:rPr>
                <w:sz w:val="16"/>
                <w:szCs w:val="16"/>
              </w:rPr>
            </w:pPr>
            <w:r w:rsidRPr="00D20D7A">
              <w:rPr>
                <w:rFonts w:cs="Times New Roman"/>
                <w:sz w:val="16"/>
                <w:szCs w:val="16"/>
              </w:rPr>
              <w:t>twelve (12) months</w:t>
            </w:r>
          </w:p>
        </w:tc>
        <w:tc>
          <w:tcPr>
            <w:tcW w:w="1131" w:type="dxa"/>
          </w:tcPr>
          <w:p w:rsidR="004110BE" w:rsidRPr="001463DF" w:rsidRDefault="00D20D7A">
            <w:pPr>
              <w:rPr>
                <w:sz w:val="16"/>
                <w:szCs w:val="16"/>
              </w:rPr>
            </w:pPr>
            <w:r>
              <w:rPr>
                <w:sz w:val="16"/>
                <w:szCs w:val="16"/>
              </w:rPr>
              <w:t>N</w:t>
            </w:r>
            <w:r w:rsidRPr="00D20D7A">
              <w:rPr>
                <w:sz w:val="16"/>
                <w:szCs w:val="16"/>
              </w:rPr>
              <w:t>ot more than five (5) point violations on the driving record</w:t>
            </w: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lastRenderedPageBreak/>
              <w:t>OR</w:t>
            </w:r>
          </w:p>
        </w:tc>
        <w:tc>
          <w:tcPr>
            <w:tcW w:w="2058" w:type="dxa"/>
          </w:tcPr>
          <w:p w:rsidR="004110BE" w:rsidRDefault="004110BE" w:rsidP="00C43EC9">
            <w:pPr>
              <w:rPr>
                <w:sz w:val="16"/>
                <w:szCs w:val="16"/>
              </w:rPr>
            </w:pPr>
            <w:r w:rsidRPr="001463DF">
              <w:rPr>
                <w:sz w:val="16"/>
                <w:szCs w:val="16"/>
              </w:rPr>
              <w:t>Oregon Education Coordinating Commission</w:t>
            </w:r>
          </w:p>
          <w:p w:rsidR="00113E60" w:rsidRDefault="00113E60" w:rsidP="00C43EC9">
            <w:pPr>
              <w:rPr>
                <w:sz w:val="16"/>
                <w:szCs w:val="16"/>
              </w:rPr>
            </w:pPr>
          </w:p>
          <w:p w:rsidR="00113E60" w:rsidRPr="001463DF" w:rsidRDefault="00113E60" w:rsidP="00C43EC9">
            <w:pPr>
              <w:rPr>
                <w:sz w:val="16"/>
                <w:szCs w:val="16"/>
              </w:rPr>
            </w:pPr>
            <w:r w:rsidRPr="00113E60">
              <w:rPr>
                <w:sz w:val="16"/>
                <w:szCs w:val="16"/>
              </w:rPr>
              <w:t>581-1768i-0-pcs-teacher-registration-form</w:t>
            </w:r>
          </w:p>
        </w:tc>
        <w:tc>
          <w:tcPr>
            <w:tcW w:w="2029" w:type="dxa"/>
          </w:tcPr>
          <w:p w:rsidR="004110BE" w:rsidRPr="001463DF" w:rsidRDefault="004110BE" w:rsidP="00F26379">
            <w:pPr>
              <w:ind w:left="-108"/>
              <w:rPr>
                <w:sz w:val="16"/>
                <w:szCs w:val="16"/>
              </w:rPr>
            </w:pPr>
            <w:r w:rsidRPr="001463DF">
              <w:rPr>
                <w:sz w:val="16"/>
                <w:szCs w:val="16"/>
              </w:rPr>
              <w:t>ORS Chapter 345 Career Schools</w:t>
            </w:r>
          </w:p>
          <w:p w:rsidR="004110BE" w:rsidRPr="001463DF" w:rsidRDefault="004110BE" w:rsidP="00B32D65">
            <w:pPr>
              <w:spacing w:before="100" w:beforeAutospacing="1" w:after="100" w:afterAutospacing="1"/>
              <w:rPr>
                <w:rFonts w:eastAsia="Times New Roman" w:cs="Times New Roman"/>
                <w:color w:val="000000"/>
                <w:sz w:val="16"/>
                <w:szCs w:val="16"/>
              </w:rPr>
            </w:pPr>
            <w:r w:rsidRPr="001463DF">
              <w:rPr>
                <w:rFonts w:eastAsia="Times New Roman" w:cs="Times New Roman"/>
                <w:bCs/>
                <w:color w:val="000000"/>
                <w:sz w:val="16"/>
                <w:szCs w:val="16"/>
              </w:rPr>
              <w:t>OAR Division 45 Private Career Schools715-045-0001</w:t>
            </w:r>
          </w:p>
          <w:p w:rsidR="004110BE" w:rsidRPr="001463DF" w:rsidRDefault="004110BE" w:rsidP="00F26379">
            <w:pPr>
              <w:ind w:left="-108"/>
              <w:rPr>
                <w:sz w:val="16"/>
                <w:szCs w:val="16"/>
              </w:rPr>
            </w:pPr>
          </w:p>
          <w:p w:rsidR="004110BE" w:rsidRPr="001463DF" w:rsidRDefault="004110BE" w:rsidP="00F26379">
            <w:pPr>
              <w:ind w:left="-18" w:hanging="1080"/>
              <w:rPr>
                <w:sz w:val="16"/>
                <w:szCs w:val="16"/>
              </w:rPr>
            </w:pPr>
          </w:p>
          <w:p w:rsidR="004110BE" w:rsidRPr="001463DF" w:rsidRDefault="004110BE" w:rsidP="00F26379">
            <w:pPr>
              <w:ind w:left="-18" w:hanging="1080"/>
              <w:rPr>
                <w:sz w:val="16"/>
                <w:szCs w:val="16"/>
              </w:rPr>
            </w:pPr>
          </w:p>
        </w:tc>
        <w:tc>
          <w:tcPr>
            <w:tcW w:w="1323" w:type="dxa"/>
          </w:tcPr>
          <w:p w:rsidR="00BC6E61" w:rsidRDefault="00BC6E61" w:rsidP="00BC6E61">
            <w:pPr>
              <w:rPr>
                <w:sz w:val="18"/>
                <w:szCs w:val="18"/>
              </w:rPr>
            </w:pPr>
            <w:r>
              <w:rPr>
                <w:sz w:val="18"/>
                <w:szCs w:val="18"/>
              </w:rPr>
              <w:t>Hold credentials required to instruct in the field.</w:t>
            </w:r>
          </w:p>
          <w:p w:rsidR="004110BE" w:rsidRPr="001463DF" w:rsidRDefault="004110BE" w:rsidP="00F26379">
            <w:pPr>
              <w:ind w:left="-108"/>
              <w:rPr>
                <w:sz w:val="16"/>
                <w:szCs w:val="16"/>
              </w:rPr>
            </w:pPr>
          </w:p>
        </w:tc>
        <w:tc>
          <w:tcPr>
            <w:tcW w:w="967" w:type="dxa"/>
          </w:tcPr>
          <w:p w:rsidR="004110BE" w:rsidRPr="001463DF" w:rsidRDefault="00BC6E61" w:rsidP="00BC6E61">
            <w:pPr>
              <w:ind w:left="-108"/>
              <w:jc w:val="center"/>
              <w:rPr>
                <w:sz w:val="16"/>
                <w:szCs w:val="16"/>
              </w:rPr>
            </w:pPr>
            <w:r>
              <w:rPr>
                <w:sz w:val="16"/>
                <w:szCs w:val="16"/>
              </w:rPr>
              <w:t>NA</w:t>
            </w:r>
          </w:p>
        </w:tc>
        <w:tc>
          <w:tcPr>
            <w:tcW w:w="1544" w:type="dxa"/>
          </w:tcPr>
          <w:p w:rsidR="004110BE" w:rsidRPr="001463DF" w:rsidRDefault="00BC6E61" w:rsidP="00BC6E61">
            <w:pPr>
              <w:ind w:left="-108"/>
              <w:jc w:val="center"/>
              <w:rPr>
                <w:sz w:val="16"/>
                <w:szCs w:val="16"/>
              </w:rPr>
            </w:pPr>
            <w:r>
              <w:rPr>
                <w:sz w:val="16"/>
                <w:szCs w:val="16"/>
              </w:rPr>
              <w:t>NA</w:t>
            </w:r>
          </w:p>
        </w:tc>
        <w:tc>
          <w:tcPr>
            <w:tcW w:w="1402" w:type="dxa"/>
          </w:tcPr>
          <w:p w:rsidR="004110BE" w:rsidRPr="001463DF" w:rsidRDefault="00113E60" w:rsidP="00F26379">
            <w:pPr>
              <w:ind w:left="-108"/>
              <w:rPr>
                <w:sz w:val="16"/>
                <w:szCs w:val="16"/>
              </w:rPr>
            </w:pPr>
            <w:r w:rsidRPr="00113E60">
              <w:rPr>
                <w:sz w:val="16"/>
                <w:szCs w:val="16"/>
              </w:rPr>
              <w:t>High school diploma or GED.</w:t>
            </w:r>
          </w:p>
        </w:tc>
        <w:tc>
          <w:tcPr>
            <w:tcW w:w="1507" w:type="dxa"/>
          </w:tcPr>
          <w:p w:rsidR="00BC6E61" w:rsidRPr="00BC6E61" w:rsidRDefault="00BC6E61" w:rsidP="00BC6E61">
            <w:pPr>
              <w:rPr>
                <w:rFonts w:eastAsia="Times New Roman" w:cs="Times New Roman"/>
                <w:color w:val="000000"/>
                <w:sz w:val="16"/>
                <w:szCs w:val="16"/>
              </w:rPr>
            </w:pPr>
            <w:r w:rsidRPr="00BC6E61">
              <w:rPr>
                <w:rFonts w:eastAsia="Times New Roman" w:cs="Times New Roman"/>
                <w:color w:val="000000"/>
                <w:sz w:val="16"/>
                <w:szCs w:val="16"/>
              </w:rPr>
              <w:t xml:space="preserve">School must provide training for all instructional personnel and supervisors of instructional personnel in: </w:t>
            </w:r>
          </w:p>
          <w:p w:rsidR="00BC6E61" w:rsidRPr="00BC6E61" w:rsidRDefault="00BC6E61" w:rsidP="00BC6E61">
            <w:pPr>
              <w:rPr>
                <w:rFonts w:eastAsia="Times New Roman" w:cs="Times New Roman"/>
                <w:color w:val="000000"/>
                <w:sz w:val="16"/>
                <w:szCs w:val="16"/>
              </w:rPr>
            </w:pPr>
            <w:r w:rsidRPr="00BC6E61">
              <w:rPr>
                <w:rFonts w:eastAsia="Times New Roman" w:cs="Times New Roman"/>
                <w:color w:val="000000"/>
                <w:sz w:val="16"/>
                <w:szCs w:val="16"/>
              </w:rPr>
              <w:t xml:space="preserve">(a) Curriculum and Instruction </w:t>
            </w:r>
          </w:p>
          <w:p w:rsidR="00BC6E61" w:rsidRPr="00BC6E61" w:rsidRDefault="00BC6E61" w:rsidP="00BC6E61">
            <w:pPr>
              <w:rPr>
                <w:rFonts w:eastAsia="Times New Roman" w:cs="Times New Roman"/>
                <w:color w:val="000000"/>
                <w:sz w:val="16"/>
                <w:szCs w:val="16"/>
              </w:rPr>
            </w:pPr>
            <w:r w:rsidRPr="00BC6E61">
              <w:rPr>
                <w:rFonts w:eastAsia="Times New Roman" w:cs="Times New Roman"/>
                <w:color w:val="000000"/>
                <w:sz w:val="16"/>
                <w:szCs w:val="16"/>
              </w:rPr>
              <w:t xml:space="preserve">(b) Supervision and Evaluation of Students </w:t>
            </w:r>
          </w:p>
          <w:p w:rsidR="00BC6E61" w:rsidRPr="00BC6E61" w:rsidRDefault="00BC6E61" w:rsidP="00BC6E61">
            <w:pPr>
              <w:rPr>
                <w:rFonts w:eastAsia="Times New Roman" w:cs="Times New Roman"/>
                <w:color w:val="000000"/>
                <w:sz w:val="16"/>
                <w:szCs w:val="16"/>
              </w:rPr>
            </w:pPr>
            <w:r w:rsidRPr="00BC6E61">
              <w:rPr>
                <w:rFonts w:eastAsia="Times New Roman" w:cs="Times New Roman"/>
                <w:color w:val="000000"/>
                <w:sz w:val="16"/>
                <w:szCs w:val="16"/>
              </w:rPr>
              <w:t xml:space="preserve">(c) Ethics </w:t>
            </w:r>
          </w:p>
          <w:p w:rsidR="004110BE" w:rsidRPr="001463DF" w:rsidRDefault="004110BE" w:rsidP="00F26379">
            <w:pPr>
              <w:ind w:left="-108"/>
              <w:rPr>
                <w:sz w:val="16"/>
                <w:szCs w:val="16"/>
              </w:rPr>
            </w:pPr>
          </w:p>
        </w:tc>
        <w:tc>
          <w:tcPr>
            <w:tcW w:w="1292" w:type="dxa"/>
          </w:tcPr>
          <w:p w:rsidR="004110BE" w:rsidRPr="001463DF" w:rsidRDefault="00BC6E61" w:rsidP="00BC6E61">
            <w:pPr>
              <w:ind w:left="-108"/>
              <w:jc w:val="center"/>
              <w:rPr>
                <w:sz w:val="16"/>
                <w:szCs w:val="16"/>
              </w:rPr>
            </w:pPr>
            <w:r>
              <w:rPr>
                <w:sz w:val="16"/>
                <w:szCs w:val="16"/>
              </w:rPr>
              <w:t>NA</w:t>
            </w:r>
          </w:p>
        </w:tc>
        <w:tc>
          <w:tcPr>
            <w:tcW w:w="1129" w:type="dxa"/>
            <w:gridSpan w:val="2"/>
          </w:tcPr>
          <w:p w:rsidR="004110BE" w:rsidRPr="001463DF" w:rsidRDefault="00BC6E61" w:rsidP="00BC6E61">
            <w:pPr>
              <w:ind w:left="-108"/>
              <w:jc w:val="center"/>
              <w:rPr>
                <w:sz w:val="16"/>
                <w:szCs w:val="16"/>
              </w:rPr>
            </w:pPr>
            <w:r>
              <w:rPr>
                <w:sz w:val="16"/>
                <w:szCs w:val="16"/>
              </w:rPr>
              <w:t>NA</w:t>
            </w:r>
          </w:p>
        </w:tc>
        <w:tc>
          <w:tcPr>
            <w:tcW w:w="1123" w:type="dxa"/>
          </w:tcPr>
          <w:p w:rsidR="004110BE" w:rsidRPr="00113E60" w:rsidRDefault="00113E60" w:rsidP="00113E60">
            <w:pPr>
              <w:ind w:left="-108"/>
              <w:rPr>
                <w:sz w:val="16"/>
                <w:szCs w:val="16"/>
              </w:rPr>
            </w:pPr>
            <w:r>
              <w:rPr>
                <w:rFonts w:cs="Arial"/>
                <w:bCs/>
                <w:sz w:val="16"/>
                <w:szCs w:val="16"/>
              </w:rPr>
              <w:t>T</w:t>
            </w:r>
            <w:r w:rsidRPr="00113E60">
              <w:rPr>
                <w:rFonts w:cs="Arial"/>
                <w:bCs/>
                <w:sz w:val="16"/>
                <w:szCs w:val="16"/>
              </w:rPr>
              <w:t xml:space="preserve">wo years of work experience or two years of education, or any combination of both, in the subject </w:t>
            </w:r>
            <w:r w:rsidR="00BC6E61">
              <w:rPr>
                <w:rFonts w:cs="Arial"/>
                <w:bCs/>
                <w:sz w:val="16"/>
                <w:szCs w:val="16"/>
              </w:rPr>
              <w:t>.</w:t>
            </w:r>
          </w:p>
        </w:tc>
        <w:tc>
          <w:tcPr>
            <w:tcW w:w="1297" w:type="dxa"/>
          </w:tcPr>
          <w:p w:rsidR="004110BE" w:rsidRPr="001463DF" w:rsidRDefault="001D6628" w:rsidP="00F26379">
            <w:pPr>
              <w:ind w:left="-108"/>
              <w:rPr>
                <w:sz w:val="16"/>
                <w:szCs w:val="16"/>
              </w:rPr>
            </w:pPr>
            <w:r w:rsidRPr="00113E60">
              <w:rPr>
                <w:rFonts w:eastAsia="Times New Roman" w:cs="Times New Roman"/>
                <w:color w:val="000000"/>
                <w:sz w:val="16"/>
                <w:szCs w:val="16"/>
              </w:rPr>
              <w:t>Full disclosure of any conviction or crime referenced under OAR 715-045-0012(12), fingerprint card to conduct a criminal background check as may  be required</w:t>
            </w:r>
          </w:p>
        </w:tc>
        <w:tc>
          <w:tcPr>
            <w:tcW w:w="1198" w:type="dxa"/>
          </w:tcPr>
          <w:p w:rsidR="004110BE" w:rsidRPr="001463DF" w:rsidRDefault="001D6628" w:rsidP="001D6628">
            <w:pPr>
              <w:ind w:left="-108"/>
              <w:jc w:val="center"/>
              <w:rPr>
                <w:sz w:val="16"/>
                <w:szCs w:val="16"/>
              </w:rPr>
            </w:pPr>
            <w:r>
              <w:rPr>
                <w:sz w:val="16"/>
                <w:szCs w:val="16"/>
              </w:rPr>
              <w:t>NA</w:t>
            </w:r>
          </w:p>
        </w:tc>
        <w:tc>
          <w:tcPr>
            <w:tcW w:w="1114" w:type="dxa"/>
          </w:tcPr>
          <w:p w:rsidR="004110BE" w:rsidRPr="001463DF" w:rsidRDefault="004110BE" w:rsidP="001D6628">
            <w:pPr>
              <w:ind w:left="-108"/>
              <w:jc w:val="center"/>
              <w:rPr>
                <w:sz w:val="16"/>
                <w:szCs w:val="16"/>
              </w:rPr>
            </w:pPr>
          </w:p>
        </w:tc>
        <w:tc>
          <w:tcPr>
            <w:tcW w:w="1131" w:type="dxa"/>
          </w:tcPr>
          <w:p w:rsidR="004110BE" w:rsidRPr="00113E60" w:rsidRDefault="00BC6E61" w:rsidP="00BC6E61">
            <w:pPr>
              <w:ind w:left="-108"/>
              <w:jc w:val="center"/>
              <w:rPr>
                <w:sz w:val="16"/>
                <w:szCs w:val="16"/>
              </w:rPr>
            </w:pPr>
            <w:r>
              <w:rPr>
                <w:sz w:val="16"/>
                <w:szCs w:val="16"/>
              </w:rPr>
              <w:t>NA</w:t>
            </w: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t>PA</w:t>
            </w:r>
          </w:p>
        </w:tc>
        <w:tc>
          <w:tcPr>
            <w:tcW w:w="2058" w:type="dxa"/>
          </w:tcPr>
          <w:p w:rsidR="004110BE" w:rsidRPr="001463DF" w:rsidRDefault="004110BE" w:rsidP="00D44774">
            <w:pPr>
              <w:rPr>
                <w:sz w:val="16"/>
                <w:szCs w:val="16"/>
              </w:rPr>
            </w:pPr>
            <w:r w:rsidRPr="001463DF">
              <w:rPr>
                <w:sz w:val="16"/>
                <w:szCs w:val="16"/>
              </w:rPr>
              <w:t>Pennsylvania State Board of Private Schools</w:t>
            </w:r>
          </w:p>
        </w:tc>
        <w:tc>
          <w:tcPr>
            <w:tcW w:w="2029" w:type="dxa"/>
          </w:tcPr>
          <w:p w:rsidR="004110BE" w:rsidRPr="001463DF" w:rsidRDefault="004110BE">
            <w:pPr>
              <w:rPr>
                <w:sz w:val="16"/>
                <w:szCs w:val="16"/>
              </w:rPr>
            </w:pPr>
            <w:r w:rsidRPr="001463DF">
              <w:rPr>
                <w:sz w:val="16"/>
                <w:szCs w:val="16"/>
              </w:rPr>
              <w:t>Act 174 of 1986 Private Licensed School Act Chapter 32</w:t>
            </w:r>
          </w:p>
          <w:p w:rsidR="004110BE" w:rsidRPr="001463DF" w:rsidRDefault="004110BE">
            <w:pPr>
              <w:rPr>
                <w:sz w:val="16"/>
                <w:szCs w:val="16"/>
              </w:rPr>
            </w:pPr>
          </w:p>
          <w:p w:rsidR="004110BE" w:rsidRPr="001463DF" w:rsidRDefault="004110BE">
            <w:pPr>
              <w:rPr>
                <w:sz w:val="16"/>
                <w:szCs w:val="16"/>
              </w:rPr>
            </w:pPr>
            <w:r w:rsidRPr="001463DF">
              <w:rPr>
                <w:sz w:val="16"/>
                <w:szCs w:val="16"/>
              </w:rPr>
              <w:t>PA Administrative Code Title 22 Chapter 73</w:t>
            </w:r>
          </w:p>
        </w:tc>
        <w:tc>
          <w:tcPr>
            <w:tcW w:w="1323" w:type="dxa"/>
          </w:tcPr>
          <w:p w:rsidR="004110BE" w:rsidRPr="001463DF" w:rsidRDefault="00C46B74" w:rsidP="00C46B74">
            <w:pPr>
              <w:jc w:val="center"/>
              <w:rPr>
                <w:sz w:val="16"/>
                <w:szCs w:val="16"/>
              </w:rPr>
            </w:pPr>
            <w:r>
              <w:rPr>
                <w:sz w:val="16"/>
                <w:szCs w:val="16"/>
              </w:rPr>
              <w:t>Yes</w:t>
            </w:r>
          </w:p>
        </w:tc>
        <w:tc>
          <w:tcPr>
            <w:tcW w:w="967" w:type="dxa"/>
          </w:tcPr>
          <w:p w:rsidR="004110BE" w:rsidRPr="001463DF" w:rsidRDefault="004110BE">
            <w:pPr>
              <w:rPr>
                <w:sz w:val="16"/>
                <w:szCs w:val="16"/>
              </w:rPr>
            </w:pPr>
          </w:p>
        </w:tc>
        <w:tc>
          <w:tcPr>
            <w:tcW w:w="1544" w:type="dxa"/>
          </w:tcPr>
          <w:p w:rsidR="004110BE" w:rsidRPr="001463DF" w:rsidRDefault="004110BE">
            <w:pPr>
              <w:rPr>
                <w:sz w:val="16"/>
                <w:szCs w:val="16"/>
              </w:rPr>
            </w:pPr>
          </w:p>
        </w:tc>
        <w:tc>
          <w:tcPr>
            <w:tcW w:w="1402" w:type="dxa"/>
          </w:tcPr>
          <w:p w:rsidR="004110BE" w:rsidRPr="00BA4FAC" w:rsidRDefault="00BA4FAC">
            <w:pPr>
              <w:rPr>
                <w:sz w:val="16"/>
                <w:szCs w:val="16"/>
              </w:rPr>
            </w:pPr>
            <w:r w:rsidRPr="00BA4FAC">
              <w:rPr>
                <w:sz w:val="16"/>
                <w:szCs w:val="16"/>
              </w:rPr>
              <w:t>Supervisory Instructor:</w:t>
            </w:r>
          </w:p>
          <w:p w:rsidR="00BA4FAC" w:rsidRPr="00BA4FAC" w:rsidRDefault="00BA4FAC" w:rsidP="00BA4FAC">
            <w:pPr>
              <w:autoSpaceDE w:val="0"/>
              <w:autoSpaceDN w:val="0"/>
              <w:adjustRightInd w:val="0"/>
              <w:rPr>
                <w:rFonts w:cs="Times New Roman"/>
                <w:sz w:val="16"/>
                <w:szCs w:val="16"/>
              </w:rPr>
            </w:pPr>
            <w:r w:rsidRPr="00BA4FAC">
              <w:rPr>
                <w:rFonts w:cs="Times New Roman"/>
                <w:sz w:val="16"/>
                <w:szCs w:val="16"/>
              </w:rPr>
              <w:t>(1) Two years of teaching experience.</w:t>
            </w:r>
          </w:p>
          <w:p w:rsidR="00BA4FAC" w:rsidRPr="00BA4FAC" w:rsidRDefault="00BA4FAC" w:rsidP="00BA4FAC">
            <w:pPr>
              <w:autoSpaceDE w:val="0"/>
              <w:autoSpaceDN w:val="0"/>
              <w:adjustRightInd w:val="0"/>
              <w:rPr>
                <w:rFonts w:cs="Times New Roman"/>
                <w:sz w:val="16"/>
                <w:szCs w:val="16"/>
              </w:rPr>
            </w:pPr>
            <w:r w:rsidRPr="00BA4FAC">
              <w:rPr>
                <w:rFonts w:cs="Times New Roman"/>
                <w:sz w:val="16"/>
                <w:szCs w:val="16"/>
              </w:rPr>
              <w:t>(</w:t>
            </w:r>
            <w:r>
              <w:rPr>
                <w:rFonts w:cs="Times New Roman"/>
                <w:sz w:val="16"/>
                <w:szCs w:val="16"/>
              </w:rPr>
              <w:t>2</w:t>
            </w:r>
            <w:r w:rsidRPr="00BA4FAC">
              <w:rPr>
                <w:rFonts w:cs="Times New Roman"/>
                <w:sz w:val="16"/>
                <w:szCs w:val="16"/>
              </w:rPr>
              <w:t>) Experience equivalent to 1 year’s employment as a supervisor.</w:t>
            </w:r>
          </w:p>
          <w:p w:rsidR="00BA4FAC" w:rsidRDefault="00BA4FAC" w:rsidP="00BA4FAC">
            <w:pPr>
              <w:rPr>
                <w:rFonts w:cs="Times New Roman"/>
                <w:sz w:val="16"/>
                <w:szCs w:val="16"/>
              </w:rPr>
            </w:pPr>
            <w:r w:rsidRPr="00BA4FAC">
              <w:rPr>
                <w:rFonts w:cs="Times New Roman"/>
                <w:sz w:val="16"/>
                <w:szCs w:val="16"/>
              </w:rPr>
              <w:t>(</w:t>
            </w:r>
            <w:r>
              <w:rPr>
                <w:rFonts w:cs="Times New Roman"/>
                <w:sz w:val="16"/>
                <w:szCs w:val="16"/>
              </w:rPr>
              <w:t>3</w:t>
            </w:r>
            <w:r w:rsidRPr="00BA4FAC">
              <w:rPr>
                <w:rFonts w:cs="Times New Roman"/>
                <w:sz w:val="16"/>
                <w:szCs w:val="16"/>
              </w:rPr>
              <w:t>i) A relevant post-</w:t>
            </w:r>
            <w:r>
              <w:rPr>
                <w:rFonts w:cs="Times New Roman"/>
                <w:sz w:val="16"/>
                <w:szCs w:val="16"/>
              </w:rPr>
              <w:t xml:space="preserve">BA </w:t>
            </w:r>
          </w:p>
          <w:p w:rsidR="00BA4FAC" w:rsidRPr="00BA4FAC" w:rsidRDefault="00BA4FAC" w:rsidP="00BA4FAC">
            <w:pPr>
              <w:rPr>
                <w:rFonts w:cs="Times New Roman"/>
                <w:sz w:val="16"/>
                <w:szCs w:val="16"/>
              </w:rPr>
            </w:pPr>
          </w:p>
          <w:p w:rsidR="00BA4FAC" w:rsidRPr="00BA4FAC" w:rsidRDefault="00BA4FAC" w:rsidP="00BA4FAC">
            <w:pPr>
              <w:autoSpaceDE w:val="0"/>
              <w:autoSpaceDN w:val="0"/>
              <w:adjustRightInd w:val="0"/>
              <w:rPr>
                <w:rFonts w:cs="Times New Roman"/>
                <w:sz w:val="16"/>
                <w:szCs w:val="16"/>
              </w:rPr>
            </w:pPr>
            <w:r w:rsidRPr="00BA4FAC">
              <w:rPr>
                <w:rFonts w:cs="Times New Roman"/>
                <w:sz w:val="16"/>
                <w:szCs w:val="16"/>
              </w:rPr>
              <w:t>Instructor shall have one of the following:</w:t>
            </w:r>
          </w:p>
          <w:p w:rsidR="00BA4FAC" w:rsidRPr="00BA4FAC" w:rsidRDefault="00BA4FAC" w:rsidP="00BA4FAC">
            <w:pPr>
              <w:autoSpaceDE w:val="0"/>
              <w:autoSpaceDN w:val="0"/>
              <w:adjustRightInd w:val="0"/>
              <w:rPr>
                <w:rFonts w:cs="Times New Roman"/>
                <w:sz w:val="16"/>
                <w:szCs w:val="16"/>
              </w:rPr>
            </w:pPr>
            <w:r w:rsidRPr="00BA4FAC">
              <w:rPr>
                <w:rFonts w:cs="Times New Roman"/>
                <w:sz w:val="16"/>
                <w:szCs w:val="16"/>
              </w:rPr>
              <w:t xml:space="preserve">(1) A BA degree field of instruction (2) At least 2 years’ work experience in the field (3) Two years’ teaching experience in the field </w:t>
            </w:r>
          </w:p>
          <w:p w:rsidR="00BA4FAC" w:rsidRPr="00BA4FAC" w:rsidRDefault="00BA4FAC" w:rsidP="00BA4FAC">
            <w:pPr>
              <w:autoSpaceDE w:val="0"/>
              <w:autoSpaceDN w:val="0"/>
              <w:adjustRightInd w:val="0"/>
              <w:rPr>
                <w:rFonts w:cs="Times New Roman"/>
                <w:sz w:val="16"/>
                <w:szCs w:val="16"/>
              </w:rPr>
            </w:pPr>
            <w:r w:rsidRPr="00BA4FAC">
              <w:rPr>
                <w:rFonts w:cs="Times New Roman"/>
                <w:sz w:val="16"/>
                <w:szCs w:val="16"/>
              </w:rPr>
              <w:t>(4) journeyman’s license relevant to the specific field of instruction.</w:t>
            </w:r>
          </w:p>
          <w:p w:rsidR="00BA4FAC" w:rsidRPr="00BA4FAC" w:rsidRDefault="00BA4FAC" w:rsidP="00BA4FAC">
            <w:pPr>
              <w:autoSpaceDE w:val="0"/>
              <w:autoSpaceDN w:val="0"/>
              <w:adjustRightInd w:val="0"/>
              <w:rPr>
                <w:rFonts w:cs="Times New Roman"/>
                <w:sz w:val="16"/>
                <w:szCs w:val="16"/>
              </w:rPr>
            </w:pPr>
            <w:r w:rsidRPr="00BA4FAC">
              <w:rPr>
                <w:rFonts w:cs="Times New Roman"/>
                <w:sz w:val="16"/>
                <w:szCs w:val="16"/>
              </w:rPr>
              <w:t>(5) Demonstrated competency in the field</w:t>
            </w:r>
          </w:p>
          <w:p w:rsidR="00BA4FAC" w:rsidRPr="00BA4FAC" w:rsidRDefault="00BA4FAC" w:rsidP="00BA4FAC">
            <w:pPr>
              <w:rPr>
                <w:sz w:val="16"/>
                <w:szCs w:val="16"/>
              </w:rPr>
            </w:pPr>
            <w:r w:rsidRPr="00BA4FAC">
              <w:rPr>
                <w:rFonts w:cs="Times New Roman"/>
                <w:sz w:val="16"/>
                <w:szCs w:val="16"/>
              </w:rPr>
              <w:t xml:space="preserve">(6) Vocational education certification </w:t>
            </w:r>
          </w:p>
        </w:tc>
        <w:tc>
          <w:tcPr>
            <w:tcW w:w="1507" w:type="dxa"/>
          </w:tcPr>
          <w:p w:rsidR="004110BE" w:rsidRPr="001463DF" w:rsidRDefault="00C46B74" w:rsidP="00C46B74">
            <w:pPr>
              <w:jc w:val="center"/>
              <w:rPr>
                <w:sz w:val="16"/>
                <w:szCs w:val="16"/>
              </w:rPr>
            </w:pPr>
            <w:r>
              <w:rPr>
                <w:sz w:val="16"/>
                <w:szCs w:val="16"/>
              </w:rPr>
              <w:t>NA</w:t>
            </w:r>
          </w:p>
        </w:tc>
        <w:tc>
          <w:tcPr>
            <w:tcW w:w="1292" w:type="dxa"/>
          </w:tcPr>
          <w:p w:rsidR="004110BE" w:rsidRPr="001463DF" w:rsidRDefault="00C46B74" w:rsidP="00C46B74">
            <w:pPr>
              <w:jc w:val="center"/>
              <w:rPr>
                <w:sz w:val="16"/>
                <w:szCs w:val="16"/>
              </w:rPr>
            </w:pPr>
            <w:r>
              <w:rPr>
                <w:sz w:val="16"/>
                <w:szCs w:val="16"/>
              </w:rPr>
              <w:t>NA</w:t>
            </w:r>
          </w:p>
        </w:tc>
        <w:tc>
          <w:tcPr>
            <w:tcW w:w="1129" w:type="dxa"/>
            <w:gridSpan w:val="2"/>
          </w:tcPr>
          <w:p w:rsidR="004110BE" w:rsidRPr="001463DF" w:rsidRDefault="00BA4FAC" w:rsidP="00BA4FAC">
            <w:pPr>
              <w:jc w:val="center"/>
              <w:rPr>
                <w:sz w:val="16"/>
                <w:szCs w:val="16"/>
              </w:rPr>
            </w:pPr>
            <w:r>
              <w:rPr>
                <w:sz w:val="16"/>
                <w:szCs w:val="16"/>
              </w:rPr>
              <w:t>NA</w:t>
            </w:r>
          </w:p>
        </w:tc>
        <w:tc>
          <w:tcPr>
            <w:tcW w:w="1123" w:type="dxa"/>
          </w:tcPr>
          <w:p w:rsidR="004110BE" w:rsidRPr="00113E60" w:rsidRDefault="00BA4FAC" w:rsidP="00BA4FAC">
            <w:pPr>
              <w:jc w:val="center"/>
              <w:rPr>
                <w:sz w:val="16"/>
                <w:szCs w:val="16"/>
              </w:rPr>
            </w:pPr>
            <w:r>
              <w:rPr>
                <w:sz w:val="16"/>
                <w:szCs w:val="16"/>
              </w:rPr>
              <w:t>See education</w:t>
            </w:r>
          </w:p>
        </w:tc>
        <w:tc>
          <w:tcPr>
            <w:tcW w:w="1297" w:type="dxa"/>
          </w:tcPr>
          <w:p w:rsidR="00DD3D05" w:rsidRPr="00DD3D05" w:rsidRDefault="00DD3D05" w:rsidP="00DD3D05">
            <w:pPr>
              <w:rPr>
                <w:sz w:val="16"/>
                <w:szCs w:val="16"/>
              </w:rPr>
            </w:pPr>
            <w:r w:rsidRPr="00DD3D05">
              <w:rPr>
                <w:sz w:val="16"/>
                <w:szCs w:val="16"/>
              </w:rPr>
              <w:t>Federal Criminal History Record  and State Pol</w:t>
            </w:r>
            <w:r>
              <w:rPr>
                <w:sz w:val="16"/>
                <w:szCs w:val="16"/>
              </w:rPr>
              <w:t>ice criminal history Investigation required</w:t>
            </w:r>
          </w:p>
          <w:p w:rsidR="004110BE" w:rsidRPr="001463DF" w:rsidRDefault="004110BE">
            <w:pPr>
              <w:rPr>
                <w:sz w:val="16"/>
                <w:szCs w:val="16"/>
              </w:rPr>
            </w:pPr>
          </w:p>
        </w:tc>
        <w:tc>
          <w:tcPr>
            <w:tcW w:w="1198" w:type="dxa"/>
          </w:tcPr>
          <w:p w:rsidR="004110BE" w:rsidRPr="001463DF" w:rsidRDefault="00C46B74" w:rsidP="00C46B74">
            <w:pPr>
              <w:jc w:val="center"/>
              <w:rPr>
                <w:sz w:val="16"/>
                <w:szCs w:val="16"/>
              </w:rPr>
            </w:pPr>
            <w:r>
              <w:rPr>
                <w:sz w:val="16"/>
                <w:szCs w:val="16"/>
              </w:rPr>
              <w:t>NA</w:t>
            </w:r>
          </w:p>
        </w:tc>
        <w:tc>
          <w:tcPr>
            <w:tcW w:w="1114" w:type="dxa"/>
          </w:tcPr>
          <w:p w:rsidR="004110BE" w:rsidRPr="00DD3D05" w:rsidRDefault="004110BE" w:rsidP="00DD3D05">
            <w:pPr>
              <w:rPr>
                <w:sz w:val="16"/>
                <w:szCs w:val="16"/>
              </w:rPr>
            </w:pPr>
          </w:p>
        </w:tc>
        <w:tc>
          <w:tcPr>
            <w:tcW w:w="1131" w:type="dxa"/>
          </w:tcPr>
          <w:p w:rsidR="00C46B74" w:rsidRPr="00C46B74" w:rsidRDefault="00C46B74" w:rsidP="00C46B74">
            <w:pPr>
              <w:pStyle w:val="Default"/>
              <w:rPr>
                <w:rFonts w:asciiTheme="minorHAnsi" w:hAnsiTheme="minorHAnsi"/>
                <w:sz w:val="16"/>
                <w:szCs w:val="16"/>
              </w:rPr>
            </w:pPr>
            <w:r w:rsidRPr="00C46B74">
              <w:rPr>
                <w:rFonts w:asciiTheme="minorHAnsi" w:hAnsiTheme="minorHAnsi"/>
                <w:sz w:val="16"/>
                <w:szCs w:val="16"/>
              </w:rPr>
              <w:t xml:space="preserve"> 3-Year Driving Abstract from the Pennsylvania D</w:t>
            </w:r>
            <w:r>
              <w:rPr>
                <w:rFonts w:asciiTheme="minorHAnsi" w:hAnsiTheme="minorHAnsi"/>
                <w:sz w:val="16"/>
                <w:szCs w:val="16"/>
              </w:rPr>
              <w:t>OT</w:t>
            </w:r>
            <w:r w:rsidRPr="00C46B74">
              <w:rPr>
                <w:rFonts w:asciiTheme="minorHAnsi" w:hAnsiTheme="minorHAnsi"/>
                <w:sz w:val="16"/>
                <w:szCs w:val="16"/>
              </w:rPr>
              <w:t xml:space="preserve"> </w:t>
            </w:r>
          </w:p>
          <w:p w:rsidR="004110BE" w:rsidRPr="001463DF" w:rsidRDefault="004110BE" w:rsidP="00C46B74">
            <w:pPr>
              <w:rPr>
                <w:sz w:val="16"/>
                <w:szCs w:val="16"/>
              </w:rPr>
            </w:pP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lastRenderedPageBreak/>
              <w:t>RI</w:t>
            </w:r>
          </w:p>
        </w:tc>
        <w:tc>
          <w:tcPr>
            <w:tcW w:w="2058" w:type="dxa"/>
          </w:tcPr>
          <w:p w:rsidR="004110BE" w:rsidRPr="001463DF" w:rsidRDefault="004110BE" w:rsidP="00DB40E4">
            <w:pPr>
              <w:rPr>
                <w:sz w:val="16"/>
                <w:szCs w:val="16"/>
              </w:rPr>
            </w:pPr>
            <w:r w:rsidRPr="001463DF">
              <w:rPr>
                <w:sz w:val="16"/>
                <w:szCs w:val="16"/>
              </w:rPr>
              <w:t>Rhode Island Board of Governors for Higher Education</w:t>
            </w:r>
          </w:p>
        </w:tc>
        <w:tc>
          <w:tcPr>
            <w:tcW w:w="2029" w:type="dxa"/>
          </w:tcPr>
          <w:p w:rsidR="004110BE" w:rsidRDefault="004110BE" w:rsidP="00F90436">
            <w:pPr>
              <w:spacing w:before="100" w:beforeAutospacing="1" w:after="100" w:afterAutospacing="1"/>
              <w:outlineLvl w:val="0"/>
              <w:rPr>
                <w:rFonts w:eastAsia="Times New Roman" w:cs="Times New Roman"/>
                <w:bCs/>
                <w:sz w:val="16"/>
                <w:szCs w:val="16"/>
              </w:rPr>
            </w:pPr>
            <w:r w:rsidRPr="001463DF">
              <w:rPr>
                <w:rFonts w:eastAsia="Times New Roman" w:cs="Times New Roman"/>
                <w:bCs/>
                <w:kern w:val="36"/>
                <w:sz w:val="16"/>
                <w:szCs w:val="16"/>
              </w:rPr>
              <w:t>TITLE 16</w:t>
            </w:r>
            <w:r w:rsidRPr="001463DF">
              <w:rPr>
                <w:rFonts w:eastAsia="Times New Roman" w:cs="Times New Roman"/>
                <w:bCs/>
                <w:kern w:val="36"/>
                <w:sz w:val="16"/>
                <w:szCs w:val="16"/>
              </w:rPr>
              <w:br/>
              <w:t xml:space="preserve">Education </w:t>
            </w:r>
            <w:r w:rsidRPr="001463DF">
              <w:rPr>
                <w:rFonts w:eastAsia="Times New Roman" w:cs="Times New Roman"/>
                <w:bCs/>
                <w:sz w:val="16"/>
                <w:szCs w:val="16"/>
              </w:rPr>
              <w:t xml:space="preserve">CHAPTER 16-40 Private Schools </w:t>
            </w:r>
          </w:p>
          <w:p w:rsidR="00975910" w:rsidRDefault="00975910" w:rsidP="00975910">
            <w:pPr>
              <w:spacing w:before="100" w:beforeAutospacing="1" w:after="100" w:afterAutospacing="1"/>
              <w:outlineLvl w:val="0"/>
              <w:rPr>
                <w:rFonts w:eastAsia="Times New Roman" w:cs="Times New Roman"/>
                <w:bCs/>
                <w:sz w:val="16"/>
                <w:szCs w:val="16"/>
              </w:rPr>
            </w:pPr>
            <w:r>
              <w:rPr>
                <w:rFonts w:eastAsia="Times New Roman" w:cs="Times New Roman"/>
                <w:bCs/>
                <w:sz w:val="16"/>
                <w:szCs w:val="16"/>
              </w:rPr>
              <w:t>Regulations Governing Proprietary Schools In Rhode Island</w:t>
            </w:r>
          </w:p>
          <w:p w:rsidR="00E80DB5" w:rsidRPr="001463DF" w:rsidRDefault="00975910" w:rsidP="00975910">
            <w:pPr>
              <w:spacing w:before="100" w:beforeAutospacing="1" w:after="100" w:afterAutospacing="1"/>
              <w:outlineLvl w:val="0"/>
              <w:rPr>
                <w:sz w:val="16"/>
                <w:szCs w:val="16"/>
              </w:rPr>
            </w:pPr>
            <w:r>
              <w:rPr>
                <w:rFonts w:eastAsia="Times New Roman" w:cs="Times New Roman"/>
                <w:bCs/>
                <w:sz w:val="16"/>
                <w:szCs w:val="16"/>
              </w:rPr>
              <w:t>Personnel I</w:t>
            </w:r>
            <w:r w:rsidR="00E80DB5">
              <w:rPr>
                <w:rFonts w:eastAsia="Times New Roman" w:cs="Times New Roman"/>
                <w:bCs/>
                <w:sz w:val="16"/>
                <w:szCs w:val="16"/>
              </w:rPr>
              <w:t xml:space="preserve">nformation </w:t>
            </w:r>
            <w:r>
              <w:rPr>
                <w:rFonts w:eastAsia="Times New Roman" w:cs="Times New Roman"/>
                <w:bCs/>
                <w:sz w:val="16"/>
                <w:szCs w:val="16"/>
              </w:rPr>
              <w:t>F</w:t>
            </w:r>
            <w:r w:rsidR="00E80DB5">
              <w:rPr>
                <w:rFonts w:eastAsia="Times New Roman" w:cs="Times New Roman"/>
                <w:bCs/>
                <w:sz w:val="16"/>
                <w:szCs w:val="16"/>
              </w:rPr>
              <w:t>orm</w:t>
            </w:r>
          </w:p>
        </w:tc>
        <w:tc>
          <w:tcPr>
            <w:tcW w:w="1323" w:type="dxa"/>
          </w:tcPr>
          <w:p w:rsidR="00EF1570" w:rsidRPr="00EF1570" w:rsidRDefault="00EF1570" w:rsidP="004E4B77">
            <w:pPr>
              <w:jc w:val="center"/>
              <w:rPr>
                <w:rFonts w:ascii="Calibri" w:hAnsi="Calibri" w:cs="Calibri"/>
                <w:color w:val="000000"/>
                <w:sz w:val="24"/>
                <w:szCs w:val="24"/>
              </w:rPr>
            </w:pPr>
            <w:r>
              <w:rPr>
                <w:rFonts w:eastAsia="Times New Roman" w:cs="Times New Roman"/>
                <w:bCs/>
                <w:kern w:val="36"/>
                <w:sz w:val="16"/>
                <w:szCs w:val="16"/>
              </w:rPr>
              <w:t>Yes</w:t>
            </w:r>
          </w:p>
          <w:p w:rsidR="00EF1570" w:rsidRPr="00EF1570" w:rsidRDefault="00EF1570" w:rsidP="00EF1570">
            <w:pPr>
              <w:autoSpaceDE w:val="0"/>
              <w:autoSpaceDN w:val="0"/>
              <w:adjustRightInd w:val="0"/>
              <w:rPr>
                <w:rFonts w:ascii="Calibri" w:hAnsi="Calibri" w:cs="Calibri"/>
                <w:color w:val="000000"/>
                <w:sz w:val="16"/>
                <w:szCs w:val="16"/>
              </w:rPr>
            </w:pPr>
            <w:r>
              <w:rPr>
                <w:rFonts w:ascii="Calibri" w:hAnsi="Calibri" w:cs="Calibri"/>
                <w:color w:val="000000"/>
                <w:sz w:val="16"/>
                <w:szCs w:val="16"/>
              </w:rPr>
              <w:t>I</w:t>
            </w:r>
            <w:r w:rsidRPr="00EF1570">
              <w:rPr>
                <w:rFonts w:ascii="Calibri" w:hAnsi="Calibri" w:cs="Calibri"/>
                <w:color w:val="000000"/>
                <w:sz w:val="16"/>
                <w:szCs w:val="16"/>
              </w:rPr>
              <w:t xml:space="preserve">nstructor must hold all licenses, certificates and ratings that are required by industry standards, the federal government or the state of Rhode Island, or any of its agencies, </w:t>
            </w:r>
            <w:r w:rsidRPr="00EF1570">
              <w:rPr>
                <w:rFonts w:ascii="Calibri" w:hAnsi="Calibri" w:cs="Calibri"/>
                <w:b/>
                <w:bCs/>
                <w:color w:val="000000"/>
                <w:sz w:val="16"/>
                <w:szCs w:val="16"/>
              </w:rPr>
              <w:t xml:space="preserve">to practice </w:t>
            </w:r>
            <w:r w:rsidRPr="00EF1570">
              <w:rPr>
                <w:rFonts w:ascii="Calibri" w:hAnsi="Calibri" w:cs="Calibri"/>
                <w:color w:val="000000"/>
                <w:sz w:val="16"/>
                <w:szCs w:val="16"/>
              </w:rPr>
              <w:t xml:space="preserve">in the field of employment. </w:t>
            </w:r>
          </w:p>
          <w:p w:rsidR="004110BE" w:rsidRDefault="004110BE" w:rsidP="00EF1570">
            <w:pPr>
              <w:spacing w:before="100" w:beforeAutospacing="1" w:after="100" w:afterAutospacing="1"/>
              <w:jc w:val="center"/>
              <w:outlineLvl w:val="0"/>
              <w:rPr>
                <w:rFonts w:eastAsia="Times New Roman" w:cs="Times New Roman"/>
                <w:bCs/>
                <w:kern w:val="36"/>
                <w:sz w:val="16"/>
                <w:szCs w:val="16"/>
              </w:rPr>
            </w:pPr>
          </w:p>
          <w:p w:rsidR="00EF1570" w:rsidRPr="001463DF" w:rsidRDefault="00EF1570" w:rsidP="00EF1570">
            <w:pPr>
              <w:spacing w:before="100" w:beforeAutospacing="1" w:after="100" w:afterAutospacing="1"/>
              <w:jc w:val="center"/>
              <w:outlineLvl w:val="0"/>
              <w:rPr>
                <w:rFonts w:eastAsia="Times New Roman" w:cs="Times New Roman"/>
                <w:bCs/>
                <w:kern w:val="36"/>
                <w:sz w:val="16"/>
                <w:szCs w:val="16"/>
              </w:rPr>
            </w:pPr>
          </w:p>
        </w:tc>
        <w:tc>
          <w:tcPr>
            <w:tcW w:w="967" w:type="dxa"/>
          </w:tcPr>
          <w:p w:rsidR="004110BE" w:rsidRPr="001463DF" w:rsidRDefault="004E4B77" w:rsidP="004E4B77">
            <w:pPr>
              <w:spacing w:before="100" w:beforeAutospacing="1" w:after="100" w:afterAutospacing="1"/>
              <w:jc w:val="center"/>
              <w:outlineLvl w:val="0"/>
              <w:rPr>
                <w:rFonts w:eastAsia="Times New Roman" w:cs="Times New Roman"/>
                <w:bCs/>
                <w:kern w:val="36"/>
                <w:sz w:val="16"/>
                <w:szCs w:val="16"/>
              </w:rPr>
            </w:pPr>
            <w:r>
              <w:rPr>
                <w:rFonts w:eastAsia="Times New Roman" w:cs="Times New Roman"/>
                <w:bCs/>
                <w:kern w:val="36"/>
                <w:sz w:val="16"/>
                <w:szCs w:val="16"/>
              </w:rPr>
              <w:t>NA</w:t>
            </w:r>
          </w:p>
        </w:tc>
        <w:tc>
          <w:tcPr>
            <w:tcW w:w="1544" w:type="dxa"/>
          </w:tcPr>
          <w:p w:rsidR="004110BE" w:rsidRPr="001463DF" w:rsidRDefault="004E4B77" w:rsidP="00F90436">
            <w:pPr>
              <w:spacing w:before="100" w:beforeAutospacing="1" w:after="100" w:afterAutospacing="1"/>
              <w:outlineLvl w:val="0"/>
              <w:rPr>
                <w:rFonts w:eastAsia="Times New Roman" w:cs="Times New Roman"/>
                <w:bCs/>
                <w:kern w:val="36"/>
                <w:sz w:val="16"/>
                <w:szCs w:val="16"/>
              </w:rPr>
            </w:pPr>
            <w:r>
              <w:rPr>
                <w:rFonts w:eastAsia="Times New Roman" w:cs="Times New Roman"/>
                <w:bCs/>
                <w:kern w:val="36"/>
                <w:sz w:val="16"/>
                <w:szCs w:val="16"/>
              </w:rPr>
              <w:t>CDL requirement for instructor licensing</w:t>
            </w:r>
          </w:p>
        </w:tc>
        <w:tc>
          <w:tcPr>
            <w:tcW w:w="1402" w:type="dxa"/>
          </w:tcPr>
          <w:p w:rsidR="004110BE" w:rsidRDefault="004E4B77" w:rsidP="004E4B77">
            <w:pPr>
              <w:spacing w:before="100" w:beforeAutospacing="1" w:after="100" w:afterAutospacing="1"/>
              <w:outlineLvl w:val="0"/>
              <w:rPr>
                <w:rFonts w:cs="GMIAJG+TimesNewRoman,Bold"/>
                <w:bCs/>
                <w:color w:val="000000"/>
                <w:sz w:val="16"/>
                <w:szCs w:val="16"/>
              </w:rPr>
            </w:pPr>
            <w:r w:rsidRPr="004E4B77">
              <w:rPr>
                <w:rFonts w:cs="GMIAJG+TimesNewRoman,Bold"/>
                <w:bCs/>
                <w:color w:val="000000"/>
                <w:sz w:val="16"/>
                <w:szCs w:val="16"/>
              </w:rPr>
              <w:t>Copies of instructors’ degree, certificate or diploma must be submitted with school application</w:t>
            </w:r>
          </w:p>
          <w:p w:rsidR="004E4B77" w:rsidRPr="004E4B77" w:rsidRDefault="004E4B77" w:rsidP="004E4B77">
            <w:pPr>
              <w:spacing w:before="100" w:beforeAutospacing="1" w:after="100" w:afterAutospacing="1"/>
              <w:outlineLvl w:val="0"/>
              <w:rPr>
                <w:rFonts w:eastAsia="Times New Roman" w:cs="Times New Roman"/>
                <w:bCs/>
                <w:kern w:val="36"/>
                <w:sz w:val="16"/>
                <w:szCs w:val="16"/>
              </w:rPr>
            </w:pPr>
            <w:r>
              <w:rPr>
                <w:rFonts w:cs="GMIAJG+TimesNewRoman,Bold"/>
                <w:bCs/>
                <w:color w:val="000000"/>
                <w:sz w:val="16"/>
                <w:szCs w:val="16"/>
              </w:rPr>
              <w:t>10 year employment history required</w:t>
            </w:r>
          </w:p>
        </w:tc>
        <w:tc>
          <w:tcPr>
            <w:tcW w:w="1507" w:type="dxa"/>
          </w:tcPr>
          <w:p w:rsidR="004110BE" w:rsidRPr="001463DF" w:rsidRDefault="004E4B77" w:rsidP="004E4B77">
            <w:pPr>
              <w:spacing w:before="100" w:beforeAutospacing="1" w:after="100" w:afterAutospacing="1"/>
              <w:jc w:val="center"/>
              <w:outlineLvl w:val="0"/>
              <w:rPr>
                <w:rFonts w:eastAsia="Times New Roman" w:cs="Times New Roman"/>
                <w:bCs/>
                <w:kern w:val="36"/>
                <w:sz w:val="16"/>
                <w:szCs w:val="16"/>
              </w:rPr>
            </w:pPr>
            <w:r>
              <w:rPr>
                <w:rFonts w:eastAsia="Times New Roman" w:cs="Times New Roman"/>
                <w:bCs/>
                <w:kern w:val="36"/>
                <w:sz w:val="16"/>
                <w:szCs w:val="16"/>
              </w:rPr>
              <w:t>NA</w:t>
            </w:r>
          </w:p>
        </w:tc>
        <w:tc>
          <w:tcPr>
            <w:tcW w:w="1292" w:type="dxa"/>
          </w:tcPr>
          <w:p w:rsidR="004110BE" w:rsidRPr="001463DF" w:rsidRDefault="004E4B77" w:rsidP="004E4B77">
            <w:pPr>
              <w:spacing w:before="100" w:beforeAutospacing="1" w:after="100" w:afterAutospacing="1"/>
              <w:jc w:val="center"/>
              <w:outlineLvl w:val="0"/>
              <w:rPr>
                <w:rFonts w:eastAsia="Times New Roman" w:cs="Times New Roman"/>
                <w:bCs/>
                <w:kern w:val="36"/>
                <w:sz w:val="16"/>
                <w:szCs w:val="16"/>
              </w:rPr>
            </w:pPr>
            <w:r>
              <w:rPr>
                <w:rFonts w:eastAsia="Times New Roman" w:cs="Times New Roman"/>
                <w:bCs/>
                <w:kern w:val="36"/>
                <w:sz w:val="16"/>
                <w:szCs w:val="16"/>
              </w:rPr>
              <w:t>NA</w:t>
            </w:r>
          </w:p>
        </w:tc>
        <w:tc>
          <w:tcPr>
            <w:tcW w:w="1129" w:type="dxa"/>
            <w:gridSpan w:val="2"/>
          </w:tcPr>
          <w:p w:rsidR="004110BE" w:rsidRPr="001463DF" w:rsidRDefault="00EF1570" w:rsidP="00EF1570">
            <w:pPr>
              <w:spacing w:before="100" w:beforeAutospacing="1" w:after="100" w:afterAutospacing="1"/>
              <w:jc w:val="center"/>
              <w:outlineLvl w:val="0"/>
              <w:rPr>
                <w:rFonts w:eastAsia="Times New Roman" w:cs="Times New Roman"/>
                <w:bCs/>
                <w:kern w:val="36"/>
                <w:sz w:val="16"/>
                <w:szCs w:val="16"/>
              </w:rPr>
            </w:pPr>
            <w:r>
              <w:rPr>
                <w:rFonts w:eastAsia="Times New Roman" w:cs="Times New Roman"/>
                <w:bCs/>
                <w:kern w:val="36"/>
                <w:sz w:val="16"/>
                <w:szCs w:val="16"/>
              </w:rPr>
              <w:t>NA</w:t>
            </w:r>
          </w:p>
        </w:tc>
        <w:tc>
          <w:tcPr>
            <w:tcW w:w="1123" w:type="dxa"/>
          </w:tcPr>
          <w:p w:rsidR="00EF1570" w:rsidRPr="00EF1570" w:rsidRDefault="00EF1570" w:rsidP="00EF1570">
            <w:pPr>
              <w:autoSpaceDE w:val="0"/>
              <w:autoSpaceDN w:val="0"/>
              <w:adjustRightInd w:val="0"/>
              <w:rPr>
                <w:rFonts w:ascii="Calibri" w:hAnsi="Calibri" w:cs="Calibri"/>
                <w:color w:val="000000"/>
                <w:sz w:val="16"/>
                <w:szCs w:val="16"/>
              </w:rPr>
            </w:pPr>
            <w:r w:rsidRPr="00EF1570">
              <w:rPr>
                <w:rFonts w:ascii="Calibri" w:hAnsi="Calibri" w:cs="Calibri"/>
                <w:color w:val="000000"/>
                <w:sz w:val="16"/>
                <w:szCs w:val="16"/>
              </w:rPr>
              <w:t xml:space="preserve">In absence of state requirement five years of education, training, and/or occupational experience </w:t>
            </w:r>
          </w:p>
          <w:p w:rsidR="004110BE" w:rsidRPr="00EF1570" w:rsidRDefault="004110BE" w:rsidP="00F90436">
            <w:pPr>
              <w:spacing w:before="100" w:beforeAutospacing="1" w:after="100" w:afterAutospacing="1"/>
              <w:outlineLvl w:val="0"/>
              <w:rPr>
                <w:rFonts w:eastAsia="Times New Roman" w:cs="Times New Roman"/>
                <w:bCs/>
                <w:kern w:val="36"/>
                <w:sz w:val="16"/>
                <w:szCs w:val="16"/>
              </w:rPr>
            </w:pPr>
          </w:p>
        </w:tc>
        <w:tc>
          <w:tcPr>
            <w:tcW w:w="1297" w:type="dxa"/>
          </w:tcPr>
          <w:p w:rsidR="004110BE" w:rsidRPr="001463DF" w:rsidRDefault="004E4B77" w:rsidP="00F90436">
            <w:pPr>
              <w:spacing w:before="100" w:beforeAutospacing="1" w:after="100" w:afterAutospacing="1"/>
              <w:outlineLvl w:val="0"/>
              <w:rPr>
                <w:rFonts w:eastAsia="Times New Roman" w:cs="Times New Roman"/>
                <w:bCs/>
                <w:kern w:val="36"/>
                <w:sz w:val="16"/>
                <w:szCs w:val="16"/>
              </w:rPr>
            </w:pPr>
            <w:r>
              <w:rPr>
                <w:rFonts w:eastAsia="Times New Roman" w:cs="Times New Roman"/>
                <w:bCs/>
                <w:kern w:val="36"/>
                <w:sz w:val="16"/>
                <w:szCs w:val="16"/>
              </w:rPr>
              <w:t>Instructors must execute affidavit with regard to criminal history</w:t>
            </w:r>
          </w:p>
        </w:tc>
        <w:tc>
          <w:tcPr>
            <w:tcW w:w="1198" w:type="dxa"/>
          </w:tcPr>
          <w:p w:rsidR="004110BE" w:rsidRPr="001463DF" w:rsidRDefault="004E4B77" w:rsidP="004E4B77">
            <w:pPr>
              <w:spacing w:before="100" w:beforeAutospacing="1" w:after="100" w:afterAutospacing="1"/>
              <w:jc w:val="center"/>
              <w:outlineLvl w:val="0"/>
              <w:rPr>
                <w:rFonts w:eastAsia="Times New Roman" w:cs="Times New Roman"/>
                <w:bCs/>
                <w:kern w:val="36"/>
                <w:sz w:val="16"/>
                <w:szCs w:val="16"/>
              </w:rPr>
            </w:pPr>
            <w:r>
              <w:rPr>
                <w:rFonts w:eastAsia="Times New Roman" w:cs="Times New Roman"/>
                <w:bCs/>
                <w:kern w:val="36"/>
                <w:sz w:val="16"/>
                <w:szCs w:val="16"/>
              </w:rPr>
              <w:t>NA</w:t>
            </w:r>
          </w:p>
        </w:tc>
        <w:tc>
          <w:tcPr>
            <w:tcW w:w="1114" w:type="dxa"/>
          </w:tcPr>
          <w:p w:rsidR="004110BE" w:rsidRPr="001463DF" w:rsidRDefault="00E80DB5" w:rsidP="004E4B77">
            <w:pPr>
              <w:spacing w:before="100" w:beforeAutospacing="1" w:after="100" w:afterAutospacing="1"/>
              <w:jc w:val="center"/>
              <w:outlineLvl w:val="0"/>
              <w:rPr>
                <w:rFonts w:eastAsia="Times New Roman" w:cs="Times New Roman"/>
                <w:bCs/>
                <w:kern w:val="36"/>
                <w:sz w:val="16"/>
                <w:szCs w:val="16"/>
              </w:rPr>
            </w:pPr>
            <w:r>
              <w:rPr>
                <w:rFonts w:eastAsia="Times New Roman" w:cs="Times New Roman"/>
                <w:bCs/>
                <w:kern w:val="36"/>
                <w:sz w:val="16"/>
                <w:szCs w:val="16"/>
              </w:rPr>
              <w:t>NA</w:t>
            </w:r>
          </w:p>
        </w:tc>
        <w:tc>
          <w:tcPr>
            <w:tcW w:w="1131" w:type="dxa"/>
          </w:tcPr>
          <w:p w:rsidR="004110BE" w:rsidRPr="001463DF" w:rsidRDefault="004E4B77" w:rsidP="00F90436">
            <w:pPr>
              <w:spacing w:before="100" w:beforeAutospacing="1" w:after="100" w:afterAutospacing="1"/>
              <w:outlineLvl w:val="0"/>
              <w:rPr>
                <w:rFonts w:eastAsia="Times New Roman" w:cs="Times New Roman"/>
                <w:bCs/>
                <w:kern w:val="36"/>
                <w:sz w:val="16"/>
                <w:szCs w:val="16"/>
              </w:rPr>
            </w:pPr>
            <w:r>
              <w:rPr>
                <w:rFonts w:eastAsia="Times New Roman" w:cs="Times New Roman"/>
                <w:bCs/>
                <w:kern w:val="36"/>
                <w:sz w:val="16"/>
                <w:szCs w:val="16"/>
              </w:rPr>
              <w:t>Instructors must execute affidavit with regard to minor traffic violations and convictions</w:t>
            </w:r>
          </w:p>
        </w:tc>
      </w:tr>
      <w:tr w:rsidR="001E72F0" w:rsidRPr="00171A00" w:rsidTr="00BF0592">
        <w:trPr>
          <w:cantSplit/>
          <w:jc w:val="center"/>
        </w:trPr>
        <w:tc>
          <w:tcPr>
            <w:tcW w:w="636" w:type="dxa"/>
          </w:tcPr>
          <w:p w:rsidR="000A3B94" w:rsidRPr="001463DF" w:rsidRDefault="000A3B94" w:rsidP="00042F83">
            <w:pPr>
              <w:rPr>
                <w:sz w:val="16"/>
                <w:szCs w:val="16"/>
              </w:rPr>
            </w:pPr>
            <w:r w:rsidRPr="001463DF">
              <w:rPr>
                <w:sz w:val="16"/>
                <w:szCs w:val="16"/>
              </w:rPr>
              <w:t>SC</w:t>
            </w:r>
          </w:p>
        </w:tc>
        <w:tc>
          <w:tcPr>
            <w:tcW w:w="2058" w:type="dxa"/>
          </w:tcPr>
          <w:p w:rsidR="000A3B94" w:rsidRPr="001463DF" w:rsidRDefault="000A3B94">
            <w:pPr>
              <w:rPr>
                <w:sz w:val="16"/>
                <w:szCs w:val="16"/>
              </w:rPr>
            </w:pPr>
            <w:r w:rsidRPr="001463DF">
              <w:rPr>
                <w:sz w:val="16"/>
                <w:szCs w:val="16"/>
              </w:rPr>
              <w:t>Department of Motor Vehicles</w:t>
            </w:r>
          </w:p>
        </w:tc>
        <w:tc>
          <w:tcPr>
            <w:tcW w:w="2029" w:type="dxa"/>
          </w:tcPr>
          <w:p w:rsidR="000A3B94" w:rsidRPr="001463DF" w:rsidRDefault="000A3B94">
            <w:pPr>
              <w:rPr>
                <w:sz w:val="16"/>
                <w:szCs w:val="16"/>
              </w:rPr>
            </w:pPr>
            <w:r w:rsidRPr="001463DF">
              <w:rPr>
                <w:sz w:val="16"/>
                <w:szCs w:val="16"/>
              </w:rPr>
              <w:t>SC Code Title 56 Chapter 23</w:t>
            </w:r>
          </w:p>
          <w:p w:rsidR="000A3B94" w:rsidRPr="001463DF" w:rsidRDefault="000A3B94">
            <w:pPr>
              <w:rPr>
                <w:sz w:val="16"/>
                <w:szCs w:val="16"/>
              </w:rPr>
            </w:pPr>
          </w:p>
          <w:p w:rsidR="000A3B94" w:rsidRPr="001463DF" w:rsidRDefault="000A3B94">
            <w:pPr>
              <w:rPr>
                <w:sz w:val="16"/>
                <w:szCs w:val="16"/>
              </w:rPr>
            </w:pPr>
            <w:r w:rsidRPr="001463DF">
              <w:rPr>
                <w:sz w:val="16"/>
                <w:szCs w:val="16"/>
              </w:rPr>
              <w:t xml:space="preserve">SC Code of Regulations Chapter 90 </w:t>
            </w:r>
            <w:r w:rsidRPr="001463DF">
              <w:rPr>
                <w:rFonts w:ascii="Times New Roman" w:hAnsi="Times New Roman" w:cs="Times New Roman"/>
                <w:sz w:val="16"/>
                <w:szCs w:val="16"/>
              </w:rPr>
              <w:t>§</w:t>
            </w:r>
            <w:r w:rsidRPr="001463DF">
              <w:rPr>
                <w:sz w:val="16"/>
                <w:szCs w:val="16"/>
              </w:rPr>
              <w:t xml:space="preserve"> 90-100 et seq.</w:t>
            </w:r>
          </w:p>
        </w:tc>
        <w:tc>
          <w:tcPr>
            <w:tcW w:w="1323" w:type="dxa"/>
          </w:tcPr>
          <w:p w:rsidR="000A3B94" w:rsidRDefault="000A3B94" w:rsidP="000A3B94">
            <w:pPr>
              <w:jc w:val="center"/>
              <w:rPr>
                <w:sz w:val="16"/>
                <w:szCs w:val="16"/>
              </w:rPr>
            </w:pPr>
            <w:r>
              <w:rPr>
                <w:sz w:val="16"/>
                <w:szCs w:val="16"/>
              </w:rPr>
              <w:t>Yes</w:t>
            </w:r>
          </w:p>
          <w:p w:rsidR="000A3B94" w:rsidRDefault="000A3B94" w:rsidP="000A3B94">
            <w:pPr>
              <w:jc w:val="center"/>
              <w:rPr>
                <w:sz w:val="16"/>
                <w:szCs w:val="16"/>
              </w:rPr>
            </w:pPr>
            <w:r>
              <w:rPr>
                <w:sz w:val="16"/>
                <w:szCs w:val="16"/>
              </w:rPr>
              <w:t>With necessary endorsements</w:t>
            </w:r>
            <w:r w:rsidR="00171A00">
              <w:rPr>
                <w:sz w:val="16"/>
                <w:szCs w:val="16"/>
              </w:rPr>
              <w:t>.</w:t>
            </w:r>
          </w:p>
          <w:p w:rsidR="005A00EA" w:rsidRDefault="005A00EA" w:rsidP="005A00EA">
            <w:pPr>
              <w:rPr>
                <w:sz w:val="16"/>
                <w:szCs w:val="16"/>
              </w:rPr>
            </w:pPr>
          </w:p>
          <w:p w:rsidR="005A00EA" w:rsidRDefault="005A00EA" w:rsidP="005A00EA">
            <w:pPr>
              <w:rPr>
                <w:sz w:val="16"/>
                <w:szCs w:val="16"/>
              </w:rPr>
            </w:pPr>
            <w:r>
              <w:rPr>
                <w:sz w:val="16"/>
                <w:szCs w:val="16"/>
              </w:rPr>
              <w:t xml:space="preserve">Annual renewal for BTW instructor license </w:t>
            </w:r>
          </w:p>
          <w:p w:rsidR="00171A00" w:rsidRDefault="00171A00" w:rsidP="000A3B94">
            <w:pPr>
              <w:jc w:val="center"/>
              <w:rPr>
                <w:sz w:val="16"/>
                <w:szCs w:val="16"/>
              </w:rPr>
            </w:pPr>
          </w:p>
          <w:p w:rsidR="00171A00" w:rsidRPr="001463DF" w:rsidRDefault="00171A00" w:rsidP="00171A00">
            <w:pPr>
              <w:rPr>
                <w:sz w:val="16"/>
                <w:szCs w:val="16"/>
              </w:rPr>
            </w:pPr>
            <w:r>
              <w:rPr>
                <w:sz w:val="16"/>
                <w:szCs w:val="16"/>
              </w:rPr>
              <w:t>License not required for classroom only instructors</w:t>
            </w:r>
          </w:p>
        </w:tc>
        <w:tc>
          <w:tcPr>
            <w:tcW w:w="967" w:type="dxa"/>
          </w:tcPr>
          <w:p w:rsidR="000A3B94" w:rsidRPr="001463DF" w:rsidRDefault="000A3B94" w:rsidP="000A3B94">
            <w:pPr>
              <w:jc w:val="center"/>
              <w:rPr>
                <w:sz w:val="16"/>
                <w:szCs w:val="16"/>
              </w:rPr>
            </w:pPr>
            <w:r>
              <w:rPr>
                <w:sz w:val="16"/>
                <w:szCs w:val="16"/>
              </w:rPr>
              <w:t>21</w:t>
            </w:r>
          </w:p>
        </w:tc>
        <w:tc>
          <w:tcPr>
            <w:tcW w:w="1544" w:type="dxa"/>
          </w:tcPr>
          <w:p w:rsidR="000A3B94" w:rsidRPr="00171A00" w:rsidRDefault="00171A00" w:rsidP="005A00EA">
            <w:pPr>
              <w:rPr>
                <w:sz w:val="16"/>
                <w:szCs w:val="16"/>
              </w:rPr>
            </w:pPr>
            <w:r>
              <w:rPr>
                <w:rFonts w:eastAsia="Times New Roman" w:cs="Times New Roman"/>
                <w:color w:val="000000"/>
                <w:sz w:val="16"/>
                <w:szCs w:val="16"/>
              </w:rPr>
              <w:t>S</w:t>
            </w:r>
            <w:r w:rsidRPr="00171A00">
              <w:rPr>
                <w:rFonts w:eastAsia="Times New Roman" w:cs="Times New Roman"/>
                <w:color w:val="000000"/>
                <w:sz w:val="16"/>
                <w:szCs w:val="16"/>
              </w:rPr>
              <w:t>chool owner</w:t>
            </w:r>
            <w:r>
              <w:rPr>
                <w:rFonts w:eastAsia="Times New Roman" w:cs="Times New Roman"/>
                <w:color w:val="000000"/>
                <w:sz w:val="16"/>
                <w:szCs w:val="16"/>
              </w:rPr>
              <w:t xml:space="preserve"> or director must</w:t>
            </w:r>
            <w:r w:rsidRPr="00171A00">
              <w:rPr>
                <w:rFonts w:eastAsia="Times New Roman" w:cs="Times New Roman"/>
                <w:color w:val="000000"/>
                <w:sz w:val="16"/>
                <w:szCs w:val="16"/>
              </w:rPr>
              <w:t xml:space="preserve"> certify classroom only instructors on school letterhead why said instructor is qualified</w:t>
            </w:r>
            <w:r>
              <w:rPr>
                <w:rFonts w:eastAsia="Times New Roman" w:cs="Times New Roman"/>
                <w:color w:val="000000"/>
                <w:sz w:val="16"/>
                <w:szCs w:val="16"/>
              </w:rPr>
              <w:t>.</w:t>
            </w:r>
          </w:p>
        </w:tc>
        <w:tc>
          <w:tcPr>
            <w:tcW w:w="1402" w:type="dxa"/>
          </w:tcPr>
          <w:p w:rsidR="000A3B94" w:rsidRPr="001463DF" w:rsidRDefault="005A00EA" w:rsidP="005A00EA">
            <w:pPr>
              <w:jc w:val="center"/>
              <w:rPr>
                <w:sz w:val="16"/>
                <w:szCs w:val="16"/>
              </w:rPr>
            </w:pPr>
            <w:r>
              <w:rPr>
                <w:sz w:val="16"/>
                <w:szCs w:val="16"/>
              </w:rPr>
              <w:t>NA</w:t>
            </w:r>
          </w:p>
        </w:tc>
        <w:tc>
          <w:tcPr>
            <w:tcW w:w="1507" w:type="dxa"/>
          </w:tcPr>
          <w:p w:rsidR="000A3B94" w:rsidRPr="001463DF" w:rsidRDefault="005A00EA" w:rsidP="005A00EA">
            <w:pPr>
              <w:jc w:val="center"/>
              <w:rPr>
                <w:sz w:val="16"/>
                <w:szCs w:val="16"/>
              </w:rPr>
            </w:pPr>
            <w:r>
              <w:rPr>
                <w:sz w:val="16"/>
                <w:szCs w:val="16"/>
              </w:rPr>
              <w:t>NA</w:t>
            </w:r>
          </w:p>
        </w:tc>
        <w:tc>
          <w:tcPr>
            <w:tcW w:w="1292" w:type="dxa"/>
          </w:tcPr>
          <w:p w:rsidR="000A3B94" w:rsidRPr="001463DF" w:rsidRDefault="005A00EA" w:rsidP="005A00EA">
            <w:pPr>
              <w:jc w:val="center"/>
              <w:rPr>
                <w:sz w:val="16"/>
                <w:szCs w:val="16"/>
              </w:rPr>
            </w:pPr>
            <w:r>
              <w:rPr>
                <w:sz w:val="16"/>
                <w:szCs w:val="16"/>
              </w:rPr>
              <w:t>NA</w:t>
            </w:r>
          </w:p>
        </w:tc>
        <w:tc>
          <w:tcPr>
            <w:tcW w:w="2252" w:type="dxa"/>
            <w:gridSpan w:val="3"/>
          </w:tcPr>
          <w:p w:rsidR="000A3B94" w:rsidRPr="00171A00" w:rsidRDefault="00171A00">
            <w:pPr>
              <w:rPr>
                <w:sz w:val="16"/>
                <w:szCs w:val="16"/>
              </w:rPr>
            </w:pPr>
            <w:r w:rsidRPr="00171A00">
              <w:rPr>
                <w:rFonts w:eastAsia="Times New Roman" w:cs="Times New Roman"/>
                <w:color w:val="000000"/>
                <w:sz w:val="16"/>
                <w:szCs w:val="16"/>
              </w:rPr>
              <w:t>At least three (3) years of behind-the-wheel truck driving experience and have logged at least 100,000 miles of over-the-road truck driving; or have completed a certified truck driver training school [consisting of a minimum of sixteen (16) hours of behind-the-wheel training; thirty-two (32) hours of observation; fifty (50) hours of field instruction; and fifty (50) hours of classroom instruction]</w:t>
            </w:r>
          </w:p>
        </w:tc>
        <w:tc>
          <w:tcPr>
            <w:tcW w:w="1297" w:type="dxa"/>
          </w:tcPr>
          <w:p w:rsidR="000A3B94" w:rsidRDefault="005A00EA" w:rsidP="000A3B94">
            <w:pPr>
              <w:rPr>
                <w:rFonts w:eastAsia="Times New Roman" w:cs="Times New Roman"/>
                <w:color w:val="000000"/>
                <w:sz w:val="16"/>
                <w:szCs w:val="16"/>
              </w:rPr>
            </w:pPr>
            <w:r>
              <w:rPr>
                <w:rFonts w:eastAsia="Times New Roman" w:cs="Times New Roman"/>
                <w:color w:val="000000"/>
                <w:sz w:val="16"/>
                <w:szCs w:val="16"/>
              </w:rPr>
              <w:t>N</w:t>
            </w:r>
            <w:r w:rsidR="000A3B94" w:rsidRPr="000A3B94">
              <w:rPr>
                <w:rFonts w:eastAsia="Times New Roman" w:cs="Times New Roman"/>
                <w:color w:val="000000"/>
                <w:sz w:val="16"/>
                <w:szCs w:val="16"/>
              </w:rPr>
              <w:t>o convictions of a felony or any crime of moral turpitude pre</w:t>
            </w:r>
            <w:r w:rsidR="000A3B94">
              <w:rPr>
                <w:rFonts w:eastAsia="Times New Roman" w:cs="Times New Roman"/>
                <w:color w:val="000000"/>
                <w:sz w:val="16"/>
                <w:szCs w:val="16"/>
              </w:rPr>
              <w:t xml:space="preserve">ceding the date of application </w:t>
            </w:r>
          </w:p>
          <w:p w:rsidR="000A3B94" w:rsidRDefault="000A3B94" w:rsidP="000A3B94">
            <w:pPr>
              <w:rPr>
                <w:rFonts w:eastAsia="Times New Roman" w:cs="Times New Roman"/>
                <w:color w:val="000000"/>
                <w:sz w:val="16"/>
                <w:szCs w:val="16"/>
              </w:rPr>
            </w:pPr>
          </w:p>
          <w:p w:rsidR="000A3B94" w:rsidRDefault="000A3B94" w:rsidP="000A3B94">
            <w:pPr>
              <w:rPr>
                <w:rFonts w:eastAsia="Times New Roman" w:cs="Times New Roman"/>
                <w:color w:val="000000"/>
                <w:sz w:val="16"/>
                <w:szCs w:val="16"/>
              </w:rPr>
            </w:pPr>
            <w:r>
              <w:rPr>
                <w:rFonts w:eastAsia="Times New Roman" w:cs="Times New Roman"/>
                <w:color w:val="000000"/>
                <w:sz w:val="16"/>
                <w:szCs w:val="16"/>
              </w:rPr>
              <w:t>A</w:t>
            </w:r>
            <w:r w:rsidRPr="000A3B94">
              <w:rPr>
                <w:rFonts w:eastAsia="Times New Roman" w:cs="Times New Roman"/>
                <w:color w:val="000000"/>
                <w:sz w:val="16"/>
                <w:szCs w:val="16"/>
              </w:rPr>
              <w:t>utomatic disqualification</w:t>
            </w:r>
            <w:r>
              <w:rPr>
                <w:rFonts w:eastAsia="Times New Roman" w:cs="Times New Roman"/>
                <w:color w:val="000000"/>
                <w:sz w:val="16"/>
                <w:szCs w:val="16"/>
              </w:rPr>
              <w:t xml:space="preserve"> for major felonies ,</w:t>
            </w:r>
            <w:r w:rsidR="00D24D0C">
              <w:rPr>
                <w:rFonts w:eastAsia="Times New Roman" w:cs="Times New Roman"/>
                <w:color w:val="000000"/>
                <w:sz w:val="16"/>
                <w:szCs w:val="16"/>
              </w:rPr>
              <w:t xml:space="preserve"> </w:t>
            </w:r>
            <w:r>
              <w:rPr>
                <w:rFonts w:eastAsia="Times New Roman" w:cs="Times New Roman"/>
                <w:color w:val="000000"/>
                <w:sz w:val="16"/>
                <w:szCs w:val="16"/>
              </w:rPr>
              <w:t>listed in regulations (e.g., sexual crimes and capital crimes</w:t>
            </w:r>
            <w:r w:rsidRPr="000A3B94">
              <w:rPr>
                <w:rFonts w:eastAsia="Times New Roman" w:cs="Times New Roman"/>
                <w:color w:val="000000"/>
                <w:sz w:val="16"/>
                <w:szCs w:val="16"/>
              </w:rPr>
              <w:t xml:space="preserve"> </w:t>
            </w:r>
            <w:r>
              <w:rPr>
                <w:rFonts w:eastAsia="Times New Roman" w:cs="Times New Roman"/>
                <w:color w:val="000000"/>
                <w:sz w:val="16"/>
                <w:szCs w:val="16"/>
              </w:rPr>
              <w:t xml:space="preserve">etc.) </w:t>
            </w:r>
            <w:r w:rsidRPr="000A3B94">
              <w:rPr>
                <w:rFonts w:eastAsia="Times New Roman" w:cs="Times New Roman"/>
                <w:color w:val="000000"/>
                <w:sz w:val="16"/>
                <w:szCs w:val="16"/>
              </w:rPr>
              <w:t>All other convictions will be taken and decided on a case-by-case basis.</w:t>
            </w:r>
          </w:p>
          <w:p w:rsidR="00171A00" w:rsidRDefault="00171A00" w:rsidP="000A3B94">
            <w:pPr>
              <w:rPr>
                <w:rFonts w:eastAsia="Times New Roman" w:cs="Times New Roman"/>
                <w:color w:val="000000"/>
                <w:sz w:val="16"/>
                <w:szCs w:val="16"/>
              </w:rPr>
            </w:pPr>
          </w:p>
          <w:p w:rsidR="00171A00" w:rsidRPr="00171A00" w:rsidRDefault="00171A00" w:rsidP="000A3B94">
            <w:pPr>
              <w:rPr>
                <w:sz w:val="16"/>
                <w:szCs w:val="16"/>
              </w:rPr>
            </w:pPr>
            <w:r w:rsidRPr="00171A00">
              <w:rPr>
                <w:rFonts w:ascii="Times New Roman" w:eastAsia="Times New Roman" w:hAnsi="Times New Roman" w:cs="Times New Roman"/>
                <w:color w:val="000000"/>
                <w:sz w:val="16"/>
                <w:szCs w:val="16"/>
              </w:rPr>
              <w:t>SLED criminal background check at the time of application and annually thereafter.</w:t>
            </w:r>
          </w:p>
        </w:tc>
        <w:tc>
          <w:tcPr>
            <w:tcW w:w="1198" w:type="dxa"/>
          </w:tcPr>
          <w:p w:rsidR="000A3B94" w:rsidRDefault="00171A00">
            <w:pPr>
              <w:rPr>
                <w:sz w:val="16"/>
                <w:szCs w:val="16"/>
              </w:rPr>
            </w:pPr>
            <w:r>
              <w:rPr>
                <w:sz w:val="16"/>
                <w:szCs w:val="16"/>
              </w:rPr>
              <w:t>Hold current DOT medical certificate.</w:t>
            </w:r>
          </w:p>
          <w:p w:rsidR="00171A00" w:rsidRDefault="00171A00">
            <w:pPr>
              <w:rPr>
                <w:sz w:val="16"/>
                <w:szCs w:val="16"/>
              </w:rPr>
            </w:pPr>
          </w:p>
          <w:p w:rsidR="00171A00" w:rsidRPr="00171A00" w:rsidRDefault="00171A00">
            <w:pPr>
              <w:rPr>
                <w:sz w:val="16"/>
                <w:szCs w:val="16"/>
              </w:rPr>
            </w:pPr>
            <w:r w:rsidRPr="00171A00">
              <w:rPr>
                <w:rFonts w:eastAsia="Times New Roman" w:cs="Times New Roman"/>
                <w:color w:val="000000"/>
                <w:sz w:val="16"/>
                <w:szCs w:val="16"/>
              </w:rPr>
              <w:t xml:space="preserve">Each instructor must also submit to the Department a valid DOT long form and submit a new DOT physical long form upon each renewal cycle of the physical. If a change of medical status, a new form must be submitted. </w:t>
            </w:r>
            <w:r w:rsidRPr="00171A00">
              <w:rPr>
                <w:rFonts w:eastAsia="Times New Roman" w:cs="Times New Roman"/>
                <w:color w:val="000000"/>
                <w:sz w:val="16"/>
                <w:szCs w:val="16"/>
              </w:rPr>
              <w:br/>
            </w:r>
          </w:p>
        </w:tc>
        <w:tc>
          <w:tcPr>
            <w:tcW w:w="1114" w:type="dxa"/>
          </w:tcPr>
          <w:p w:rsidR="000A3B94" w:rsidRPr="001463DF" w:rsidRDefault="005A00EA" w:rsidP="005A00EA">
            <w:pPr>
              <w:jc w:val="center"/>
              <w:rPr>
                <w:sz w:val="16"/>
                <w:szCs w:val="16"/>
              </w:rPr>
            </w:pPr>
            <w:r>
              <w:rPr>
                <w:sz w:val="16"/>
                <w:szCs w:val="16"/>
              </w:rPr>
              <w:t>NA</w:t>
            </w:r>
          </w:p>
        </w:tc>
        <w:tc>
          <w:tcPr>
            <w:tcW w:w="1131" w:type="dxa"/>
          </w:tcPr>
          <w:p w:rsidR="000A3B94" w:rsidRPr="00171A00" w:rsidRDefault="00171A00" w:rsidP="00171A00">
            <w:pPr>
              <w:rPr>
                <w:sz w:val="16"/>
                <w:szCs w:val="16"/>
              </w:rPr>
            </w:pPr>
            <w:r>
              <w:rPr>
                <w:rFonts w:eastAsia="Times New Roman" w:cs="Times New Roman"/>
                <w:color w:val="000000"/>
                <w:sz w:val="16"/>
                <w:szCs w:val="16"/>
              </w:rPr>
              <w:t>N</w:t>
            </w:r>
            <w:r w:rsidRPr="00171A00">
              <w:rPr>
                <w:rFonts w:eastAsia="Times New Roman" w:cs="Times New Roman"/>
                <w:color w:val="000000"/>
                <w:sz w:val="16"/>
                <w:szCs w:val="16"/>
              </w:rPr>
              <w:t xml:space="preserve">o revocations, cancellations or suspensions of driving privileges in the </w:t>
            </w:r>
            <w:r>
              <w:rPr>
                <w:rFonts w:eastAsia="Times New Roman" w:cs="Times New Roman"/>
                <w:color w:val="000000"/>
                <w:sz w:val="16"/>
                <w:szCs w:val="16"/>
              </w:rPr>
              <w:t xml:space="preserve"> </w:t>
            </w:r>
            <w:r w:rsidRPr="00171A00">
              <w:rPr>
                <w:rFonts w:eastAsia="Times New Roman" w:cs="Times New Roman"/>
                <w:color w:val="000000"/>
                <w:sz w:val="16"/>
                <w:szCs w:val="16"/>
              </w:rPr>
              <w:t xml:space="preserve">3 years </w:t>
            </w:r>
            <w:r>
              <w:rPr>
                <w:rFonts w:eastAsia="Times New Roman" w:cs="Times New Roman"/>
                <w:color w:val="000000"/>
                <w:sz w:val="16"/>
                <w:szCs w:val="16"/>
              </w:rPr>
              <w:t xml:space="preserve">prior to </w:t>
            </w:r>
            <w:r w:rsidRPr="00171A00">
              <w:rPr>
                <w:rFonts w:eastAsia="Times New Roman" w:cs="Times New Roman"/>
                <w:color w:val="000000"/>
                <w:sz w:val="16"/>
                <w:szCs w:val="16"/>
              </w:rPr>
              <w:t xml:space="preserve">date of application; </w:t>
            </w:r>
            <w:r>
              <w:rPr>
                <w:rFonts w:eastAsia="Times New Roman" w:cs="Times New Roman"/>
                <w:color w:val="000000"/>
                <w:sz w:val="16"/>
                <w:szCs w:val="16"/>
              </w:rPr>
              <w:t>N</w:t>
            </w:r>
            <w:r w:rsidRPr="00171A00">
              <w:rPr>
                <w:rFonts w:eastAsia="Times New Roman" w:cs="Times New Roman"/>
                <w:color w:val="000000"/>
                <w:sz w:val="16"/>
                <w:szCs w:val="16"/>
              </w:rPr>
              <w:t>o convictions for  offenses involving moving violations totaling six (6) points in the year immediately pr</w:t>
            </w:r>
            <w:r>
              <w:rPr>
                <w:rFonts w:eastAsia="Times New Roman" w:cs="Times New Roman"/>
                <w:color w:val="000000"/>
                <w:sz w:val="16"/>
                <w:szCs w:val="16"/>
              </w:rPr>
              <w:t>eceding the date of application</w:t>
            </w: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t>SD</w:t>
            </w:r>
          </w:p>
        </w:tc>
        <w:tc>
          <w:tcPr>
            <w:tcW w:w="2058" w:type="dxa"/>
          </w:tcPr>
          <w:p w:rsidR="004110BE" w:rsidRPr="001463DF" w:rsidRDefault="004110BE" w:rsidP="00FB34B1">
            <w:pPr>
              <w:rPr>
                <w:sz w:val="16"/>
                <w:szCs w:val="16"/>
              </w:rPr>
            </w:pPr>
            <w:r w:rsidRPr="001463DF">
              <w:rPr>
                <w:sz w:val="16"/>
                <w:szCs w:val="16"/>
              </w:rPr>
              <w:t>No Statute</w:t>
            </w:r>
          </w:p>
        </w:tc>
        <w:tc>
          <w:tcPr>
            <w:tcW w:w="2029" w:type="dxa"/>
          </w:tcPr>
          <w:p w:rsidR="004110BE" w:rsidRPr="001463DF" w:rsidRDefault="004110BE">
            <w:pPr>
              <w:rPr>
                <w:sz w:val="16"/>
                <w:szCs w:val="16"/>
              </w:rPr>
            </w:pPr>
          </w:p>
        </w:tc>
        <w:tc>
          <w:tcPr>
            <w:tcW w:w="1323" w:type="dxa"/>
          </w:tcPr>
          <w:p w:rsidR="004110BE" w:rsidRPr="001463DF" w:rsidRDefault="004110BE">
            <w:pPr>
              <w:rPr>
                <w:sz w:val="16"/>
                <w:szCs w:val="16"/>
              </w:rPr>
            </w:pPr>
          </w:p>
        </w:tc>
        <w:tc>
          <w:tcPr>
            <w:tcW w:w="967" w:type="dxa"/>
          </w:tcPr>
          <w:p w:rsidR="004110BE" w:rsidRPr="001463DF" w:rsidRDefault="004110BE">
            <w:pPr>
              <w:rPr>
                <w:sz w:val="16"/>
                <w:szCs w:val="16"/>
              </w:rPr>
            </w:pPr>
          </w:p>
        </w:tc>
        <w:tc>
          <w:tcPr>
            <w:tcW w:w="1544" w:type="dxa"/>
          </w:tcPr>
          <w:p w:rsidR="004110BE" w:rsidRPr="001463DF" w:rsidRDefault="004110BE">
            <w:pPr>
              <w:rPr>
                <w:sz w:val="16"/>
                <w:szCs w:val="16"/>
              </w:rPr>
            </w:pPr>
          </w:p>
        </w:tc>
        <w:tc>
          <w:tcPr>
            <w:tcW w:w="1402" w:type="dxa"/>
          </w:tcPr>
          <w:p w:rsidR="004110BE" w:rsidRPr="001463DF" w:rsidRDefault="004110BE">
            <w:pPr>
              <w:rPr>
                <w:sz w:val="16"/>
                <w:szCs w:val="16"/>
              </w:rPr>
            </w:pPr>
          </w:p>
        </w:tc>
        <w:tc>
          <w:tcPr>
            <w:tcW w:w="1507" w:type="dxa"/>
          </w:tcPr>
          <w:p w:rsidR="004110BE" w:rsidRPr="001463DF" w:rsidRDefault="004110BE">
            <w:pPr>
              <w:rPr>
                <w:sz w:val="16"/>
                <w:szCs w:val="16"/>
              </w:rPr>
            </w:pPr>
          </w:p>
        </w:tc>
        <w:tc>
          <w:tcPr>
            <w:tcW w:w="1292" w:type="dxa"/>
          </w:tcPr>
          <w:p w:rsidR="004110BE" w:rsidRPr="001463DF" w:rsidRDefault="004110BE">
            <w:pPr>
              <w:rPr>
                <w:sz w:val="16"/>
                <w:szCs w:val="16"/>
              </w:rPr>
            </w:pPr>
          </w:p>
        </w:tc>
        <w:tc>
          <w:tcPr>
            <w:tcW w:w="1129" w:type="dxa"/>
            <w:gridSpan w:val="2"/>
          </w:tcPr>
          <w:p w:rsidR="004110BE" w:rsidRPr="001463DF" w:rsidRDefault="004110BE">
            <w:pPr>
              <w:rPr>
                <w:sz w:val="16"/>
                <w:szCs w:val="16"/>
              </w:rPr>
            </w:pPr>
          </w:p>
        </w:tc>
        <w:tc>
          <w:tcPr>
            <w:tcW w:w="1123" w:type="dxa"/>
          </w:tcPr>
          <w:p w:rsidR="004110BE" w:rsidRPr="001463DF" w:rsidRDefault="004110BE">
            <w:pPr>
              <w:rPr>
                <w:sz w:val="16"/>
                <w:szCs w:val="16"/>
              </w:rPr>
            </w:pPr>
          </w:p>
        </w:tc>
        <w:tc>
          <w:tcPr>
            <w:tcW w:w="1297" w:type="dxa"/>
          </w:tcPr>
          <w:p w:rsidR="004110BE" w:rsidRPr="001463DF" w:rsidRDefault="004110BE">
            <w:pPr>
              <w:rPr>
                <w:sz w:val="16"/>
                <w:szCs w:val="16"/>
              </w:rPr>
            </w:pPr>
          </w:p>
        </w:tc>
        <w:tc>
          <w:tcPr>
            <w:tcW w:w="1198" w:type="dxa"/>
          </w:tcPr>
          <w:p w:rsidR="004110BE" w:rsidRPr="001463DF" w:rsidRDefault="004110BE">
            <w:pPr>
              <w:rPr>
                <w:sz w:val="16"/>
                <w:szCs w:val="16"/>
              </w:rPr>
            </w:pPr>
          </w:p>
        </w:tc>
        <w:tc>
          <w:tcPr>
            <w:tcW w:w="1114" w:type="dxa"/>
          </w:tcPr>
          <w:p w:rsidR="004110BE" w:rsidRPr="001463DF" w:rsidRDefault="004110BE">
            <w:pPr>
              <w:rPr>
                <w:sz w:val="16"/>
                <w:szCs w:val="16"/>
              </w:rPr>
            </w:pPr>
          </w:p>
        </w:tc>
        <w:tc>
          <w:tcPr>
            <w:tcW w:w="1131" w:type="dxa"/>
          </w:tcPr>
          <w:p w:rsidR="004110BE" w:rsidRPr="001463DF" w:rsidRDefault="004110BE">
            <w:pPr>
              <w:rPr>
                <w:sz w:val="16"/>
                <w:szCs w:val="16"/>
              </w:rPr>
            </w:pPr>
          </w:p>
        </w:tc>
      </w:tr>
      <w:tr w:rsidR="001E72F0" w:rsidRPr="001463DF" w:rsidTr="00BF0592">
        <w:trPr>
          <w:cantSplit/>
          <w:jc w:val="center"/>
        </w:trPr>
        <w:tc>
          <w:tcPr>
            <w:tcW w:w="636" w:type="dxa"/>
          </w:tcPr>
          <w:p w:rsidR="004110BE" w:rsidRPr="001463DF" w:rsidRDefault="004110BE" w:rsidP="00042F83">
            <w:pPr>
              <w:rPr>
                <w:sz w:val="16"/>
                <w:szCs w:val="16"/>
              </w:rPr>
            </w:pPr>
            <w:r w:rsidRPr="001463DF">
              <w:rPr>
                <w:sz w:val="16"/>
                <w:szCs w:val="16"/>
              </w:rPr>
              <w:lastRenderedPageBreak/>
              <w:t>TN</w:t>
            </w:r>
          </w:p>
        </w:tc>
        <w:tc>
          <w:tcPr>
            <w:tcW w:w="2058" w:type="dxa"/>
          </w:tcPr>
          <w:p w:rsidR="004110BE" w:rsidRPr="001463DF" w:rsidRDefault="004110BE">
            <w:pPr>
              <w:rPr>
                <w:sz w:val="16"/>
                <w:szCs w:val="16"/>
                <w:highlight w:val="yellow"/>
              </w:rPr>
            </w:pPr>
            <w:r w:rsidRPr="001463DF">
              <w:rPr>
                <w:sz w:val="16"/>
                <w:szCs w:val="16"/>
              </w:rPr>
              <w:t>Tennessee Higher Education Commission (THEC)</w:t>
            </w:r>
          </w:p>
        </w:tc>
        <w:tc>
          <w:tcPr>
            <w:tcW w:w="2029" w:type="dxa"/>
          </w:tcPr>
          <w:p w:rsidR="004110BE" w:rsidRPr="001463DF" w:rsidRDefault="004110BE" w:rsidP="007B7423">
            <w:pPr>
              <w:rPr>
                <w:rFonts w:cs="Arial"/>
                <w:bCs/>
                <w:sz w:val="16"/>
                <w:szCs w:val="16"/>
              </w:rPr>
            </w:pPr>
            <w:r w:rsidRPr="001463DF">
              <w:rPr>
                <w:sz w:val="16"/>
                <w:szCs w:val="16"/>
                <w:lang w:val="en"/>
              </w:rPr>
              <w:t>T.C.A. §49-7-2001 et seq.,</w:t>
            </w:r>
          </w:p>
          <w:p w:rsidR="004110BE" w:rsidRPr="001463DF" w:rsidRDefault="004110BE" w:rsidP="007B7423">
            <w:pPr>
              <w:rPr>
                <w:rFonts w:cs="Arial"/>
                <w:bCs/>
                <w:sz w:val="16"/>
                <w:szCs w:val="16"/>
              </w:rPr>
            </w:pPr>
          </w:p>
          <w:p w:rsidR="004110BE" w:rsidRPr="001463DF" w:rsidRDefault="004110BE" w:rsidP="007B7423">
            <w:pPr>
              <w:rPr>
                <w:sz w:val="16"/>
                <w:szCs w:val="16"/>
              </w:rPr>
            </w:pPr>
            <w:r w:rsidRPr="001463DF">
              <w:rPr>
                <w:rFonts w:cs="Arial"/>
                <w:bCs/>
                <w:sz w:val="16"/>
                <w:szCs w:val="16"/>
              </w:rPr>
              <w:t>THEC rules Chapter 1540-01-02</w:t>
            </w:r>
          </w:p>
        </w:tc>
        <w:tc>
          <w:tcPr>
            <w:tcW w:w="1323" w:type="dxa"/>
          </w:tcPr>
          <w:p w:rsidR="004110BE" w:rsidRPr="001463DF" w:rsidRDefault="005E256E" w:rsidP="007B7423">
            <w:pPr>
              <w:rPr>
                <w:sz w:val="16"/>
                <w:szCs w:val="16"/>
                <w:lang w:val="en"/>
              </w:rPr>
            </w:pPr>
            <w:r>
              <w:rPr>
                <w:sz w:val="16"/>
                <w:szCs w:val="16"/>
                <w:lang w:val="en"/>
              </w:rPr>
              <w:t>Documented proficiency and practical experience (e.g., CDL)</w:t>
            </w:r>
          </w:p>
        </w:tc>
        <w:tc>
          <w:tcPr>
            <w:tcW w:w="967" w:type="dxa"/>
          </w:tcPr>
          <w:p w:rsidR="004110BE" w:rsidRPr="001463DF" w:rsidRDefault="005E256E" w:rsidP="005E256E">
            <w:pPr>
              <w:jc w:val="center"/>
              <w:rPr>
                <w:sz w:val="16"/>
                <w:szCs w:val="16"/>
                <w:lang w:val="en"/>
              </w:rPr>
            </w:pPr>
            <w:r>
              <w:rPr>
                <w:sz w:val="16"/>
                <w:szCs w:val="16"/>
                <w:lang w:val="en"/>
              </w:rPr>
              <w:t>21</w:t>
            </w:r>
          </w:p>
        </w:tc>
        <w:tc>
          <w:tcPr>
            <w:tcW w:w="1544" w:type="dxa"/>
          </w:tcPr>
          <w:p w:rsidR="00C95A6C" w:rsidRPr="00C95A6C" w:rsidRDefault="005E256E" w:rsidP="00C95A6C">
            <w:pPr>
              <w:rPr>
                <w:sz w:val="16"/>
                <w:szCs w:val="16"/>
                <w:lang w:val="en"/>
              </w:rPr>
            </w:pPr>
            <w:r>
              <w:rPr>
                <w:sz w:val="16"/>
                <w:szCs w:val="16"/>
                <w:lang w:val="en"/>
              </w:rPr>
              <w:t>Demonstrated experience higher than the level being taught</w:t>
            </w:r>
          </w:p>
        </w:tc>
        <w:tc>
          <w:tcPr>
            <w:tcW w:w="1402" w:type="dxa"/>
          </w:tcPr>
          <w:p w:rsidR="005E256E" w:rsidRPr="005E256E" w:rsidRDefault="005E256E" w:rsidP="005E256E">
            <w:pPr>
              <w:rPr>
                <w:sz w:val="16"/>
                <w:szCs w:val="16"/>
                <w:lang w:val="en"/>
              </w:rPr>
            </w:pPr>
            <w:r w:rsidRPr="005E256E">
              <w:rPr>
                <w:sz w:val="16"/>
                <w:szCs w:val="16"/>
                <w:lang w:val="en"/>
              </w:rPr>
              <w:t>For diploma or certificate programs instructor must have</w:t>
            </w:r>
          </w:p>
          <w:p w:rsidR="005E256E" w:rsidRPr="005E256E" w:rsidRDefault="005E256E" w:rsidP="005E256E">
            <w:pPr>
              <w:rPr>
                <w:sz w:val="16"/>
                <w:szCs w:val="16"/>
                <w:lang w:val="en"/>
              </w:rPr>
            </w:pPr>
            <w:r w:rsidRPr="005E256E">
              <w:rPr>
                <w:sz w:val="16"/>
                <w:szCs w:val="16"/>
                <w:lang w:val="en"/>
              </w:rPr>
              <w:t>high school diploma or GED and a certificate of completion from a</w:t>
            </w:r>
          </w:p>
          <w:p w:rsidR="004110BE" w:rsidRPr="001463DF" w:rsidRDefault="005E256E" w:rsidP="005E256E">
            <w:pPr>
              <w:rPr>
                <w:sz w:val="16"/>
                <w:szCs w:val="16"/>
                <w:lang w:val="en"/>
              </w:rPr>
            </w:pPr>
            <w:r w:rsidRPr="005E256E">
              <w:rPr>
                <w:sz w:val="16"/>
                <w:szCs w:val="16"/>
                <w:lang w:val="en"/>
              </w:rPr>
              <w:t>postsecondary institution judged appropriate by THEC</w:t>
            </w:r>
          </w:p>
        </w:tc>
        <w:tc>
          <w:tcPr>
            <w:tcW w:w="1507" w:type="dxa"/>
          </w:tcPr>
          <w:p w:rsidR="004110BE" w:rsidRPr="001463DF" w:rsidRDefault="004110BE" w:rsidP="007B7423">
            <w:pPr>
              <w:rPr>
                <w:sz w:val="16"/>
                <w:szCs w:val="16"/>
                <w:lang w:val="en"/>
              </w:rPr>
            </w:pPr>
          </w:p>
        </w:tc>
        <w:tc>
          <w:tcPr>
            <w:tcW w:w="1292" w:type="dxa"/>
          </w:tcPr>
          <w:p w:rsidR="004110BE" w:rsidRPr="001463DF" w:rsidRDefault="004110BE" w:rsidP="007B7423">
            <w:pPr>
              <w:rPr>
                <w:sz w:val="16"/>
                <w:szCs w:val="16"/>
                <w:lang w:val="en"/>
              </w:rPr>
            </w:pPr>
          </w:p>
        </w:tc>
        <w:tc>
          <w:tcPr>
            <w:tcW w:w="1129" w:type="dxa"/>
            <w:gridSpan w:val="2"/>
          </w:tcPr>
          <w:p w:rsidR="004110BE" w:rsidRPr="001463DF" w:rsidRDefault="004110BE" w:rsidP="007B7423">
            <w:pPr>
              <w:rPr>
                <w:sz w:val="16"/>
                <w:szCs w:val="16"/>
                <w:lang w:val="en"/>
              </w:rPr>
            </w:pPr>
          </w:p>
        </w:tc>
        <w:tc>
          <w:tcPr>
            <w:tcW w:w="1123" w:type="dxa"/>
          </w:tcPr>
          <w:p w:rsidR="00C95A6C" w:rsidRPr="00C95A6C" w:rsidRDefault="00C95A6C" w:rsidP="00C95A6C">
            <w:pPr>
              <w:autoSpaceDE w:val="0"/>
              <w:autoSpaceDN w:val="0"/>
              <w:adjustRightInd w:val="0"/>
              <w:rPr>
                <w:rFonts w:cs="Arial"/>
                <w:sz w:val="16"/>
                <w:szCs w:val="16"/>
              </w:rPr>
            </w:pPr>
            <w:r>
              <w:rPr>
                <w:rFonts w:cs="Arial"/>
                <w:sz w:val="16"/>
                <w:szCs w:val="16"/>
              </w:rPr>
              <w:t xml:space="preserve">At least 3 years </w:t>
            </w:r>
            <w:r w:rsidRPr="00C95A6C">
              <w:rPr>
                <w:rFonts w:cs="Arial"/>
                <w:sz w:val="16"/>
                <w:szCs w:val="16"/>
              </w:rPr>
              <w:t xml:space="preserve"> practical experience</w:t>
            </w:r>
          </w:p>
          <w:p w:rsidR="004110BE" w:rsidRPr="001463DF" w:rsidRDefault="00C95A6C" w:rsidP="005E256E">
            <w:pPr>
              <w:rPr>
                <w:sz w:val="16"/>
                <w:szCs w:val="16"/>
                <w:lang w:val="en"/>
              </w:rPr>
            </w:pPr>
            <w:r>
              <w:rPr>
                <w:rFonts w:cs="Arial"/>
                <w:sz w:val="16"/>
                <w:szCs w:val="16"/>
              </w:rPr>
              <w:t xml:space="preserve">within </w:t>
            </w:r>
            <w:r w:rsidRPr="00C95A6C">
              <w:rPr>
                <w:rFonts w:cs="Arial"/>
                <w:sz w:val="16"/>
                <w:szCs w:val="16"/>
              </w:rPr>
              <w:t xml:space="preserve">last </w:t>
            </w:r>
            <w:r w:rsidR="005E256E">
              <w:rPr>
                <w:rFonts w:cs="Arial"/>
                <w:sz w:val="16"/>
                <w:szCs w:val="16"/>
              </w:rPr>
              <w:t xml:space="preserve">7 </w:t>
            </w:r>
            <w:r w:rsidRPr="00C95A6C">
              <w:rPr>
                <w:rFonts w:cs="Arial"/>
                <w:sz w:val="16"/>
                <w:szCs w:val="16"/>
              </w:rPr>
              <w:t>years in the subject area to be taught.</w:t>
            </w:r>
          </w:p>
        </w:tc>
        <w:tc>
          <w:tcPr>
            <w:tcW w:w="1297" w:type="dxa"/>
          </w:tcPr>
          <w:p w:rsidR="004110BE" w:rsidRPr="001463DF" w:rsidRDefault="004110BE" w:rsidP="007B7423">
            <w:pPr>
              <w:rPr>
                <w:sz w:val="16"/>
                <w:szCs w:val="16"/>
                <w:lang w:val="en"/>
              </w:rPr>
            </w:pPr>
          </w:p>
        </w:tc>
        <w:tc>
          <w:tcPr>
            <w:tcW w:w="1198" w:type="dxa"/>
          </w:tcPr>
          <w:p w:rsidR="004110BE" w:rsidRPr="001463DF" w:rsidRDefault="004110BE" w:rsidP="007B7423">
            <w:pPr>
              <w:rPr>
                <w:sz w:val="16"/>
                <w:szCs w:val="16"/>
                <w:lang w:val="en"/>
              </w:rPr>
            </w:pPr>
          </w:p>
        </w:tc>
        <w:tc>
          <w:tcPr>
            <w:tcW w:w="1114" w:type="dxa"/>
          </w:tcPr>
          <w:p w:rsidR="004110BE" w:rsidRPr="001463DF" w:rsidRDefault="004110BE" w:rsidP="007B7423">
            <w:pPr>
              <w:rPr>
                <w:sz w:val="16"/>
                <w:szCs w:val="16"/>
                <w:lang w:val="en"/>
              </w:rPr>
            </w:pPr>
          </w:p>
        </w:tc>
        <w:tc>
          <w:tcPr>
            <w:tcW w:w="1131" w:type="dxa"/>
          </w:tcPr>
          <w:p w:rsidR="004110BE" w:rsidRPr="001463DF" w:rsidRDefault="004110BE" w:rsidP="007B7423">
            <w:pPr>
              <w:rPr>
                <w:sz w:val="16"/>
                <w:szCs w:val="16"/>
                <w:lang w:val="en"/>
              </w:rPr>
            </w:pPr>
          </w:p>
        </w:tc>
      </w:tr>
      <w:tr w:rsidR="001E72F0" w:rsidRPr="001463DF" w:rsidTr="00BF0592">
        <w:trPr>
          <w:cantSplit/>
          <w:jc w:val="center"/>
        </w:trPr>
        <w:tc>
          <w:tcPr>
            <w:tcW w:w="636" w:type="dxa"/>
          </w:tcPr>
          <w:p w:rsidR="00BD4437" w:rsidRPr="001463DF" w:rsidRDefault="00BD4437" w:rsidP="00042F83">
            <w:pPr>
              <w:rPr>
                <w:sz w:val="16"/>
                <w:szCs w:val="16"/>
              </w:rPr>
            </w:pPr>
            <w:r w:rsidRPr="001463DF">
              <w:rPr>
                <w:sz w:val="16"/>
                <w:szCs w:val="16"/>
              </w:rPr>
              <w:t>TX</w:t>
            </w:r>
          </w:p>
        </w:tc>
        <w:tc>
          <w:tcPr>
            <w:tcW w:w="2058" w:type="dxa"/>
          </w:tcPr>
          <w:p w:rsidR="00BD4437" w:rsidRPr="001463DF" w:rsidRDefault="00BD4437" w:rsidP="0048008C">
            <w:pPr>
              <w:rPr>
                <w:sz w:val="16"/>
                <w:szCs w:val="16"/>
              </w:rPr>
            </w:pPr>
            <w:r w:rsidRPr="001463DF">
              <w:rPr>
                <w:sz w:val="16"/>
                <w:szCs w:val="16"/>
              </w:rPr>
              <w:t>Texas Workforce Commission</w:t>
            </w:r>
          </w:p>
        </w:tc>
        <w:tc>
          <w:tcPr>
            <w:tcW w:w="2029" w:type="dxa"/>
          </w:tcPr>
          <w:p w:rsidR="00BD4437" w:rsidRPr="001463DF" w:rsidRDefault="00BD4437" w:rsidP="005543E2">
            <w:pPr>
              <w:rPr>
                <w:sz w:val="16"/>
                <w:szCs w:val="16"/>
              </w:rPr>
            </w:pPr>
            <w:r w:rsidRPr="001463DF">
              <w:rPr>
                <w:sz w:val="16"/>
                <w:szCs w:val="16"/>
              </w:rPr>
              <w:t>Title 3 Education, Subtitle G, Chapter 132 Career Colleges and Schools</w:t>
            </w:r>
          </w:p>
          <w:p w:rsidR="00BD4437" w:rsidRPr="001463DF" w:rsidRDefault="00BD4437" w:rsidP="005543E2">
            <w:pPr>
              <w:rPr>
                <w:sz w:val="16"/>
                <w:szCs w:val="16"/>
              </w:rPr>
            </w:pPr>
          </w:p>
          <w:p w:rsidR="00BD4437" w:rsidRDefault="00BD4437" w:rsidP="005543E2">
            <w:pPr>
              <w:rPr>
                <w:sz w:val="16"/>
                <w:szCs w:val="16"/>
              </w:rPr>
            </w:pPr>
            <w:r w:rsidRPr="001463DF">
              <w:rPr>
                <w:sz w:val="16"/>
                <w:szCs w:val="16"/>
              </w:rPr>
              <w:t>Texas Administrative Code Title 40, Part 20 Texas Workforce Commission Chapter 807 Career Colleges and Schools</w:t>
            </w:r>
          </w:p>
          <w:p w:rsidR="00330BDB" w:rsidRDefault="00330BDB" w:rsidP="005543E2">
            <w:pPr>
              <w:rPr>
                <w:sz w:val="16"/>
                <w:szCs w:val="16"/>
              </w:rPr>
            </w:pPr>
          </w:p>
          <w:p w:rsidR="00330BDB" w:rsidRPr="001463DF" w:rsidRDefault="00330BDB" w:rsidP="005543E2">
            <w:pPr>
              <w:rPr>
                <w:sz w:val="16"/>
                <w:szCs w:val="16"/>
              </w:rPr>
            </w:pPr>
            <w:r w:rsidRPr="00330BDB">
              <w:rPr>
                <w:sz w:val="16"/>
                <w:szCs w:val="16"/>
              </w:rPr>
              <w:t>csc-002-instructor-application-twc</w:t>
            </w:r>
          </w:p>
        </w:tc>
        <w:tc>
          <w:tcPr>
            <w:tcW w:w="1323" w:type="dxa"/>
          </w:tcPr>
          <w:p w:rsidR="00BD4437" w:rsidRPr="001463DF" w:rsidRDefault="00BD4437" w:rsidP="00A83199">
            <w:pPr>
              <w:jc w:val="center"/>
              <w:rPr>
                <w:sz w:val="16"/>
                <w:szCs w:val="16"/>
              </w:rPr>
            </w:pPr>
            <w:r>
              <w:rPr>
                <w:sz w:val="16"/>
                <w:szCs w:val="16"/>
              </w:rPr>
              <w:t>Yes</w:t>
            </w:r>
          </w:p>
        </w:tc>
        <w:tc>
          <w:tcPr>
            <w:tcW w:w="967" w:type="dxa"/>
          </w:tcPr>
          <w:p w:rsidR="00BD4437" w:rsidRPr="001463DF" w:rsidRDefault="00BD4437" w:rsidP="00BD4437">
            <w:pPr>
              <w:jc w:val="center"/>
              <w:rPr>
                <w:sz w:val="16"/>
                <w:szCs w:val="16"/>
              </w:rPr>
            </w:pPr>
            <w:r>
              <w:rPr>
                <w:sz w:val="16"/>
                <w:szCs w:val="16"/>
              </w:rPr>
              <w:t>21</w:t>
            </w:r>
          </w:p>
        </w:tc>
        <w:tc>
          <w:tcPr>
            <w:tcW w:w="1544" w:type="dxa"/>
          </w:tcPr>
          <w:p w:rsidR="00BD4437" w:rsidRPr="001463DF" w:rsidRDefault="00BD4437" w:rsidP="005543E2">
            <w:pPr>
              <w:rPr>
                <w:sz w:val="16"/>
                <w:szCs w:val="16"/>
              </w:rPr>
            </w:pPr>
          </w:p>
        </w:tc>
        <w:tc>
          <w:tcPr>
            <w:tcW w:w="1402" w:type="dxa"/>
          </w:tcPr>
          <w:p w:rsidR="00BD4437" w:rsidRDefault="00BD4437" w:rsidP="00C15B2F">
            <w:pPr>
              <w:rPr>
                <w:sz w:val="16"/>
                <w:szCs w:val="16"/>
              </w:rPr>
            </w:pPr>
            <w:r>
              <w:rPr>
                <w:sz w:val="16"/>
                <w:szCs w:val="16"/>
              </w:rPr>
              <w:t>High school diploma or GED</w:t>
            </w:r>
          </w:p>
          <w:p w:rsidR="00BD4437" w:rsidRDefault="00BD4437" w:rsidP="00C15B2F">
            <w:pPr>
              <w:rPr>
                <w:sz w:val="16"/>
                <w:szCs w:val="16"/>
              </w:rPr>
            </w:pPr>
          </w:p>
          <w:p w:rsidR="00BD4437" w:rsidRDefault="00BD4437" w:rsidP="00C15B2F">
            <w:pPr>
              <w:rPr>
                <w:sz w:val="16"/>
                <w:szCs w:val="16"/>
              </w:rPr>
            </w:pPr>
            <w:r>
              <w:rPr>
                <w:sz w:val="16"/>
                <w:szCs w:val="16"/>
              </w:rPr>
              <w:t xml:space="preserve">Instructor must complete </w:t>
            </w:r>
            <w:r w:rsidRPr="00C15B2F">
              <w:rPr>
                <w:sz w:val="16"/>
                <w:szCs w:val="16"/>
              </w:rPr>
              <w:t xml:space="preserve">instructor development course with at least 40 hours of </w:t>
            </w:r>
            <w:r>
              <w:rPr>
                <w:sz w:val="16"/>
                <w:szCs w:val="16"/>
              </w:rPr>
              <w:t>c</w:t>
            </w:r>
            <w:r w:rsidRPr="00C15B2F">
              <w:rPr>
                <w:sz w:val="16"/>
                <w:szCs w:val="16"/>
              </w:rPr>
              <w:t>ourse time</w:t>
            </w:r>
            <w:r>
              <w:rPr>
                <w:sz w:val="16"/>
                <w:szCs w:val="16"/>
              </w:rPr>
              <w:t>.</w:t>
            </w:r>
            <w:r>
              <w:rPr>
                <w:rStyle w:val="FootnoteReference"/>
                <w:sz w:val="16"/>
                <w:szCs w:val="16"/>
              </w:rPr>
              <w:footnoteReference w:id="1"/>
            </w:r>
          </w:p>
          <w:p w:rsidR="00BD4437" w:rsidRDefault="00BD4437" w:rsidP="00C15B2F">
            <w:pPr>
              <w:rPr>
                <w:sz w:val="16"/>
                <w:szCs w:val="16"/>
              </w:rPr>
            </w:pPr>
          </w:p>
          <w:p w:rsidR="00BD4437" w:rsidRDefault="00BD4437" w:rsidP="00C15B2F">
            <w:pPr>
              <w:rPr>
                <w:sz w:val="16"/>
                <w:szCs w:val="16"/>
              </w:rPr>
            </w:pPr>
            <w:r>
              <w:rPr>
                <w:sz w:val="16"/>
                <w:szCs w:val="16"/>
              </w:rPr>
              <w:t>See also Experience requirements</w:t>
            </w:r>
          </w:p>
          <w:p w:rsidR="00BD4437" w:rsidRPr="00C15B2F" w:rsidRDefault="00BD4437" w:rsidP="00C15B2F">
            <w:pPr>
              <w:rPr>
                <w:sz w:val="16"/>
                <w:szCs w:val="16"/>
              </w:rPr>
            </w:pPr>
          </w:p>
        </w:tc>
        <w:tc>
          <w:tcPr>
            <w:tcW w:w="1507" w:type="dxa"/>
          </w:tcPr>
          <w:p w:rsidR="00BD4437" w:rsidRPr="007B0D9F" w:rsidRDefault="00BD4437" w:rsidP="003A66AD">
            <w:pPr>
              <w:rPr>
                <w:sz w:val="16"/>
                <w:szCs w:val="16"/>
              </w:rPr>
            </w:pPr>
            <w:r w:rsidRPr="007B0D9F">
              <w:rPr>
                <w:sz w:val="16"/>
                <w:szCs w:val="16"/>
              </w:rPr>
              <w:t>School director, full-time instructor, and director of admissions shall complete a minimum of six hours of course time of continuing education applicable to the position</w:t>
            </w:r>
          </w:p>
        </w:tc>
        <w:tc>
          <w:tcPr>
            <w:tcW w:w="1292" w:type="dxa"/>
          </w:tcPr>
          <w:p w:rsidR="00BD4437" w:rsidRPr="001463DF" w:rsidRDefault="00BD4437" w:rsidP="003A66AD">
            <w:pPr>
              <w:jc w:val="center"/>
              <w:rPr>
                <w:sz w:val="16"/>
                <w:szCs w:val="16"/>
              </w:rPr>
            </w:pPr>
            <w:r>
              <w:rPr>
                <w:sz w:val="16"/>
                <w:szCs w:val="16"/>
              </w:rPr>
              <w:t>NA</w:t>
            </w:r>
          </w:p>
        </w:tc>
        <w:tc>
          <w:tcPr>
            <w:tcW w:w="1102" w:type="dxa"/>
          </w:tcPr>
          <w:p w:rsidR="00BD4437" w:rsidRPr="001463DF" w:rsidRDefault="00BD4437" w:rsidP="00BD4437">
            <w:pPr>
              <w:jc w:val="center"/>
              <w:rPr>
                <w:sz w:val="16"/>
                <w:szCs w:val="16"/>
              </w:rPr>
            </w:pPr>
            <w:r>
              <w:rPr>
                <w:sz w:val="16"/>
                <w:szCs w:val="16"/>
              </w:rPr>
              <w:t>NA</w:t>
            </w:r>
          </w:p>
        </w:tc>
        <w:tc>
          <w:tcPr>
            <w:tcW w:w="1150" w:type="dxa"/>
            <w:gridSpan w:val="2"/>
          </w:tcPr>
          <w:p w:rsidR="00BD4437" w:rsidRPr="00BD4437" w:rsidRDefault="00BD4437" w:rsidP="00BD4437">
            <w:pPr>
              <w:rPr>
                <w:sz w:val="16"/>
                <w:szCs w:val="16"/>
              </w:rPr>
            </w:pPr>
            <w:r w:rsidRPr="00BD4437">
              <w:rPr>
                <w:sz w:val="16"/>
                <w:szCs w:val="16"/>
              </w:rPr>
              <w:t>3 years full-time tractor trailer driving experience within the ten years immediately preceding employment by the school.</w:t>
            </w:r>
          </w:p>
        </w:tc>
        <w:tc>
          <w:tcPr>
            <w:tcW w:w="1297" w:type="dxa"/>
          </w:tcPr>
          <w:p w:rsidR="00BD4437" w:rsidRPr="001463DF" w:rsidRDefault="00330BDB" w:rsidP="005543E2">
            <w:pPr>
              <w:rPr>
                <w:sz w:val="16"/>
                <w:szCs w:val="16"/>
              </w:rPr>
            </w:pPr>
            <w:r>
              <w:rPr>
                <w:sz w:val="16"/>
                <w:szCs w:val="16"/>
              </w:rPr>
              <w:t>Criminal background investigation and review of employment history</w:t>
            </w:r>
          </w:p>
        </w:tc>
        <w:tc>
          <w:tcPr>
            <w:tcW w:w="1198" w:type="dxa"/>
          </w:tcPr>
          <w:p w:rsidR="00BD4437" w:rsidRPr="001463DF" w:rsidRDefault="00BD4437" w:rsidP="00BD4437">
            <w:pPr>
              <w:jc w:val="center"/>
              <w:rPr>
                <w:sz w:val="16"/>
                <w:szCs w:val="16"/>
              </w:rPr>
            </w:pPr>
            <w:r>
              <w:rPr>
                <w:sz w:val="16"/>
                <w:szCs w:val="16"/>
              </w:rPr>
              <w:t>NA</w:t>
            </w:r>
          </w:p>
        </w:tc>
        <w:tc>
          <w:tcPr>
            <w:tcW w:w="1114" w:type="dxa"/>
          </w:tcPr>
          <w:p w:rsidR="00BD4437" w:rsidRPr="001463DF" w:rsidRDefault="00BD4437" w:rsidP="00BD4437">
            <w:pPr>
              <w:jc w:val="center"/>
              <w:rPr>
                <w:sz w:val="16"/>
                <w:szCs w:val="16"/>
              </w:rPr>
            </w:pPr>
            <w:r>
              <w:rPr>
                <w:sz w:val="16"/>
                <w:szCs w:val="16"/>
              </w:rPr>
              <w:t>NA</w:t>
            </w:r>
          </w:p>
        </w:tc>
        <w:tc>
          <w:tcPr>
            <w:tcW w:w="1131" w:type="dxa"/>
          </w:tcPr>
          <w:p w:rsidR="00BD4437" w:rsidRPr="001463DF" w:rsidRDefault="00330BDB" w:rsidP="00330BDB">
            <w:pPr>
              <w:jc w:val="center"/>
              <w:rPr>
                <w:sz w:val="16"/>
                <w:szCs w:val="16"/>
              </w:rPr>
            </w:pPr>
            <w:r>
              <w:rPr>
                <w:sz w:val="16"/>
                <w:szCs w:val="16"/>
              </w:rPr>
              <w:t>NA</w:t>
            </w:r>
          </w:p>
        </w:tc>
      </w:tr>
      <w:tr w:rsidR="001E72F0" w:rsidRPr="001463DF" w:rsidTr="00BF0592">
        <w:trPr>
          <w:cantSplit/>
          <w:jc w:val="center"/>
        </w:trPr>
        <w:tc>
          <w:tcPr>
            <w:tcW w:w="636" w:type="dxa"/>
          </w:tcPr>
          <w:p w:rsidR="00977BAF" w:rsidRPr="001463DF" w:rsidRDefault="00977BAF" w:rsidP="00042F83">
            <w:pPr>
              <w:rPr>
                <w:sz w:val="16"/>
                <w:szCs w:val="16"/>
              </w:rPr>
            </w:pPr>
            <w:r w:rsidRPr="001463DF">
              <w:rPr>
                <w:sz w:val="16"/>
                <w:szCs w:val="16"/>
              </w:rPr>
              <w:t>UT</w:t>
            </w:r>
          </w:p>
        </w:tc>
        <w:tc>
          <w:tcPr>
            <w:tcW w:w="2058" w:type="dxa"/>
          </w:tcPr>
          <w:p w:rsidR="00977BAF" w:rsidRPr="001463DF" w:rsidRDefault="00977BAF">
            <w:pPr>
              <w:rPr>
                <w:sz w:val="16"/>
                <w:szCs w:val="16"/>
              </w:rPr>
            </w:pPr>
            <w:r w:rsidRPr="001463DF">
              <w:rPr>
                <w:sz w:val="16"/>
                <w:szCs w:val="16"/>
              </w:rPr>
              <w:t>Department of Commerce Division of Consumer Protection</w:t>
            </w:r>
          </w:p>
        </w:tc>
        <w:tc>
          <w:tcPr>
            <w:tcW w:w="2029" w:type="dxa"/>
          </w:tcPr>
          <w:p w:rsidR="00977BAF" w:rsidRPr="001463DF" w:rsidRDefault="00977BAF">
            <w:pPr>
              <w:rPr>
                <w:rFonts w:eastAsia="Times New Roman" w:cs="Helvetica"/>
                <w:bCs/>
                <w:color w:val="464646"/>
                <w:kern w:val="36"/>
                <w:sz w:val="16"/>
                <w:szCs w:val="16"/>
                <w:lang w:val="en"/>
              </w:rPr>
            </w:pPr>
            <w:r w:rsidRPr="001463DF">
              <w:rPr>
                <w:rFonts w:eastAsia="Times New Roman" w:cs="Helvetica"/>
                <w:bCs/>
                <w:color w:val="464646"/>
                <w:kern w:val="36"/>
                <w:sz w:val="16"/>
                <w:szCs w:val="16"/>
                <w:lang w:val="en"/>
              </w:rPr>
              <w:t>Title 13 Chapter 34 Utah Postsecondary Proprietary School Act</w:t>
            </w:r>
          </w:p>
          <w:p w:rsidR="00977BAF" w:rsidRPr="001463DF" w:rsidRDefault="00977BAF">
            <w:pPr>
              <w:rPr>
                <w:rFonts w:eastAsia="Times New Roman" w:cs="Helvetica"/>
                <w:b/>
                <w:bCs/>
                <w:color w:val="464646"/>
                <w:kern w:val="36"/>
                <w:sz w:val="16"/>
                <w:szCs w:val="16"/>
                <w:lang w:val="en"/>
              </w:rPr>
            </w:pPr>
          </w:p>
          <w:p w:rsidR="00977BAF" w:rsidRPr="001463DF" w:rsidRDefault="00977BAF">
            <w:pPr>
              <w:rPr>
                <w:sz w:val="16"/>
                <w:szCs w:val="16"/>
              </w:rPr>
            </w:pPr>
            <w:r w:rsidRPr="001463DF">
              <w:rPr>
                <w:rFonts w:eastAsia="Times New Roman" w:cs="Helvetica"/>
                <w:bCs/>
                <w:color w:val="464646"/>
                <w:kern w:val="36"/>
                <w:sz w:val="16"/>
                <w:szCs w:val="16"/>
                <w:lang w:val="en"/>
              </w:rPr>
              <w:t>Rule R152-34a. Utah Postsecondary School State Authorization Act Rule</w:t>
            </w:r>
            <w:r w:rsidRPr="001463DF">
              <w:rPr>
                <w:rFonts w:eastAsia="Times New Roman" w:cs="Helvetica"/>
                <w:b/>
                <w:bCs/>
                <w:color w:val="464646"/>
                <w:kern w:val="36"/>
                <w:sz w:val="16"/>
                <w:szCs w:val="16"/>
                <w:lang w:val="en"/>
              </w:rPr>
              <w:t>s</w:t>
            </w:r>
          </w:p>
        </w:tc>
        <w:tc>
          <w:tcPr>
            <w:tcW w:w="1323" w:type="dxa"/>
          </w:tcPr>
          <w:p w:rsidR="00977BAF" w:rsidRPr="001463DF" w:rsidRDefault="00977BAF" w:rsidP="004E5F86">
            <w:pPr>
              <w:jc w:val="center"/>
              <w:rPr>
                <w:rFonts w:eastAsia="Times New Roman" w:cs="Helvetica"/>
                <w:bCs/>
                <w:color w:val="464646"/>
                <w:kern w:val="36"/>
                <w:sz w:val="16"/>
                <w:szCs w:val="16"/>
                <w:lang w:val="en"/>
              </w:rPr>
            </w:pPr>
            <w:r>
              <w:rPr>
                <w:rFonts w:eastAsia="Times New Roman" w:cs="Helvetica"/>
                <w:bCs/>
                <w:color w:val="464646"/>
                <w:kern w:val="36"/>
                <w:sz w:val="16"/>
                <w:szCs w:val="16"/>
                <w:lang w:val="en"/>
              </w:rPr>
              <w:t>Yes</w:t>
            </w:r>
          </w:p>
        </w:tc>
        <w:tc>
          <w:tcPr>
            <w:tcW w:w="967" w:type="dxa"/>
          </w:tcPr>
          <w:p w:rsidR="00977BAF" w:rsidRPr="001463DF" w:rsidRDefault="00977BAF" w:rsidP="00977BAF">
            <w:pPr>
              <w:jc w:val="center"/>
              <w:rPr>
                <w:rFonts w:eastAsia="Times New Roman" w:cs="Helvetica"/>
                <w:bCs/>
                <w:color w:val="464646"/>
                <w:kern w:val="36"/>
                <w:sz w:val="16"/>
                <w:szCs w:val="16"/>
                <w:lang w:val="en"/>
              </w:rPr>
            </w:pPr>
            <w:r>
              <w:rPr>
                <w:rFonts w:eastAsia="Times New Roman" w:cs="Helvetica"/>
                <w:bCs/>
                <w:color w:val="464646"/>
                <w:kern w:val="36"/>
                <w:sz w:val="16"/>
                <w:szCs w:val="16"/>
                <w:lang w:val="en"/>
              </w:rPr>
              <w:t>NA</w:t>
            </w:r>
          </w:p>
        </w:tc>
        <w:tc>
          <w:tcPr>
            <w:tcW w:w="1544" w:type="dxa"/>
          </w:tcPr>
          <w:p w:rsidR="00977BAF" w:rsidRPr="001463DF" w:rsidRDefault="00977BAF" w:rsidP="004E5F86">
            <w:pPr>
              <w:jc w:val="center"/>
              <w:rPr>
                <w:rFonts w:eastAsia="Times New Roman" w:cs="Helvetica"/>
                <w:bCs/>
                <w:color w:val="464646"/>
                <w:kern w:val="36"/>
                <w:sz w:val="16"/>
                <w:szCs w:val="16"/>
                <w:lang w:val="en"/>
              </w:rPr>
            </w:pPr>
            <w:r>
              <w:rPr>
                <w:rFonts w:eastAsia="Times New Roman" w:cs="Helvetica"/>
                <w:bCs/>
                <w:color w:val="464646"/>
                <w:kern w:val="36"/>
                <w:sz w:val="16"/>
                <w:szCs w:val="16"/>
                <w:lang w:val="en"/>
              </w:rPr>
              <w:t>Yes</w:t>
            </w:r>
          </w:p>
        </w:tc>
        <w:tc>
          <w:tcPr>
            <w:tcW w:w="1402" w:type="dxa"/>
          </w:tcPr>
          <w:p w:rsidR="00977BAF" w:rsidRDefault="00977BAF" w:rsidP="00977BAF">
            <w:pPr>
              <w:jc w:val="center"/>
            </w:pPr>
            <w:r w:rsidRPr="001A5F9C">
              <w:rPr>
                <w:rFonts w:eastAsia="Times New Roman" w:cs="Helvetica"/>
                <w:bCs/>
                <w:color w:val="464646"/>
                <w:kern w:val="36"/>
                <w:sz w:val="16"/>
                <w:szCs w:val="16"/>
                <w:lang w:val="en"/>
              </w:rPr>
              <w:t>NA</w:t>
            </w:r>
          </w:p>
        </w:tc>
        <w:tc>
          <w:tcPr>
            <w:tcW w:w="1507" w:type="dxa"/>
          </w:tcPr>
          <w:p w:rsidR="00977BAF" w:rsidRDefault="00977BAF" w:rsidP="00977BAF">
            <w:pPr>
              <w:jc w:val="center"/>
            </w:pPr>
            <w:r w:rsidRPr="001A5F9C">
              <w:rPr>
                <w:rFonts w:eastAsia="Times New Roman" w:cs="Helvetica"/>
                <w:bCs/>
                <w:color w:val="464646"/>
                <w:kern w:val="36"/>
                <w:sz w:val="16"/>
                <w:szCs w:val="16"/>
                <w:lang w:val="en"/>
              </w:rPr>
              <w:t>NA</w:t>
            </w:r>
          </w:p>
        </w:tc>
        <w:tc>
          <w:tcPr>
            <w:tcW w:w="1292" w:type="dxa"/>
          </w:tcPr>
          <w:p w:rsidR="00977BAF" w:rsidRDefault="00977BAF" w:rsidP="00977BAF">
            <w:pPr>
              <w:jc w:val="center"/>
            </w:pPr>
            <w:r w:rsidRPr="001A5F9C">
              <w:rPr>
                <w:rFonts w:eastAsia="Times New Roman" w:cs="Helvetica"/>
                <w:bCs/>
                <w:color w:val="464646"/>
                <w:kern w:val="36"/>
                <w:sz w:val="16"/>
                <w:szCs w:val="16"/>
                <w:lang w:val="en"/>
              </w:rPr>
              <w:t>NA</w:t>
            </w:r>
          </w:p>
        </w:tc>
        <w:tc>
          <w:tcPr>
            <w:tcW w:w="1129" w:type="dxa"/>
            <w:gridSpan w:val="2"/>
          </w:tcPr>
          <w:p w:rsidR="00977BAF" w:rsidRDefault="00977BAF" w:rsidP="00977BAF">
            <w:pPr>
              <w:jc w:val="center"/>
            </w:pPr>
            <w:r w:rsidRPr="001A5F9C">
              <w:rPr>
                <w:rFonts w:eastAsia="Times New Roman" w:cs="Helvetica"/>
                <w:bCs/>
                <w:color w:val="464646"/>
                <w:kern w:val="36"/>
                <w:sz w:val="16"/>
                <w:szCs w:val="16"/>
                <w:lang w:val="en"/>
              </w:rPr>
              <w:t>NA</w:t>
            </w:r>
          </w:p>
        </w:tc>
        <w:tc>
          <w:tcPr>
            <w:tcW w:w="1123" w:type="dxa"/>
          </w:tcPr>
          <w:p w:rsidR="00977BAF" w:rsidRDefault="00977BAF" w:rsidP="00977BAF">
            <w:pPr>
              <w:jc w:val="center"/>
            </w:pPr>
            <w:r w:rsidRPr="001A5F9C">
              <w:rPr>
                <w:rFonts w:eastAsia="Times New Roman" w:cs="Helvetica"/>
                <w:bCs/>
                <w:color w:val="464646"/>
                <w:kern w:val="36"/>
                <w:sz w:val="16"/>
                <w:szCs w:val="16"/>
                <w:lang w:val="en"/>
              </w:rPr>
              <w:t>NA</w:t>
            </w:r>
          </w:p>
        </w:tc>
        <w:tc>
          <w:tcPr>
            <w:tcW w:w="1297" w:type="dxa"/>
          </w:tcPr>
          <w:p w:rsidR="00977BAF" w:rsidRPr="004E5F86" w:rsidRDefault="00977BAF" w:rsidP="004E5F86">
            <w:pPr>
              <w:widowControl w:val="0"/>
              <w:suppressAutoHyphens/>
              <w:autoSpaceDE w:val="0"/>
              <w:autoSpaceDN w:val="0"/>
              <w:adjustRightInd w:val="0"/>
              <w:spacing w:line="240" w:lineRule="atLeast"/>
              <w:rPr>
                <w:rFonts w:eastAsia="Times New Roman" w:cs="Courier"/>
                <w:spacing w:val="-3"/>
                <w:sz w:val="16"/>
                <w:szCs w:val="16"/>
              </w:rPr>
            </w:pPr>
            <w:r w:rsidRPr="004E5F86">
              <w:rPr>
                <w:rFonts w:ascii="Courier" w:eastAsia="Times New Roman" w:hAnsi="Courier" w:cs="Courier"/>
                <w:spacing w:val="-3"/>
                <w:sz w:val="16"/>
                <w:szCs w:val="16"/>
              </w:rPr>
              <w:t>A</w:t>
            </w:r>
            <w:r w:rsidRPr="004E5F86">
              <w:rPr>
                <w:rFonts w:eastAsia="Times New Roman" w:cs="Courier"/>
                <w:spacing w:val="-3"/>
                <w:sz w:val="16"/>
                <w:szCs w:val="16"/>
              </w:rPr>
              <w:t xml:space="preserve">uthorized </w:t>
            </w:r>
            <w:r>
              <w:rPr>
                <w:rFonts w:eastAsia="Times New Roman" w:cs="Courier"/>
                <w:spacing w:val="-3"/>
                <w:sz w:val="16"/>
                <w:szCs w:val="16"/>
              </w:rPr>
              <w:t>o</w:t>
            </w:r>
            <w:r w:rsidRPr="004E5F86">
              <w:rPr>
                <w:rFonts w:eastAsia="Times New Roman" w:cs="Courier"/>
                <w:spacing w:val="-3"/>
                <w:sz w:val="16"/>
                <w:szCs w:val="16"/>
              </w:rPr>
              <w:t>fficer shall disclosure instructors  who violated laws, federal regulations or state rules as determined in a criminal, civil or administrative proceeding.</w:t>
            </w:r>
          </w:p>
          <w:p w:rsidR="00977BAF" w:rsidRPr="001463DF" w:rsidRDefault="00977BAF">
            <w:pPr>
              <w:rPr>
                <w:rFonts w:eastAsia="Times New Roman" w:cs="Helvetica"/>
                <w:bCs/>
                <w:color w:val="464646"/>
                <w:kern w:val="36"/>
                <w:sz w:val="16"/>
                <w:szCs w:val="16"/>
                <w:lang w:val="en"/>
              </w:rPr>
            </w:pPr>
          </w:p>
        </w:tc>
        <w:tc>
          <w:tcPr>
            <w:tcW w:w="1198" w:type="dxa"/>
          </w:tcPr>
          <w:p w:rsidR="00977BAF" w:rsidRDefault="00977BAF" w:rsidP="00977BAF">
            <w:pPr>
              <w:jc w:val="center"/>
            </w:pPr>
            <w:r w:rsidRPr="00437C7B">
              <w:rPr>
                <w:rFonts w:eastAsia="Times New Roman" w:cs="Helvetica"/>
                <w:bCs/>
                <w:color w:val="464646"/>
                <w:kern w:val="36"/>
                <w:sz w:val="16"/>
                <w:szCs w:val="16"/>
                <w:lang w:val="en"/>
              </w:rPr>
              <w:t>NA</w:t>
            </w:r>
          </w:p>
        </w:tc>
        <w:tc>
          <w:tcPr>
            <w:tcW w:w="1114" w:type="dxa"/>
          </w:tcPr>
          <w:p w:rsidR="00977BAF" w:rsidRDefault="00977BAF" w:rsidP="00977BAF">
            <w:pPr>
              <w:jc w:val="center"/>
            </w:pPr>
            <w:r w:rsidRPr="00437C7B">
              <w:rPr>
                <w:rFonts w:eastAsia="Times New Roman" w:cs="Helvetica"/>
                <w:bCs/>
                <w:color w:val="464646"/>
                <w:kern w:val="36"/>
                <w:sz w:val="16"/>
                <w:szCs w:val="16"/>
                <w:lang w:val="en"/>
              </w:rPr>
              <w:t>NA</w:t>
            </w:r>
          </w:p>
        </w:tc>
        <w:tc>
          <w:tcPr>
            <w:tcW w:w="1131" w:type="dxa"/>
          </w:tcPr>
          <w:p w:rsidR="00977BAF" w:rsidRDefault="00977BAF" w:rsidP="00977BAF">
            <w:pPr>
              <w:jc w:val="center"/>
            </w:pPr>
            <w:r w:rsidRPr="00437C7B">
              <w:rPr>
                <w:rFonts w:eastAsia="Times New Roman" w:cs="Helvetica"/>
                <w:bCs/>
                <w:color w:val="464646"/>
                <w:kern w:val="36"/>
                <w:sz w:val="16"/>
                <w:szCs w:val="16"/>
                <w:lang w:val="en"/>
              </w:rPr>
              <w:t>NA</w:t>
            </w:r>
          </w:p>
        </w:tc>
      </w:tr>
      <w:tr w:rsidR="001E72F0" w:rsidRPr="001463DF" w:rsidTr="00BF0592">
        <w:trPr>
          <w:cantSplit/>
          <w:jc w:val="center"/>
        </w:trPr>
        <w:tc>
          <w:tcPr>
            <w:tcW w:w="636" w:type="dxa"/>
          </w:tcPr>
          <w:p w:rsidR="00FC1FC3" w:rsidRPr="001463DF" w:rsidRDefault="00FC1FC3" w:rsidP="00042F83">
            <w:pPr>
              <w:rPr>
                <w:sz w:val="16"/>
                <w:szCs w:val="16"/>
              </w:rPr>
            </w:pPr>
            <w:r w:rsidRPr="001463DF">
              <w:rPr>
                <w:sz w:val="16"/>
                <w:szCs w:val="16"/>
              </w:rPr>
              <w:lastRenderedPageBreak/>
              <w:t>VT</w:t>
            </w:r>
          </w:p>
        </w:tc>
        <w:tc>
          <w:tcPr>
            <w:tcW w:w="2058" w:type="dxa"/>
          </w:tcPr>
          <w:p w:rsidR="00FC1FC3" w:rsidRPr="001463DF" w:rsidRDefault="00FC1FC3">
            <w:pPr>
              <w:rPr>
                <w:sz w:val="16"/>
                <w:szCs w:val="16"/>
              </w:rPr>
            </w:pPr>
            <w:r w:rsidRPr="001463DF">
              <w:rPr>
                <w:sz w:val="16"/>
                <w:szCs w:val="16"/>
              </w:rPr>
              <w:t>Department of Motor Vehicles</w:t>
            </w:r>
          </w:p>
        </w:tc>
        <w:tc>
          <w:tcPr>
            <w:tcW w:w="2029" w:type="dxa"/>
          </w:tcPr>
          <w:p w:rsidR="00FC1FC3" w:rsidRPr="001463DF" w:rsidRDefault="00FC1FC3">
            <w:pPr>
              <w:rPr>
                <w:sz w:val="16"/>
                <w:szCs w:val="16"/>
              </w:rPr>
            </w:pPr>
            <w:r w:rsidRPr="001463DF">
              <w:rPr>
                <w:sz w:val="16"/>
                <w:szCs w:val="16"/>
              </w:rPr>
              <w:t xml:space="preserve">Title 23 Chapter 29 </w:t>
            </w:r>
            <w:r w:rsidRPr="001463DF">
              <w:rPr>
                <w:rFonts w:ascii="Times New Roman" w:hAnsi="Times New Roman" w:cs="Times New Roman"/>
                <w:sz w:val="16"/>
                <w:szCs w:val="16"/>
              </w:rPr>
              <w:t>§</w:t>
            </w:r>
            <w:r w:rsidRPr="001463DF">
              <w:rPr>
                <w:sz w:val="16"/>
                <w:szCs w:val="16"/>
              </w:rPr>
              <w:t>701 et seq.</w:t>
            </w:r>
          </w:p>
          <w:p w:rsidR="00FC1FC3" w:rsidRPr="001463DF" w:rsidRDefault="00FC1FC3">
            <w:pPr>
              <w:rPr>
                <w:sz w:val="16"/>
                <w:szCs w:val="16"/>
              </w:rPr>
            </w:pPr>
          </w:p>
          <w:p w:rsidR="00FC1FC3" w:rsidRPr="001463DF" w:rsidRDefault="00FC1FC3">
            <w:pPr>
              <w:rPr>
                <w:sz w:val="16"/>
                <w:szCs w:val="16"/>
              </w:rPr>
            </w:pPr>
            <w:r w:rsidRPr="001463DF">
              <w:rPr>
                <w:sz w:val="16"/>
                <w:szCs w:val="16"/>
              </w:rPr>
              <w:t>CVR 14-050-039</w:t>
            </w:r>
          </w:p>
        </w:tc>
        <w:tc>
          <w:tcPr>
            <w:tcW w:w="1323" w:type="dxa"/>
          </w:tcPr>
          <w:p w:rsidR="00FC1FC3" w:rsidRPr="001463DF" w:rsidRDefault="00FC1FC3" w:rsidP="00907DF7">
            <w:pPr>
              <w:jc w:val="center"/>
              <w:rPr>
                <w:sz w:val="16"/>
                <w:szCs w:val="16"/>
              </w:rPr>
            </w:pPr>
            <w:r>
              <w:rPr>
                <w:sz w:val="16"/>
                <w:szCs w:val="16"/>
              </w:rPr>
              <w:t>Yes</w:t>
            </w:r>
          </w:p>
        </w:tc>
        <w:tc>
          <w:tcPr>
            <w:tcW w:w="967" w:type="dxa"/>
          </w:tcPr>
          <w:p w:rsidR="00FC1FC3" w:rsidRPr="001463DF" w:rsidRDefault="00FC1FC3" w:rsidP="00907DF7">
            <w:pPr>
              <w:jc w:val="center"/>
              <w:rPr>
                <w:sz w:val="16"/>
                <w:szCs w:val="16"/>
              </w:rPr>
            </w:pPr>
            <w:r>
              <w:rPr>
                <w:sz w:val="16"/>
                <w:szCs w:val="16"/>
              </w:rPr>
              <w:t>21</w:t>
            </w:r>
          </w:p>
        </w:tc>
        <w:tc>
          <w:tcPr>
            <w:tcW w:w="1544" w:type="dxa"/>
          </w:tcPr>
          <w:p w:rsidR="00FC1FC3" w:rsidRPr="001463DF" w:rsidRDefault="00FC1FC3">
            <w:pPr>
              <w:rPr>
                <w:sz w:val="16"/>
                <w:szCs w:val="16"/>
              </w:rPr>
            </w:pPr>
            <w:r>
              <w:rPr>
                <w:sz w:val="16"/>
                <w:szCs w:val="16"/>
              </w:rPr>
              <w:t>CDL with passenger and school endorsement if providing school bus and passenger instruction</w:t>
            </w:r>
          </w:p>
        </w:tc>
        <w:tc>
          <w:tcPr>
            <w:tcW w:w="1402" w:type="dxa"/>
          </w:tcPr>
          <w:p w:rsidR="00FC1FC3" w:rsidRPr="001463DF" w:rsidRDefault="00FC1FC3" w:rsidP="00FC1FC3">
            <w:pPr>
              <w:jc w:val="center"/>
              <w:rPr>
                <w:sz w:val="16"/>
                <w:szCs w:val="16"/>
              </w:rPr>
            </w:pPr>
            <w:r>
              <w:rPr>
                <w:sz w:val="16"/>
                <w:szCs w:val="16"/>
              </w:rPr>
              <w:t>NA</w:t>
            </w:r>
          </w:p>
        </w:tc>
        <w:tc>
          <w:tcPr>
            <w:tcW w:w="1507" w:type="dxa"/>
          </w:tcPr>
          <w:p w:rsidR="00FC1FC3" w:rsidRPr="001463DF" w:rsidRDefault="00FC1FC3" w:rsidP="00FC1FC3">
            <w:pPr>
              <w:jc w:val="center"/>
              <w:rPr>
                <w:sz w:val="16"/>
                <w:szCs w:val="16"/>
              </w:rPr>
            </w:pPr>
            <w:r>
              <w:rPr>
                <w:sz w:val="16"/>
                <w:szCs w:val="16"/>
              </w:rPr>
              <w:t>NA</w:t>
            </w:r>
          </w:p>
        </w:tc>
        <w:tc>
          <w:tcPr>
            <w:tcW w:w="1292" w:type="dxa"/>
          </w:tcPr>
          <w:p w:rsidR="00FC1FC3" w:rsidRPr="00907DF7" w:rsidRDefault="00FC1FC3" w:rsidP="00907DF7">
            <w:pPr>
              <w:shd w:val="clear" w:color="auto" w:fill="FFFFFF"/>
              <w:rPr>
                <w:rFonts w:eastAsia="Times New Roman" w:cs="Arial"/>
                <w:color w:val="111111"/>
                <w:sz w:val="16"/>
                <w:szCs w:val="16"/>
                <w:lang w:val="en"/>
              </w:rPr>
            </w:pPr>
            <w:r w:rsidRPr="00907DF7">
              <w:rPr>
                <w:rFonts w:eastAsia="Times New Roman" w:cs="Arial"/>
                <w:color w:val="111111"/>
                <w:sz w:val="16"/>
                <w:szCs w:val="16"/>
                <w:lang w:val="en"/>
              </w:rPr>
              <w:t xml:space="preserve">Must pass CDL written examinations: General, Air, Combination, Tank, Doubles and Triples, and Hazardous Materials </w:t>
            </w:r>
          </w:p>
          <w:p w:rsidR="00FC1FC3" w:rsidRPr="00907DF7" w:rsidRDefault="00FC1FC3" w:rsidP="00907DF7">
            <w:pPr>
              <w:shd w:val="clear" w:color="auto" w:fill="FFFFFF"/>
              <w:rPr>
                <w:rFonts w:eastAsia="Times New Roman" w:cs="Arial"/>
                <w:color w:val="111111"/>
                <w:sz w:val="16"/>
                <w:szCs w:val="16"/>
                <w:lang w:val="en"/>
              </w:rPr>
            </w:pPr>
            <w:r w:rsidRPr="00907DF7">
              <w:rPr>
                <w:rFonts w:eastAsia="Times New Roman" w:cs="Arial"/>
                <w:color w:val="111111"/>
                <w:sz w:val="16"/>
                <w:szCs w:val="16"/>
                <w:lang w:val="en"/>
              </w:rPr>
              <w:t>Must pass written test</w:t>
            </w:r>
            <w:r w:rsidRPr="00907DF7">
              <w:rPr>
                <w:rFonts w:ascii="Arial" w:eastAsia="Times New Roman" w:hAnsi="Arial" w:cs="Arial"/>
                <w:color w:val="111111"/>
                <w:sz w:val="19"/>
                <w:szCs w:val="19"/>
                <w:lang w:val="en"/>
              </w:rPr>
              <w:t xml:space="preserve"> </w:t>
            </w:r>
            <w:r w:rsidRPr="00907DF7">
              <w:rPr>
                <w:rFonts w:eastAsia="Times New Roman" w:cs="Arial"/>
                <w:color w:val="111111"/>
                <w:sz w:val="16"/>
                <w:szCs w:val="16"/>
                <w:lang w:val="en"/>
              </w:rPr>
              <w:t xml:space="preserve">based on CDL driver training materials and state rules and regulations </w:t>
            </w:r>
          </w:p>
          <w:p w:rsidR="00FC1FC3" w:rsidRPr="00907DF7" w:rsidRDefault="00FC1FC3" w:rsidP="00907DF7">
            <w:pPr>
              <w:shd w:val="clear" w:color="auto" w:fill="FFFFFF"/>
              <w:rPr>
                <w:rFonts w:eastAsia="Times New Roman" w:cs="Arial"/>
                <w:color w:val="111111"/>
                <w:sz w:val="16"/>
                <w:szCs w:val="16"/>
                <w:lang w:val="en"/>
              </w:rPr>
            </w:pPr>
            <w:r w:rsidRPr="00907DF7">
              <w:rPr>
                <w:rFonts w:eastAsia="Times New Roman" w:cs="Arial"/>
                <w:color w:val="111111"/>
                <w:sz w:val="16"/>
                <w:szCs w:val="16"/>
                <w:lang w:val="en"/>
              </w:rPr>
              <w:t xml:space="preserve">Must pass complete CDL skills tests </w:t>
            </w:r>
          </w:p>
          <w:p w:rsidR="00FC1FC3" w:rsidRPr="001463DF" w:rsidRDefault="00FC1FC3">
            <w:pPr>
              <w:rPr>
                <w:sz w:val="16"/>
                <w:szCs w:val="16"/>
              </w:rPr>
            </w:pPr>
          </w:p>
        </w:tc>
        <w:tc>
          <w:tcPr>
            <w:tcW w:w="1129" w:type="dxa"/>
            <w:gridSpan w:val="2"/>
          </w:tcPr>
          <w:p w:rsidR="00FC1FC3" w:rsidRPr="007C3084" w:rsidRDefault="00FC1FC3" w:rsidP="00FC1FC3">
            <w:pPr>
              <w:jc w:val="center"/>
              <w:rPr>
                <w:sz w:val="16"/>
                <w:szCs w:val="16"/>
              </w:rPr>
            </w:pPr>
            <w:r w:rsidRPr="007C3084">
              <w:rPr>
                <w:sz w:val="16"/>
                <w:szCs w:val="16"/>
              </w:rPr>
              <w:t>NA</w:t>
            </w:r>
          </w:p>
        </w:tc>
        <w:tc>
          <w:tcPr>
            <w:tcW w:w="1123" w:type="dxa"/>
          </w:tcPr>
          <w:p w:rsidR="00FC1FC3" w:rsidRPr="007C3084" w:rsidRDefault="007C3084" w:rsidP="00FC1FC3">
            <w:pPr>
              <w:jc w:val="center"/>
              <w:rPr>
                <w:sz w:val="16"/>
                <w:szCs w:val="16"/>
              </w:rPr>
            </w:pPr>
            <w:r w:rsidRPr="007C3084">
              <w:rPr>
                <w:sz w:val="16"/>
                <w:szCs w:val="16"/>
              </w:rPr>
              <w:t>5 years</w:t>
            </w:r>
          </w:p>
        </w:tc>
        <w:tc>
          <w:tcPr>
            <w:tcW w:w="1297" w:type="dxa"/>
          </w:tcPr>
          <w:p w:rsidR="00FC1FC3" w:rsidRPr="007C3084" w:rsidRDefault="00FC1FC3" w:rsidP="00FC1FC3">
            <w:pPr>
              <w:rPr>
                <w:sz w:val="16"/>
                <w:szCs w:val="16"/>
              </w:rPr>
            </w:pPr>
            <w:r w:rsidRPr="007C3084">
              <w:rPr>
                <w:sz w:val="16"/>
                <w:szCs w:val="16"/>
              </w:rPr>
              <w:t xml:space="preserve">No </w:t>
            </w:r>
            <w:r w:rsidRPr="007C3084">
              <w:rPr>
                <w:rFonts w:cs="Arial"/>
                <w:color w:val="111111"/>
                <w:sz w:val="16"/>
                <w:szCs w:val="16"/>
                <w:lang w:val="en"/>
              </w:rPr>
              <w:t>conviction reported to the commissioner pursuant to subdivision 3905(a)(2) of this title within the three years prior to the date of application;</w:t>
            </w:r>
          </w:p>
        </w:tc>
        <w:tc>
          <w:tcPr>
            <w:tcW w:w="1198" w:type="dxa"/>
          </w:tcPr>
          <w:p w:rsidR="00FC1FC3" w:rsidRPr="007C3084" w:rsidRDefault="007C3084" w:rsidP="00947A89">
            <w:pPr>
              <w:rPr>
                <w:sz w:val="16"/>
                <w:szCs w:val="16"/>
              </w:rPr>
            </w:pPr>
            <w:r>
              <w:rPr>
                <w:rFonts w:cs="Arial"/>
                <w:color w:val="111111"/>
                <w:sz w:val="16"/>
                <w:szCs w:val="16"/>
                <w:lang w:val="en"/>
              </w:rPr>
              <w:t>P</w:t>
            </w:r>
            <w:r w:rsidRPr="007C3084">
              <w:rPr>
                <w:rFonts w:cs="Arial"/>
                <w:color w:val="111111"/>
                <w:sz w:val="16"/>
                <w:szCs w:val="16"/>
                <w:lang w:val="en"/>
              </w:rPr>
              <w:t>hysical</w:t>
            </w:r>
            <w:r>
              <w:rPr>
                <w:rFonts w:cs="Arial"/>
                <w:color w:val="111111"/>
                <w:sz w:val="16"/>
                <w:szCs w:val="16"/>
                <w:lang w:val="en"/>
              </w:rPr>
              <w:t xml:space="preserve"> exam showing fitness to provide instruction</w:t>
            </w:r>
            <w:r w:rsidRPr="007C3084">
              <w:rPr>
                <w:rFonts w:cs="Arial"/>
                <w:color w:val="111111"/>
                <w:sz w:val="16"/>
                <w:szCs w:val="16"/>
                <w:lang w:val="en"/>
              </w:rPr>
              <w:t xml:space="preserve"> </w:t>
            </w:r>
          </w:p>
        </w:tc>
        <w:tc>
          <w:tcPr>
            <w:tcW w:w="1114" w:type="dxa"/>
          </w:tcPr>
          <w:p w:rsidR="00FC1FC3" w:rsidRDefault="00FC1FC3" w:rsidP="00FC1FC3">
            <w:pPr>
              <w:jc w:val="center"/>
            </w:pPr>
            <w:r w:rsidRPr="007524B2">
              <w:rPr>
                <w:sz w:val="16"/>
                <w:szCs w:val="16"/>
              </w:rPr>
              <w:t>NA</w:t>
            </w:r>
          </w:p>
        </w:tc>
        <w:tc>
          <w:tcPr>
            <w:tcW w:w="1131" w:type="dxa"/>
          </w:tcPr>
          <w:p w:rsidR="00FC1FC3" w:rsidRDefault="00FC1FC3" w:rsidP="00FC1FC3">
            <w:pPr>
              <w:jc w:val="center"/>
            </w:pPr>
            <w:r w:rsidRPr="007524B2">
              <w:rPr>
                <w:sz w:val="16"/>
                <w:szCs w:val="16"/>
              </w:rPr>
              <w:t>NA</w:t>
            </w:r>
          </w:p>
        </w:tc>
      </w:tr>
      <w:tr w:rsidR="001E72F0" w:rsidRPr="001463DF" w:rsidTr="00BF0592">
        <w:trPr>
          <w:cantSplit/>
          <w:jc w:val="center"/>
        </w:trPr>
        <w:tc>
          <w:tcPr>
            <w:tcW w:w="636" w:type="dxa"/>
          </w:tcPr>
          <w:p w:rsidR="004110BE" w:rsidRPr="001463DF" w:rsidRDefault="004110BE">
            <w:pPr>
              <w:rPr>
                <w:sz w:val="16"/>
                <w:szCs w:val="16"/>
              </w:rPr>
            </w:pPr>
            <w:r w:rsidRPr="001463DF">
              <w:rPr>
                <w:sz w:val="16"/>
                <w:szCs w:val="16"/>
              </w:rPr>
              <w:lastRenderedPageBreak/>
              <w:t>VA</w:t>
            </w:r>
          </w:p>
        </w:tc>
        <w:tc>
          <w:tcPr>
            <w:tcW w:w="2058" w:type="dxa"/>
          </w:tcPr>
          <w:p w:rsidR="004110BE" w:rsidRPr="001463DF" w:rsidRDefault="004110BE">
            <w:pPr>
              <w:rPr>
                <w:sz w:val="16"/>
                <w:szCs w:val="16"/>
              </w:rPr>
            </w:pPr>
            <w:r w:rsidRPr="001463DF">
              <w:rPr>
                <w:sz w:val="16"/>
                <w:szCs w:val="16"/>
              </w:rPr>
              <w:t>Department of Motor Vehicles</w:t>
            </w:r>
          </w:p>
        </w:tc>
        <w:tc>
          <w:tcPr>
            <w:tcW w:w="2029" w:type="dxa"/>
          </w:tcPr>
          <w:p w:rsidR="004110BE" w:rsidRPr="001463DF" w:rsidRDefault="004110BE" w:rsidP="0061284C">
            <w:pPr>
              <w:rPr>
                <w:sz w:val="16"/>
                <w:szCs w:val="16"/>
              </w:rPr>
            </w:pPr>
            <w:r w:rsidRPr="001463DF">
              <w:rPr>
                <w:sz w:val="16"/>
                <w:szCs w:val="16"/>
              </w:rPr>
              <w:t xml:space="preserve">Title 46.2 Chapter 17 Driver Training Schools </w:t>
            </w:r>
            <w:r w:rsidRPr="001463DF">
              <w:rPr>
                <w:rFonts w:ascii="Times New Roman" w:hAnsi="Times New Roman" w:cs="Times New Roman"/>
                <w:sz w:val="16"/>
                <w:szCs w:val="16"/>
              </w:rPr>
              <w:t>§</w:t>
            </w:r>
            <w:r w:rsidRPr="001463DF">
              <w:rPr>
                <w:sz w:val="16"/>
                <w:szCs w:val="16"/>
              </w:rPr>
              <w:t>1700 -1704</w:t>
            </w:r>
          </w:p>
          <w:p w:rsidR="004110BE" w:rsidRPr="001463DF" w:rsidRDefault="004110BE" w:rsidP="0061284C">
            <w:pPr>
              <w:rPr>
                <w:sz w:val="16"/>
                <w:szCs w:val="16"/>
              </w:rPr>
            </w:pPr>
          </w:p>
          <w:p w:rsidR="004110BE" w:rsidRDefault="004110BE" w:rsidP="0061284C">
            <w:pPr>
              <w:rPr>
                <w:sz w:val="16"/>
                <w:szCs w:val="16"/>
              </w:rPr>
            </w:pPr>
            <w:r w:rsidRPr="001463DF">
              <w:rPr>
                <w:sz w:val="16"/>
                <w:szCs w:val="16"/>
              </w:rPr>
              <w:t>24 VAC 20-121-10 – 20-121-200</w:t>
            </w:r>
          </w:p>
          <w:p w:rsidR="00325A2B" w:rsidRDefault="00325A2B" w:rsidP="0061284C">
            <w:pPr>
              <w:rPr>
                <w:sz w:val="16"/>
                <w:szCs w:val="16"/>
              </w:rPr>
            </w:pPr>
          </w:p>
          <w:p w:rsidR="00325A2B" w:rsidRPr="001463DF" w:rsidRDefault="00325A2B" w:rsidP="0061284C">
            <w:pPr>
              <w:rPr>
                <w:sz w:val="16"/>
                <w:szCs w:val="16"/>
              </w:rPr>
            </w:pPr>
            <w:r w:rsidRPr="00325A2B">
              <w:rPr>
                <w:sz w:val="16"/>
                <w:szCs w:val="16"/>
              </w:rPr>
              <w:t>Instructor License Application Form dts34a</w:t>
            </w:r>
          </w:p>
        </w:tc>
        <w:tc>
          <w:tcPr>
            <w:tcW w:w="1323" w:type="dxa"/>
          </w:tcPr>
          <w:p w:rsidR="004110BE" w:rsidRDefault="009265E6" w:rsidP="009265E6">
            <w:pPr>
              <w:jc w:val="center"/>
              <w:rPr>
                <w:sz w:val="16"/>
                <w:szCs w:val="16"/>
              </w:rPr>
            </w:pPr>
            <w:r>
              <w:rPr>
                <w:sz w:val="16"/>
                <w:szCs w:val="16"/>
              </w:rPr>
              <w:t>Yes</w:t>
            </w:r>
          </w:p>
          <w:p w:rsidR="009265E6" w:rsidRPr="001463DF" w:rsidRDefault="009265E6" w:rsidP="00447DE1">
            <w:pPr>
              <w:rPr>
                <w:sz w:val="16"/>
                <w:szCs w:val="16"/>
              </w:rPr>
            </w:pPr>
            <w:r>
              <w:rPr>
                <w:sz w:val="16"/>
                <w:szCs w:val="16"/>
              </w:rPr>
              <w:t>Instructors must be employed by a school</w:t>
            </w:r>
            <w:r w:rsidR="00447DE1">
              <w:rPr>
                <w:sz w:val="16"/>
                <w:szCs w:val="16"/>
              </w:rPr>
              <w:t>.  License renewed annually</w:t>
            </w:r>
          </w:p>
        </w:tc>
        <w:tc>
          <w:tcPr>
            <w:tcW w:w="967" w:type="dxa"/>
          </w:tcPr>
          <w:p w:rsidR="004110BE" w:rsidRPr="001463DF" w:rsidRDefault="009265E6" w:rsidP="009265E6">
            <w:pPr>
              <w:jc w:val="center"/>
              <w:rPr>
                <w:sz w:val="16"/>
                <w:szCs w:val="16"/>
              </w:rPr>
            </w:pPr>
            <w:r>
              <w:rPr>
                <w:sz w:val="16"/>
                <w:szCs w:val="16"/>
              </w:rPr>
              <w:t>21</w:t>
            </w:r>
          </w:p>
        </w:tc>
        <w:tc>
          <w:tcPr>
            <w:tcW w:w="1544" w:type="dxa"/>
          </w:tcPr>
          <w:p w:rsidR="004110BE" w:rsidRPr="001463DF" w:rsidRDefault="00EE1170" w:rsidP="00EE1170">
            <w:pPr>
              <w:jc w:val="center"/>
              <w:rPr>
                <w:sz w:val="16"/>
                <w:szCs w:val="16"/>
              </w:rPr>
            </w:pPr>
            <w:r>
              <w:rPr>
                <w:sz w:val="16"/>
                <w:szCs w:val="16"/>
              </w:rPr>
              <w:t>Yes</w:t>
            </w:r>
          </w:p>
        </w:tc>
        <w:tc>
          <w:tcPr>
            <w:tcW w:w="1402" w:type="dxa"/>
          </w:tcPr>
          <w:p w:rsidR="00447DE1" w:rsidRDefault="00447DE1" w:rsidP="0061284C">
            <w:pPr>
              <w:rPr>
                <w:sz w:val="16"/>
                <w:szCs w:val="16"/>
              </w:rPr>
            </w:pPr>
            <w:r>
              <w:rPr>
                <w:sz w:val="16"/>
                <w:szCs w:val="16"/>
              </w:rPr>
              <w:t>High school diploma or GED</w:t>
            </w:r>
            <w:r w:rsidR="00D02930">
              <w:rPr>
                <w:sz w:val="16"/>
                <w:szCs w:val="16"/>
              </w:rPr>
              <w:t>.  If not attained applicant must either</w:t>
            </w:r>
            <w:r w:rsidR="006431E8">
              <w:rPr>
                <w:sz w:val="16"/>
                <w:szCs w:val="16"/>
              </w:rPr>
              <w:t xml:space="preserve"> have</w:t>
            </w:r>
          </w:p>
          <w:p w:rsidR="00D02930" w:rsidRDefault="00D02930" w:rsidP="0061284C">
            <w:pPr>
              <w:rPr>
                <w:sz w:val="16"/>
                <w:szCs w:val="16"/>
              </w:rPr>
            </w:pPr>
          </w:p>
          <w:p w:rsidR="00D02930" w:rsidRDefault="00D02930" w:rsidP="0061284C">
            <w:pPr>
              <w:rPr>
                <w:sz w:val="16"/>
                <w:szCs w:val="16"/>
              </w:rPr>
            </w:pPr>
            <w:r>
              <w:rPr>
                <w:sz w:val="16"/>
                <w:szCs w:val="16"/>
              </w:rPr>
              <w:t>Taught Class A course for 1 year</w:t>
            </w:r>
          </w:p>
          <w:p w:rsidR="00D02930" w:rsidRDefault="00D02930" w:rsidP="0061284C">
            <w:pPr>
              <w:rPr>
                <w:sz w:val="16"/>
                <w:szCs w:val="16"/>
              </w:rPr>
            </w:pPr>
          </w:p>
          <w:p w:rsidR="00D02930" w:rsidRDefault="00D02930" w:rsidP="0061284C">
            <w:pPr>
              <w:rPr>
                <w:sz w:val="16"/>
                <w:szCs w:val="16"/>
              </w:rPr>
            </w:pPr>
            <w:r>
              <w:rPr>
                <w:sz w:val="16"/>
                <w:szCs w:val="16"/>
              </w:rPr>
              <w:t xml:space="preserve"> or</w:t>
            </w:r>
          </w:p>
          <w:p w:rsidR="006431E8" w:rsidRDefault="006431E8" w:rsidP="0061284C">
            <w:pPr>
              <w:rPr>
                <w:sz w:val="16"/>
                <w:szCs w:val="16"/>
              </w:rPr>
            </w:pPr>
          </w:p>
          <w:p w:rsidR="00D02930" w:rsidRDefault="00D02930" w:rsidP="0061284C">
            <w:pPr>
              <w:rPr>
                <w:sz w:val="16"/>
                <w:szCs w:val="16"/>
              </w:rPr>
            </w:pPr>
            <w:r>
              <w:rPr>
                <w:sz w:val="16"/>
                <w:szCs w:val="16"/>
              </w:rPr>
              <w:t>Complete</w:t>
            </w:r>
            <w:r w:rsidR="006431E8">
              <w:rPr>
                <w:sz w:val="16"/>
                <w:szCs w:val="16"/>
              </w:rPr>
              <w:t>d</w:t>
            </w:r>
            <w:r>
              <w:rPr>
                <w:sz w:val="16"/>
                <w:szCs w:val="16"/>
              </w:rPr>
              <w:t xml:space="preserve">  employer’s 160 hour Class A training</w:t>
            </w:r>
          </w:p>
          <w:p w:rsidR="00447DE1" w:rsidRDefault="00447DE1" w:rsidP="0061284C">
            <w:pPr>
              <w:rPr>
                <w:sz w:val="16"/>
                <w:szCs w:val="16"/>
              </w:rPr>
            </w:pPr>
          </w:p>
          <w:p w:rsidR="004110BE" w:rsidRPr="001463DF" w:rsidRDefault="009265E6" w:rsidP="0061284C">
            <w:pPr>
              <w:rPr>
                <w:sz w:val="16"/>
                <w:szCs w:val="16"/>
              </w:rPr>
            </w:pPr>
            <w:r>
              <w:rPr>
                <w:sz w:val="16"/>
                <w:szCs w:val="16"/>
              </w:rPr>
              <w:t>Must speak English</w:t>
            </w:r>
          </w:p>
        </w:tc>
        <w:tc>
          <w:tcPr>
            <w:tcW w:w="1507" w:type="dxa"/>
          </w:tcPr>
          <w:p w:rsidR="00447DE1" w:rsidRDefault="00447DE1" w:rsidP="00447DE1">
            <w:pPr>
              <w:rPr>
                <w:sz w:val="16"/>
                <w:szCs w:val="16"/>
              </w:rPr>
            </w:pPr>
            <w:r>
              <w:rPr>
                <w:sz w:val="16"/>
                <w:szCs w:val="16"/>
              </w:rPr>
              <w:t>One day mandatory training provided by DMV annually.</w:t>
            </w:r>
          </w:p>
          <w:p w:rsidR="00447DE1" w:rsidRDefault="00447DE1" w:rsidP="00447DE1">
            <w:pPr>
              <w:rPr>
                <w:sz w:val="16"/>
                <w:szCs w:val="16"/>
              </w:rPr>
            </w:pPr>
          </w:p>
          <w:p w:rsidR="004110BE" w:rsidRPr="001463DF" w:rsidRDefault="00447DE1" w:rsidP="00447DE1">
            <w:pPr>
              <w:rPr>
                <w:sz w:val="16"/>
                <w:szCs w:val="16"/>
              </w:rPr>
            </w:pPr>
            <w:r>
              <w:rPr>
                <w:sz w:val="16"/>
                <w:szCs w:val="16"/>
              </w:rPr>
              <w:t xml:space="preserve">License suspended for 30 days for failure to attend </w:t>
            </w:r>
          </w:p>
        </w:tc>
        <w:tc>
          <w:tcPr>
            <w:tcW w:w="1292" w:type="dxa"/>
          </w:tcPr>
          <w:p w:rsidR="004110BE" w:rsidRPr="001463DF" w:rsidRDefault="00EE1170" w:rsidP="00EE1170">
            <w:pPr>
              <w:jc w:val="center"/>
              <w:rPr>
                <w:sz w:val="16"/>
                <w:szCs w:val="16"/>
              </w:rPr>
            </w:pPr>
            <w:r>
              <w:rPr>
                <w:sz w:val="16"/>
                <w:szCs w:val="16"/>
              </w:rPr>
              <w:t>NA</w:t>
            </w:r>
          </w:p>
        </w:tc>
        <w:tc>
          <w:tcPr>
            <w:tcW w:w="1129" w:type="dxa"/>
            <w:gridSpan w:val="2"/>
          </w:tcPr>
          <w:p w:rsidR="004110BE" w:rsidRPr="001463DF" w:rsidRDefault="00EE1170" w:rsidP="00EE1170">
            <w:pPr>
              <w:jc w:val="center"/>
              <w:rPr>
                <w:sz w:val="16"/>
                <w:szCs w:val="16"/>
              </w:rPr>
            </w:pPr>
            <w:r>
              <w:rPr>
                <w:sz w:val="16"/>
                <w:szCs w:val="16"/>
              </w:rPr>
              <w:t>NA</w:t>
            </w:r>
          </w:p>
        </w:tc>
        <w:tc>
          <w:tcPr>
            <w:tcW w:w="1123" w:type="dxa"/>
          </w:tcPr>
          <w:p w:rsidR="004110BE" w:rsidRDefault="009265E6" w:rsidP="009265E6">
            <w:pPr>
              <w:jc w:val="center"/>
              <w:rPr>
                <w:sz w:val="16"/>
                <w:szCs w:val="16"/>
              </w:rPr>
            </w:pPr>
            <w:r>
              <w:rPr>
                <w:sz w:val="16"/>
                <w:szCs w:val="16"/>
              </w:rPr>
              <w:t>5 years documented experience with at least 2 years in US</w:t>
            </w:r>
          </w:p>
          <w:p w:rsidR="00D02930" w:rsidRDefault="00D02930" w:rsidP="009265E6">
            <w:pPr>
              <w:jc w:val="center"/>
              <w:rPr>
                <w:sz w:val="16"/>
                <w:szCs w:val="16"/>
              </w:rPr>
            </w:pPr>
          </w:p>
          <w:p w:rsidR="00D02930" w:rsidRPr="001463DF" w:rsidRDefault="00D02930" w:rsidP="009265E6">
            <w:pPr>
              <w:jc w:val="center"/>
              <w:rPr>
                <w:sz w:val="16"/>
                <w:szCs w:val="16"/>
              </w:rPr>
            </w:pPr>
            <w:r>
              <w:rPr>
                <w:sz w:val="16"/>
                <w:szCs w:val="16"/>
              </w:rPr>
              <w:t>1</w:t>
            </w:r>
          </w:p>
        </w:tc>
        <w:tc>
          <w:tcPr>
            <w:tcW w:w="1297" w:type="dxa"/>
          </w:tcPr>
          <w:p w:rsidR="004110BE" w:rsidRPr="001463DF" w:rsidRDefault="003D4E17" w:rsidP="0061284C">
            <w:pPr>
              <w:rPr>
                <w:sz w:val="16"/>
                <w:szCs w:val="16"/>
              </w:rPr>
            </w:pPr>
            <w:r>
              <w:rPr>
                <w:sz w:val="16"/>
                <w:szCs w:val="16"/>
              </w:rPr>
              <w:t>Criminal background investigation.  Application may be refused for sex crimes, moral turpitude and other listed felonies.</w:t>
            </w:r>
          </w:p>
        </w:tc>
        <w:tc>
          <w:tcPr>
            <w:tcW w:w="1198" w:type="dxa"/>
          </w:tcPr>
          <w:p w:rsidR="004110BE" w:rsidRPr="001463DF" w:rsidRDefault="00EE1170" w:rsidP="0061284C">
            <w:pPr>
              <w:rPr>
                <w:sz w:val="16"/>
                <w:szCs w:val="16"/>
              </w:rPr>
            </w:pPr>
            <w:r>
              <w:rPr>
                <w:sz w:val="16"/>
                <w:szCs w:val="16"/>
              </w:rPr>
              <w:t>Compliance with FMCSA physical requirement</w:t>
            </w:r>
          </w:p>
        </w:tc>
        <w:tc>
          <w:tcPr>
            <w:tcW w:w="1114" w:type="dxa"/>
          </w:tcPr>
          <w:p w:rsidR="004110BE" w:rsidRPr="001463DF" w:rsidRDefault="00EE1170" w:rsidP="00EE1170">
            <w:pPr>
              <w:rPr>
                <w:sz w:val="16"/>
                <w:szCs w:val="16"/>
              </w:rPr>
            </w:pPr>
            <w:r>
              <w:rPr>
                <w:sz w:val="16"/>
                <w:szCs w:val="16"/>
              </w:rPr>
              <w:t xml:space="preserve">Compliance with FMCSA drug and alcohol screening </w:t>
            </w:r>
          </w:p>
        </w:tc>
        <w:tc>
          <w:tcPr>
            <w:tcW w:w="1131" w:type="dxa"/>
          </w:tcPr>
          <w:p w:rsidR="004110BE" w:rsidRDefault="009265E6" w:rsidP="0061284C">
            <w:pPr>
              <w:rPr>
                <w:sz w:val="16"/>
                <w:szCs w:val="16"/>
              </w:rPr>
            </w:pPr>
            <w:r>
              <w:rPr>
                <w:sz w:val="16"/>
                <w:szCs w:val="16"/>
              </w:rPr>
              <w:t>Must provide driving record from all states currently or previously licensed no more than 30 days prior to application.</w:t>
            </w:r>
          </w:p>
          <w:p w:rsidR="009265E6" w:rsidRDefault="009265E6" w:rsidP="0061284C">
            <w:pPr>
              <w:rPr>
                <w:sz w:val="16"/>
                <w:szCs w:val="16"/>
              </w:rPr>
            </w:pPr>
          </w:p>
          <w:p w:rsidR="009265E6" w:rsidRDefault="009265E6" w:rsidP="0061284C">
            <w:pPr>
              <w:rPr>
                <w:sz w:val="16"/>
                <w:szCs w:val="16"/>
              </w:rPr>
            </w:pPr>
            <w:r>
              <w:rPr>
                <w:sz w:val="16"/>
                <w:szCs w:val="16"/>
              </w:rPr>
              <w:t>No more than 6 points prior to licensing.  No more than 6 points in 12 months following receipt of license</w:t>
            </w:r>
            <w:r w:rsidR="003D4E17">
              <w:rPr>
                <w:sz w:val="16"/>
                <w:szCs w:val="16"/>
              </w:rPr>
              <w:t xml:space="preserve">.  </w:t>
            </w:r>
          </w:p>
          <w:p w:rsidR="003D4E17" w:rsidRDefault="003D4E17" w:rsidP="0061284C">
            <w:pPr>
              <w:rPr>
                <w:sz w:val="16"/>
                <w:szCs w:val="16"/>
              </w:rPr>
            </w:pPr>
          </w:p>
          <w:p w:rsidR="003D4E17" w:rsidRPr="001463DF" w:rsidRDefault="003D4E17" w:rsidP="008A7B34">
            <w:pPr>
              <w:rPr>
                <w:sz w:val="16"/>
                <w:szCs w:val="16"/>
              </w:rPr>
            </w:pPr>
            <w:r>
              <w:rPr>
                <w:sz w:val="16"/>
                <w:szCs w:val="16"/>
              </w:rPr>
              <w:t xml:space="preserve">Licensed not issued (and in the case of licensed instructors) suspended or revoked) for DUI, reckless driving and </w:t>
            </w:r>
            <w:r w:rsidR="008A7B34">
              <w:rPr>
                <w:sz w:val="16"/>
                <w:szCs w:val="16"/>
              </w:rPr>
              <w:t xml:space="preserve">involuntary </w:t>
            </w:r>
            <w:r>
              <w:rPr>
                <w:sz w:val="16"/>
                <w:szCs w:val="16"/>
              </w:rPr>
              <w:t>manslaughter convictions.</w:t>
            </w:r>
            <w:r w:rsidR="008A7B34">
              <w:rPr>
                <w:sz w:val="16"/>
                <w:szCs w:val="16"/>
              </w:rPr>
              <w:t xml:space="preserve">  License may be issued </w:t>
            </w:r>
            <w:r w:rsidR="00447DE1">
              <w:rPr>
                <w:sz w:val="16"/>
                <w:szCs w:val="16"/>
              </w:rPr>
              <w:t xml:space="preserve">or privileges restored </w:t>
            </w:r>
            <w:r w:rsidR="008A7B34">
              <w:rPr>
                <w:sz w:val="16"/>
                <w:szCs w:val="16"/>
              </w:rPr>
              <w:t>after 5 year period</w:t>
            </w:r>
          </w:p>
        </w:tc>
      </w:tr>
      <w:tr w:rsidR="001E72F0" w:rsidRPr="001463DF" w:rsidTr="00BF0592">
        <w:trPr>
          <w:cantSplit/>
          <w:jc w:val="center"/>
        </w:trPr>
        <w:tc>
          <w:tcPr>
            <w:tcW w:w="636" w:type="dxa"/>
          </w:tcPr>
          <w:p w:rsidR="004110BE" w:rsidRPr="001463DF" w:rsidRDefault="004110BE">
            <w:pPr>
              <w:rPr>
                <w:sz w:val="16"/>
                <w:szCs w:val="16"/>
              </w:rPr>
            </w:pPr>
            <w:r w:rsidRPr="001463DF">
              <w:rPr>
                <w:sz w:val="16"/>
                <w:szCs w:val="16"/>
              </w:rPr>
              <w:t>WA</w:t>
            </w:r>
          </w:p>
        </w:tc>
        <w:tc>
          <w:tcPr>
            <w:tcW w:w="2058" w:type="dxa"/>
          </w:tcPr>
          <w:p w:rsidR="004110BE" w:rsidRPr="001463DF" w:rsidRDefault="004110BE">
            <w:pPr>
              <w:rPr>
                <w:sz w:val="16"/>
                <w:szCs w:val="16"/>
              </w:rPr>
            </w:pPr>
            <w:r w:rsidRPr="001463DF">
              <w:rPr>
                <w:sz w:val="16"/>
                <w:szCs w:val="16"/>
              </w:rPr>
              <w:t>Department of Licensing</w:t>
            </w:r>
          </w:p>
        </w:tc>
        <w:tc>
          <w:tcPr>
            <w:tcW w:w="2029" w:type="dxa"/>
          </w:tcPr>
          <w:p w:rsidR="004110BE" w:rsidRPr="001463DF" w:rsidRDefault="004110BE" w:rsidP="0061284C">
            <w:pPr>
              <w:rPr>
                <w:sz w:val="16"/>
                <w:szCs w:val="16"/>
              </w:rPr>
            </w:pPr>
            <w:r w:rsidRPr="001463DF">
              <w:rPr>
                <w:sz w:val="16"/>
                <w:szCs w:val="16"/>
              </w:rPr>
              <w:t>RCW Chapter 45.25</w:t>
            </w:r>
          </w:p>
          <w:p w:rsidR="004110BE" w:rsidRPr="001463DF" w:rsidRDefault="004110BE" w:rsidP="0061284C">
            <w:pPr>
              <w:rPr>
                <w:sz w:val="16"/>
                <w:szCs w:val="16"/>
              </w:rPr>
            </w:pPr>
          </w:p>
          <w:p w:rsidR="004110BE" w:rsidRPr="001463DF" w:rsidRDefault="004110BE" w:rsidP="0061284C">
            <w:pPr>
              <w:rPr>
                <w:rFonts w:cs="Arial"/>
                <w:sz w:val="16"/>
                <w:szCs w:val="16"/>
              </w:rPr>
            </w:pPr>
            <w:r w:rsidRPr="001463DF">
              <w:rPr>
                <w:rFonts w:cs="Arial"/>
                <w:sz w:val="16"/>
                <w:szCs w:val="16"/>
              </w:rPr>
              <w:t>RCW 46.82 Uniform Business Act</w:t>
            </w:r>
          </w:p>
          <w:p w:rsidR="004110BE" w:rsidRPr="001463DF" w:rsidRDefault="004110BE" w:rsidP="0061284C">
            <w:pPr>
              <w:rPr>
                <w:rFonts w:cs="Arial"/>
                <w:sz w:val="16"/>
                <w:szCs w:val="16"/>
              </w:rPr>
            </w:pPr>
          </w:p>
          <w:p w:rsidR="004110BE" w:rsidRPr="001463DF" w:rsidRDefault="004110BE" w:rsidP="0061284C">
            <w:pPr>
              <w:rPr>
                <w:sz w:val="16"/>
                <w:szCs w:val="16"/>
              </w:rPr>
            </w:pPr>
            <w:r w:rsidRPr="001463DF">
              <w:rPr>
                <w:rFonts w:cs="Arial"/>
                <w:sz w:val="16"/>
                <w:szCs w:val="16"/>
              </w:rPr>
              <w:t>Chapter 308-108 WAC</w:t>
            </w:r>
          </w:p>
        </w:tc>
        <w:tc>
          <w:tcPr>
            <w:tcW w:w="1323" w:type="dxa"/>
          </w:tcPr>
          <w:p w:rsidR="004110BE" w:rsidRPr="001463DF" w:rsidRDefault="004110BE" w:rsidP="0061284C">
            <w:pPr>
              <w:rPr>
                <w:sz w:val="16"/>
                <w:szCs w:val="16"/>
              </w:rPr>
            </w:pPr>
          </w:p>
        </w:tc>
        <w:tc>
          <w:tcPr>
            <w:tcW w:w="967" w:type="dxa"/>
          </w:tcPr>
          <w:p w:rsidR="004110BE" w:rsidRPr="001463DF" w:rsidRDefault="004110BE" w:rsidP="0061284C">
            <w:pPr>
              <w:rPr>
                <w:sz w:val="16"/>
                <w:szCs w:val="16"/>
              </w:rPr>
            </w:pPr>
          </w:p>
        </w:tc>
        <w:tc>
          <w:tcPr>
            <w:tcW w:w="1544" w:type="dxa"/>
          </w:tcPr>
          <w:p w:rsidR="004110BE" w:rsidRPr="001463DF" w:rsidRDefault="004110BE" w:rsidP="0061284C">
            <w:pPr>
              <w:rPr>
                <w:sz w:val="16"/>
                <w:szCs w:val="16"/>
              </w:rPr>
            </w:pPr>
          </w:p>
        </w:tc>
        <w:tc>
          <w:tcPr>
            <w:tcW w:w="1402" w:type="dxa"/>
          </w:tcPr>
          <w:p w:rsidR="004110BE" w:rsidRPr="001463DF" w:rsidRDefault="004110BE" w:rsidP="0061284C">
            <w:pPr>
              <w:rPr>
                <w:sz w:val="16"/>
                <w:szCs w:val="16"/>
              </w:rPr>
            </w:pPr>
          </w:p>
        </w:tc>
        <w:tc>
          <w:tcPr>
            <w:tcW w:w="1507" w:type="dxa"/>
          </w:tcPr>
          <w:p w:rsidR="004110BE" w:rsidRPr="001463DF" w:rsidRDefault="008A7B34" w:rsidP="0061284C">
            <w:pPr>
              <w:rPr>
                <w:sz w:val="16"/>
                <w:szCs w:val="16"/>
              </w:rPr>
            </w:pPr>
            <w:r>
              <w:rPr>
                <w:sz w:val="16"/>
                <w:szCs w:val="16"/>
              </w:rPr>
              <w:t xml:space="preserve">  </w:t>
            </w:r>
          </w:p>
        </w:tc>
        <w:tc>
          <w:tcPr>
            <w:tcW w:w="1292" w:type="dxa"/>
          </w:tcPr>
          <w:p w:rsidR="004110BE" w:rsidRPr="001463DF" w:rsidRDefault="004110BE" w:rsidP="0061284C">
            <w:pPr>
              <w:rPr>
                <w:sz w:val="16"/>
                <w:szCs w:val="16"/>
              </w:rPr>
            </w:pPr>
          </w:p>
        </w:tc>
        <w:tc>
          <w:tcPr>
            <w:tcW w:w="1129" w:type="dxa"/>
            <w:gridSpan w:val="2"/>
          </w:tcPr>
          <w:p w:rsidR="004110BE" w:rsidRPr="001463DF" w:rsidRDefault="004110BE" w:rsidP="0061284C">
            <w:pPr>
              <w:rPr>
                <w:sz w:val="16"/>
                <w:szCs w:val="16"/>
              </w:rPr>
            </w:pPr>
          </w:p>
        </w:tc>
        <w:tc>
          <w:tcPr>
            <w:tcW w:w="1123" w:type="dxa"/>
          </w:tcPr>
          <w:p w:rsidR="004110BE" w:rsidRPr="001463DF" w:rsidRDefault="004110BE" w:rsidP="0061284C">
            <w:pPr>
              <w:rPr>
                <w:sz w:val="16"/>
                <w:szCs w:val="16"/>
              </w:rPr>
            </w:pPr>
          </w:p>
        </w:tc>
        <w:tc>
          <w:tcPr>
            <w:tcW w:w="1297" w:type="dxa"/>
          </w:tcPr>
          <w:p w:rsidR="004110BE" w:rsidRPr="001463DF" w:rsidRDefault="004110BE" w:rsidP="0061284C">
            <w:pPr>
              <w:rPr>
                <w:sz w:val="16"/>
                <w:szCs w:val="16"/>
              </w:rPr>
            </w:pPr>
          </w:p>
        </w:tc>
        <w:tc>
          <w:tcPr>
            <w:tcW w:w="1198" w:type="dxa"/>
          </w:tcPr>
          <w:p w:rsidR="004110BE" w:rsidRPr="001463DF" w:rsidRDefault="004110BE" w:rsidP="0061284C">
            <w:pPr>
              <w:rPr>
                <w:sz w:val="16"/>
                <w:szCs w:val="16"/>
              </w:rPr>
            </w:pPr>
          </w:p>
        </w:tc>
        <w:tc>
          <w:tcPr>
            <w:tcW w:w="1114" w:type="dxa"/>
          </w:tcPr>
          <w:p w:rsidR="004110BE" w:rsidRPr="001463DF" w:rsidRDefault="004110BE" w:rsidP="0061284C">
            <w:pPr>
              <w:rPr>
                <w:sz w:val="16"/>
                <w:szCs w:val="16"/>
              </w:rPr>
            </w:pPr>
          </w:p>
        </w:tc>
        <w:tc>
          <w:tcPr>
            <w:tcW w:w="1131" w:type="dxa"/>
          </w:tcPr>
          <w:p w:rsidR="004110BE" w:rsidRPr="001463DF" w:rsidRDefault="004110BE" w:rsidP="0061284C">
            <w:pPr>
              <w:rPr>
                <w:sz w:val="16"/>
                <w:szCs w:val="16"/>
              </w:rPr>
            </w:pPr>
          </w:p>
        </w:tc>
      </w:tr>
      <w:tr w:rsidR="00193EA9" w:rsidRPr="001463DF" w:rsidTr="00BF0592">
        <w:trPr>
          <w:cantSplit/>
          <w:jc w:val="center"/>
        </w:trPr>
        <w:tc>
          <w:tcPr>
            <w:tcW w:w="636" w:type="dxa"/>
          </w:tcPr>
          <w:p w:rsidR="00193EA9" w:rsidRPr="001463DF" w:rsidRDefault="00193EA9">
            <w:pPr>
              <w:rPr>
                <w:sz w:val="16"/>
                <w:szCs w:val="16"/>
              </w:rPr>
            </w:pPr>
            <w:r>
              <w:rPr>
                <w:sz w:val="16"/>
                <w:szCs w:val="16"/>
              </w:rPr>
              <w:lastRenderedPageBreak/>
              <w:t>WI</w:t>
            </w:r>
          </w:p>
        </w:tc>
        <w:tc>
          <w:tcPr>
            <w:tcW w:w="2058" w:type="dxa"/>
          </w:tcPr>
          <w:p w:rsidR="00193EA9" w:rsidRPr="001463DF" w:rsidRDefault="00193EA9">
            <w:pPr>
              <w:rPr>
                <w:sz w:val="16"/>
                <w:szCs w:val="16"/>
              </w:rPr>
            </w:pPr>
            <w:r>
              <w:rPr>
                <w:sz w:val="16"/>
                <w:szCs w:val="16"/>
              </w:rPr>
              <w:t>Educational Approval Board</w:t>
            </w:r>
          </w:p>
        </w:tc>
        <w:tc>
          <w:tcPr>
            <w:tcW w:w="2029" w:type="dxa"/>
          </w:tcPr>
          <w:p w:rsidR="00193EA9" w:rsidRDefault="00193EA9" w:rsidP="005543E2">
            <w:pPr>
              <w:rPr>
                <w:sz w:val="16"/>
                <w:szCs w:val="16"/>
              </w:rPr>
            </w:pPr>
            <w:r>
              <w:rPr>
                <w:sz w:val="16"/>
                <w:szCs w:val="16"/>
              </w:rPr>
              <w:t>Chapter 38, Section 38.50 Educational Approval Board</w:t>
            </w:r>
          </w:p>
          <w:p w:rsidR="00193EA9" w:rsidRDefault="00193EA9" w:rsidP="005543E2">
            <w:pPr>
              <w:rPr>
                <w:sz w:val="16"/>
                <w:szCs w:val="16"/>
              </w:rPr>
            </w:pPr>
          </w:p>
          <w:p w:rsidR="00193EA9" w:rsidRDefault="00193EA9" w:rsidP="005543E2">
            <w:pPr>
              <w:rPr>
                <w:sz w:val="16"/>
                <w:szCs w:val="16"/>
              </w:rPr>
            </w:pPr>
            <w:r>
              <w:rPr>
                <w:sz w:val="16"/>
                <w:szCs w:val="16"/>
              </w:rPr>
              <w:t>Educational Approval Board EAB Chapters 1-11</w:t>
            </w:r>
          </w:p>
          <w:p w:rsidR="00193EA9" w:rsidRDefault="00193EA9" w:rsidP="005543E2">
            <w:pPr>
              <w:rPr>
                <w:sz w:val="16"/>
                <w:szCs w:val="16"/>
              </w:rPr>
            </w:pPr>
          </w:p>
          <w:p w:rsidR="00193EA9" w:rsidRPr="001463DF" w:rsidRDefault="00193EA9" w:rsidP="005543E2">
            <w:pPr>
              <w:rPr>
                <w:sz w:val="16"/>
                <w:szCs w:val="16"/>
              </w:rPr>
            </w:pPr>
            <w:r>
              <w:rPr>
                <w:sz w:val="16"/>
                <w:szCs w:val="16"/>
              </w:rPr>
              <w:t>School and Program Approval Guide</w:t>
            </w:r>
          </w:p>
        </w:tc>
        <w:tc>
          <w:tcPr>
            <w:tcW w:w="1323" w:type="dxa"/>
          </w:tcPr>
          <w:p w:rsidR="00193EA9" w:rsidRDefault="00193EA9" w:rsidP="001E72F0">
            <w:pPr>
              <w:jc w:val="center"/>
              <w:rPr>
                <w:sz w:val="16"/>
                <w:szCs w:val="16"/>
              </w:rPr>
            </w:pPr>
            <w:r>
              <w:rPr>
                <w:sz w:val="16"/>
                <w:szCs w:val="16"/>
              </w:rPr>
              <w:t>Yes</w:t>
            </w:r>
          </w:p>
        </w:tc>
        <w:tc>
          <w:tcPr>
            <w:tcW w:w="967" w:type="dxa"/>
          </w:tcPr>
          <w:p w:rsidR="00193EA9" w:rsidRDefault="00193EA9" w:rsidP="001E72F0">
            <w:pPr>
              <w:jc w:val="center"/>
              <w:rPr>
                <w:sz w:val="16"/>
                <w:szCs w:val="16"/>
              </w:rPr>
            </w:pPr>
            <w:r>
              <w:rPr>
                <w:sz w:val="16"/>
                <w:szCs w:val="16"/>
              </w:rPr>
              <w:t>NA</w:t>
            </w:r>
          </w:p>
        </w:tc>
        <w:tc>
          <w:tcPr>
            <w:tcW w:w="1544" w:type="dxa"/>
          </w:tcPr>
          <w:p w:rsidR="00193EA9" w:rsidRDefault="00193EA9" w:rsidP="001E72F0">
            <w:pPr>
              <w:jc w:val="center"/>
              <w:rPr>
                <w:sz w:val="16"/>
                <w:szCs w:val="16"/>
              </w:rPr>
            </w:pPr>
            <w:r>
              <w:rPr>
                <w:sz w:val="16"/>
                <w:szCs w:val="16"/>
              </w:rPr>
              <w:t>Yes</w:t>
            </w:r>
          </w:p>
        </w:tc>
        <w:tc>
          <w:tcPr>
            <w:tcW w:w="1402" w:type="dxa"/>
          </w:tcPr>
          <w:p w:rsidR="00193EA9" w:rsidRPr="004B312E" w:rsidRDefault="00193EA9" w:rsidP="004B312E">
            <w:pPr>
              <w:autoSpaceDE w:val="0"/>
              <w:autoSpaceDN w:val="0"/>
              <w:adjustRightInd w:val="0"/>
              <w:rPr>
                <w:rFonts w:ascii="Arial" w:hAnsi="Arial" w:cs="Arial"/>
                <w:color w:val="000000"/>
                <w:sz w:val="16"/>
                <w:szCs w:val="16"/>
              </w:rPr>
            </w:pPr>
            <w:r w:rsidRPr="004B312E">
              <w:rPr>
                <w:rFonts w:ascii="Arial" w:hAnsi="Arial" w:cs="Arial"/>
                <w:color w:val="000000"/>
                <w:sz w:val="16"/>
                <w:szCs w:val="16"/>
              </w:rPr>
              <w:t>Instructors must possess the</w:t>
            </w:r>
            <w:r w:rsidRPr="004B312E">
              <w:rPr>
                <w:rFonts w:ascii="Arial" w:hAnsi="Arial" w:cs="Arial"/>
                <w:color w:val="000000"/>
              </w:rPr>
              <w:t xml:space="preserve"> </w:t>
            </w:r>
            <w:r w:rsidRPr="004B312E">
              <w:rPr>
                <w:rFonts w:ascii="Arial" w:hAnsi="Arial" w:cs="Arial"/>
                <w:color w:val="000000"/>
                <w:sz w:val="16"/>
                <w:szCs w:val="16"/>
              </w:rPr>
              <w:t xml:space="preserve">appropriate combination of educational credential(s), specialized training and/or certification, work experience, and demonstrated teaching and classroom management skills, which qualifies them for their training assignments. </w:t>
            </w:r>
            <w:r>
              <w:rPr>
                <w:rFonts w:ascii="Arial" w:hAnsi="Arial" w:cs="Arial"/>
                <w:color w:val="000000"/>
                <w:sz w:val="16"/>
                <w:szCs w:val="16"/>
              </w:rPr>
              <w:t>I</w:t>
            </w:r>
            <w:r w:rsidRPr="004B312E">
              <w:rPr>
                <w:rFonts w:ascii="Arial" w:hAnsi="Arial" w:cs="Arial"/>
                <w:color w:val="000000"/>
                <w:sz w:val="16"/>
                <w:szCs w:val="16"/>
              </w:rPr>
              <w:t xml:space="preserve">nstructional personnel must meet all relevant accreditation, federal, state, local, and/or industry-specific requirements </w:t>
            </w:r>
          </w:p>
          <w:p w:rsidR="00193EA9" w:rsidRDefault="00193EA9" w:rsidP="001E72F0">
            <w:pPr>
              <w:autoSpaceDE w:val="0"/>
              <w:autoSpaceDN w:val="0"/>
              <w:adjustRightInd w:val="0"/>
              <w:rPr>
                <w:rFonts w:cs="MSTT31c65c"/>
                <w:sz w:val="16"/>
                <w:szCs w:val="16"/>
              </w:rPr>
            </w:pPr>
          </w:p>
        </w:tc>
        <w:tc>
          <w:tcPr>
            <w:tcW w:w="1507" w:type="dxa"/>
          </w:tcPr>
          <w:p w:rsidR="00193EA9" w:rsidRPr="00FA37D9" w:rsidRDefault="00193EA9" w:rsidP="004B312E">
            <w:pPr>
              <w:rPr>
                <w:sz w:val="16"/>
                <w:szCs w:val="16"/>
              </w:rPr>
            </w:pPr>
            <w:r>
              <w:rPr>
                <w:sz w:val="16"/>
                <w:szCs w:val="16"/>
              </w:rPr>
              <w:t>Training plan to be submitted with application</w:t>
            </w:r>
          </w:p>
        </w:tc>
        <w:tc>
          <w:tcPr>
            <w:tcW w:w="1292" w:type="dxa"/>
          </w:tcPr>
          <w:p w:rsidR="00193EA9" w:rsidRPr="00193EA9" w:rsidRDefault="00193EA9" w:rsidP="00193EA9">
            <w:pPr>
              <w:jc w:val="center"/>
              <w:rPr>
                <w:sz w:val="16"/>
                <w:szCs w:val="16"/>
              </w:rPr>
            </w:pPr>
            <w:r w:rsidRPr="00193EA9">
              <w:rPr>
                <w:sz w:val="16"/>
                <w:szCs w:val="16"/>
              </w:rPr>
              <w:t>NA</w:t>
            </w:r>
          </w:p>
        </w:tc>
        <w:tc>
          <w:tcPr>
            <w:tcW w:w="1129" w:type="dxa"/>
            <w:gridSpan w:val="2"/>
          </w:tcPr>
          <w:p w:rsidR="00193EA9" w:rsidRPr="00193EA9" w:rsidRDefault="00193EA9" w:rsidP="00193EA9">
            <w:pPr>
              <w:jc w:val="center"/>
              <w:rPr>
                <w:sz w:val="16"/>
                <w:szCs w:val="16"/>
              </w:rPr>
            </w:pPr>
            <w:r w:rsidRPr="00193EA9">
              <w:rPr>
                <w:sz w:val="16"/>
                <w:szCs w:val="16"/>
              </w:rPr>
              <w:t>NA</w:t>
            </w:r>
          </w:p>
        </w:tc>
        <w:tc>
          <w:tcPr>
            <w:tcW w:w="1123" w:type="dxa"/>
          </w:tcPr>
          <w:p w:rsidR="00193EA9" w:rsidRPr="00193EA9" w:rsidRDefault="00193EA9" w:rsidP="00193EA9">
            <w:pPr>
              <w:jc w:val="center"/>
              <w:rPr>
                <w:sz w:val="16"/>
                <w:szCs w:val="16"/>
              </w:rPr>
            </w:pPr>
            <w:r w:rsidRPr="00193EA9">
              <w:rPr>
                <w:sz w:val="16"/>
                <w:szCs w:val="16"/>
              </w:rPr>
              <w:t>NA</w:t>
            </w:r>
          </w:p>
        </w:tc>
        <w:tc>
          <w:tcPr>
            <w:tcW w:w="1297" w:type="dxa"/>
          </w:tcPr>
          <w:p w:rsidR="00193EA9" w:rsidRPr="00193EA9" w:rsidRDefault="00193EA9" w:rsidP="00193EA9">
            <w:pPr>
              <w:jc w:val="center"/>
              <w:rPr>
                <w:sz w:val="16"/>
                <w:szCs w:val="16"/>
              </w:rPr>
            </w:pPr>
            <w:r w:rsidRPr="00193EA9">
              <w:rPr>
                <w:sz w:val="16"/>
                <w:szCs w:val="16"/>
              </w:rPr>
              <w:t>NA</w:t>
            </w:r>
          </w:p>
        </w:tc>
        <w:tc>
          <w:tcPr>
            <w:tcW w:w="1198" w:type="dxa"/>
          </w:tcPr>
          <w:p w:rsidR="00193EA9" w:rsidRPr="00193EA9" w:rsidRDefault="00193EA9" w:rsidP="00193EA9">
            <w:pPr>
              <w:jc w:val="center"/>
              <w:rPr>
                <w:sz w:val="16"/>
                <w:szCs w:val="16"/>
              </w:rPr>
            </w:pPr>
            <w:r w:rsidRPr="00193EA9">
              <w:rPr>
                <w:sz w:val="16"/>
                <w:szCs w:val="16"/>
              </w:rPr>
              <w:t>NA</w:t>
            </w:r>
          </w:p>
        </w:tc>
        <w:tc>
          <w:tcPr>
            <w:tcW w:w="1114" w:type="dxa"/>
          </w:tcPr>
          <w:p w:rsidR="00193EA9" w:rsidRPr="00193EA9" w:rsidRDefault="00193EA9" w:rsidP="00193EA9">
            <w:pPr>
              <w:jc w:val="center"/>
              <w:rPr>
                <w:sz w:val="16"/>
                <w:szCs w:val="16"/>
              </w:rPr>
            </w:pPr>
            <w:r w:rsidRPr="00193EA9">
              <w:rPr>
                <w:sz w:val="16"/>
                <w:szCs w:val="16"/>
              </w:rPr>
              <w:t>NA</w:t>
            </w:r>
          </w:p>
        </w:tc>
        <w:tc>
          <w:tcPr>
            <w:tcW w:w="1131" w:type="dxa"/>
          </w:tcPr>
          <w:p w:rsidR="00193EA9" w:rsidRPr="00193EA9" w:rsidRDefault="00193EA9" w:rsidP="00193EA9">
            <w:pPr>
              <w:jc w:val="center"/>
              <w:rPr>
                <w:sz w:val="16"/>
                <w:szCs w:val="16"/>
              </w:rPr>
            </w:pPr>
            <w:r w:rsidRPr="00193EA9">
              <w:rPr>
                <w:sz w:val="16"/>
                <w:szCs w:val="16"/>
              </w:rPr>
              <w:t>NA</w:t>
            </w:r>
          </w:p>
        </w:tc>
      </w:tr>
      <w:tr w:rsidR="001E72F0" w:rsidRPr="001463DF" w:rsidTr="00BF0592">
        <w:trPr>
          <w:cantSplit/>
          <w:jc w:val="center"/>
        </w:trPr>
        <w:tc>
          <w:tcPr>
            <w:tcW w:w="636" w:type="dxa"/>
          </w:tcPr>
          <w:p w:rsidR="001E72F0" w:rsidRPr="001463DF" w:rsidRDefault="001E72F0">
            <w:pPr>
              <w:rPr>
                <w:sz w:val="16"/>
                <w:szCs w:val="16"/>
              </w:rPr>
            </w:pPr>
            <w:r w:rsidRPr="001463DF">
              <w:rPr>
                <w:sz w:val="16"/>
                <w:szCs w:val="16"/>
              </w:rPr>
              <w:t>WY</w:t>
            </w:r>
          </w:p>
        </w:tc>
        <w:tc>
          <w:tcPr>
            <w:tcW w:w="2058" w:type="dxa"/>
          </w:tcPr>
          <w:p w:rsidR="001E72F0" w:rsidRPr="001463DF" w:rsidRDefault="001E72F0">
            <w:pPr>
              <w:rPr>
                <w:sz w:val="16"/>
                <w:szCs w:val="16"/>
              </w:rPr>
            </w:pPr>
            <w:r w:rsidRPr="001463DF">
              <w:rPr>
                <w:sz w:val="16"/>
                <w:szCs w:val="16"/>
              </w:rPr>
              <w:t>Wyoming Department of Education</w:t>
            </w:r>
          </w:p>
        </w:tc>
        <w:tc>
          <w:tcPr>
            <w:tcW w:w="2029" w:type="dxa"/>
          </w:tcPr>
          <w:p w:rsidR="001E72F0" w:rsidRPr="001463DF" w:rsidRDefault="001E72F0" w:rsidP="005543E2">
            <w:pPr>
              <w:rPr>
                <w:sz w:val="16"/>
                <w:szCs w:val="16"/>
              </w:rPr>
            </w:pPr>
            <w:r w:rsidRPr="001463DF">
              <w:rPr>
                <w:sz w:val="16"/>
                <w:szCs w:val="16"/>
              </w:rPr>
              <w:t>W.S. 21-2-401 et seq.</w:t>
            </w:r>
          </w:p>
          <w:p w:rsidR="001E72F0" w:rsidRPr="001463DF" w:rsidRDefault="001E72F0" w:rsidP="005543E2">
            <w:pPr>
              <w:rPr>
                <w:sz w:val="16"/>
                <w:szCs w:val="16"/>
              </w:rPr>
            </w:pPr>
          </w:p>
          <w:p w:rsidR="001E72F0" w:rsidRPr="001463DF" w:rsidRDefault="001E72F0" w:rsidP="00D807A4">
            <w:pPr>
              <w:rPr>
                <w:sz w:val="16"/>
                <w:szCs w:val="16"/>
                <w:highlight w:val="yellow"/>
              </w:rPr>
            </w:pPr>
            <w:r w:rsidRPr="001463DF">
              <w:rPr>
                <w:sz w:val="16"/>
                <w:szCs w:val="16"/>
              </w:rPr>
              <w:t>Wyoming Department of Education Rules and Regulations Chap. 1</w:t>
            </w:r>
          </w:p>
        </w:tc>
        <w:tc>
          <w:tcPr>
            <w:tcW w:w="1323" w:type="dxa"/>
          </w:tcPr>
          <w:p w:rsidR="001E72F0" w:rsidRPr="001463DF" w:rsidRDefault="001E72F0" w:rsidP="001E72F0">
            <w:pPr>
              <w:jc w:val="center"/>
              <w:rPr>
                <w:sz w:val="16"/>
                <w:szCs w:val="16"/>
              </w:rPr>
            </w:pPr>
            <w:r>
              <w:rPr>
                <w:sz w:val="16"/>
                <w:szCs w:val="16"/>
              </w:rPr>
              <w:t>NA</w:t>
            </w:r>
          </w:p>
        </w:tc>
        <w:tc>
          <w:tcPr>
            <w:tcW w:w="967" w:type="dxa"/>
          </w:tcPr>
          <w:p w:rsidR="001E72F0" w:rsidRPr="001463DF" w:rsidRDefault="001E72F0" w:rsidP="001E72F0">
            <w:pPr>
              <w:jc w:val="center"/>
              <w:rPr>
                <w:sz w:val="16"/>
                <w:szCs w:val="16"/>
              </w:rPr>
            </w:pPr>
            <w:r>
              <w:rPr>
                <w:sz w:val="16"/>
                <w:szCs w:val="16"/>
              </w:rPr>
              <w:t>NA</w:t>
            </w:r>
          </w:p>
        </w:tc>
        <w:tc>
          <w:tcPr>
            <w:tcW w:w="1544" w:type="dxa"/>
          </w:tcPr>
          <w:p w:rsidR="001E72F0" w:rsidRPr="001463DF" w:rsidRDefault="001E72F0" w:rsidP="001E72F0">
            <w:pPr>
              <w:jc w:val="center"/>
              <w:rPr>
                <w:sz w:val="16"/>
                <w:szCs w:val="16"/>
              </w:rPr>
            </w:pPr>
            <w:r>
              <w:rPr>
                <w:sz w:val="16"/>
                <w:szCs w:val="16"/>
              </w:rPr>
              <w:t>NA</w:t>
            </w:r>
          </w:p>
        </w:tc>
        <w:tc>
          <w:tcPr>
            <w:tcW w:w="1402" w:type="dxa"/>
          </w:tcPr>
          <w:p w:rsidR="001E72F0" w:rsidRPr="001E72F0" w:rsidRDefault="001E72F0" w:rsidP="001E72F0">
            <w:pPr>
              <w:autoSpaceDE w:val="0"/>
              <w:autoSpaceDN w:val="0"/>
              <w:adjustRightInd w:val="0"/>
              <w:rPr>
                <w:rFonts w:cs="MSTT31c65c"/>
                <w:sz w:val="16"/>
                <w:szCs w:val="16"/>
              </w:rPr>
            </w:pPr>
            <w:r>
              <w:rPr>
                <w:rFonts w:cs="MSTT31c65c"/>
                <w:sz w:val="16"/>
                <w:szCs w:val="16"/>
              </w:rPr>
              <w:t>E</w:t>
            </w:r>
            <w:r w:rsidRPr="001E72F0">
              <w:rPr>
                <w:rFonts w:cs="MSTT31c65c"/>
                <w:sz w:val="16"/>
                <w:szCs w:val="16"/>
              </w:rPr>
              <w:t>ducation and experience qualifications of instructional</w:t>
            </w:r>
          </w:p>
          <w:p w:rsidR="001E72F0" w:rsidRPr="001E72F0" w:rsidRDefault="001E72F0" w:rsidP="001E72F0">
            <w:pPr>
              <w:autoSpaceDE w:val="0"/>
              <w:autoSpaceDN w:val="0"/>
              <w:adjustRightInd w:val="0"/>
              <w:rPr>
                <w:rFonts w:cs="MSTT31c65c"/>
                <w:sz w:val="16"/>
                <w:szCs w:val="16"/>
              </w:rPr>
            </w:pPr>
            <w:r w:rsidRPr="001E72F0">
              <w:rPr>
                <w:rFonts w:cs="MSTT31c65c"/>
                <w:sz w:val="16"/>
                <w:szCs w:val="16"/>
              </w:rPr>
              <w:t>staff are such as will insure that students will receive educational services consistent with the 1-4</w:t>
            </w:r>
          </w:p>
          <w:p w:rsidR="001E72F0" w:rsidRPr="001463DF" w:rsidRDefault="001E72F0" w:rsidP="001E72F0">
            <w:pPr>
              <w:rPr>
                <w:sz w:val="16"/>
                <w:szCs w:val="16"/>
              </w:rPr>
            </w:pPr>
            <w:r w:rsidRPr="001E72F0">
              <w:rPr>
                <w:rFonts w:cs="MSTT31c65c"/>
                <w:sz w:val="16"/>
                <w:szCs w:val="16"/>
              </w:rPr>
              <w:t>stated objectives for which the educational services were offered.</w:t>
            </w:r>
          </w:p>
        </w:tc>
        <w:tc>
          <w:tcPr>
            <w:tcW w:w="1507" w:type="dxa"/>
          </w:tcPr>
          <w:p w:rsidR="001E72F0" w:rsidRDefault="001E72F0" w:rsidP="001E72F0">
            <w:pPr>
              <w:jc w:val="center"/>
            </w:pPr>
            <w:r w:rsidRPr="00FA37D9">
              <w:rPr>
                <w:sz w:val="16"/>
                <w:szCs w:val="16"/>
              </w:rPr>
              <w:t>NA</w:t>
            </w:r>
          </w:p>
        </w:tc>
        <w:tc>
          <w:tcPr>
            <w:tcW w:w="1292" w:type="dxa"/>
          </w:tcPr>
          <w:p w:rsidR="001E72F0" w:rsidRDefault="001E72F0" w:rsidP="001E72F0">
            <w:pPr>
              <w:jc w:val="center"/>
            </w:pPr>
            <w:r w:rsidRPr="00FA37D9">
              <w:rPr>
                <w:sz w:val="16"/>
                <w:szCs w:val="16"/>
              </w:rPr>
              <w:t>NA</w:t>
            </w:r>
          </w:p>
        </w:tc>
        <w:tc>
          <w:tcPr>
            <w:tcW w:w="1129" w:type="dxa"/>
            <w:gridSpan w:val="2"/>
          </w:tcPr>
          <w:p w:rsidR="001E72F0" w:rsidRDefault="001E72F0" w:rsidP="001E72F0">
            <w:pPr>
              <w:jc w:val="center"/>
            </w:pPr>
            <w:r w:rsidRPr="00FA37D9">
              <w:rPr>
                <w:sz w:val="16"/>
                <w:szCs w:val="16"/>
              </w:rPr>
              <w:t>NA</w:t>
            </w:r>
          </w:p>
        </w:tc>
        <w:tc>
          <w:tcPr>
            <w:tcW w:w="1123" w:type="dxa"/>
          </w:tcPr>
          <w:p w:rsidR="001E72F0" w:rsidRDefault="001E72F0" w:rsidP="001E72F0">
            <w:pPr>
              <w:jc w:val="center"/>
            </w:pPr>
            <w:r w:rsidRPr="00FA37D9">
              <w:rPr>
                <w:sz w:val="16"/>
                <w:szCs w:val="16"/>
              </w:rPr>
              <w:t>NA</w:t>
            </w:r>
          </w:p>
        </w:tc>
        <w:tc>
          <w:tcPr>
            <w:tcW w:w="1297" w:type="dxa"/>
          </w:tcPr>
          <w:p w:rsidR="001E72F0" w:rsidRPr="001E72F0" w:rsidRDefault="001E72F0" w:rsidP="001E72F0">
            <w:pPr>
              <w:autoSpaceDE w:val="0"/>
              <w:autoSpaceDN w:val="0"/>
              <w:adjustRightInd w:val="0"/>
              <w:rPr>
                <w:rFonts w:cs="MSTT31c65c"/>
                <w:sz w:val="16"/>
                <w:szCs w:val="16"/>
              </w:rPr>
            </w:pPr>
            <w:r>
              <w:rPr>
                <w:rFonts w:cs="MSTT31c65c"/>
                <w:sz w:val="16"/>
                <w:szCs w:val="16"/>
              </w:rPr>
              <w:t>I</w:t>
            </w:r>
            <w:r w:rsidRPr="001E72F0">
              <w:rPr>
                <w:rFonts w:cs="MSTT31c65c"/>
                <w:sz w:val="16"/>
                <w:szCs w:val="16"/>
              </w:rPr>
              <w:t>nstructors have</w:t>
            </w:r>
          </w:p>
          <w:p w:rsidR="001E72F0" w:rsidRPr="001E72F0" w:rsidRDefault="001E72F0" w:rsidP="001E72F0">
            <w:pPr>
              <w:autoSpaceDE w:val="0"/>
              <w:autoSpaceDN w:val="0"/>
              <w:adjustRightInd w:val="0"/>
              <w:rPr>
                <w:rFonts w:cs="MSTT31c65c"/>
                <w:sz w:val="16"/>
                <w:szCs w:val="16"/>
              </w:rPr>
            </w:pPr>
            <w:r w:rsidRPr="001E72F0">
              <w:rPr>
                <w:rFonts w:cs="MSTT31c65c"/>
                <w:sz w:val="16"/>
                <w:szCs w:val="16"/>
              </w:rPr>
              <w:t>not been convicted of fraud, moral turpitude, or other felonies, nor participated in behavior which lead to</w:t>
            </w:r>
          </w:p>
          <w:p w:rsidR="001E72F0" w:rsidRPr="001463DF" w:rsidRDefault="001E72F0" w:rsidP="001E72F0">
            <w:pPr>
              <w:rPr>
                <w:sz w:val="16"/>
                <w:szCs w:val="16"/>
              </w:rPr>
            </w:pPr>
            <w:r w:rsidRPr="001E72F0">
              <w:rPr>
                <w:rFonts w:cs="MSTT31c65c"/>
                <w:sz w:val="16"/>
                <w:szCs w:val="16"/>
              </w:rPr>
              <w:t>revocation of the school</w:t>
            </w:r>
            <w:r>
              <w:rPr>
                <w:rFonts w:cs="MSTT31c65c"/>
                <w:sz w:val="16"/>
                <w:szCs w:val="16"/>
              </w:rPr>
              <w:t>’</w:t>
            </w:r>
            <w:r w:rsidRPr="001E72F0">
              <w:rPr>
                <w:rFonts w:cs="MSTT31c65c"/>
                <w:sz w:val="16"/>
                <w:szCs w:val="16"/>
              </w:rPr>
              <w:t>s license in another state or country.</w:t>
            </w:r>
          </w:p>
        </w:tc>
        <w:tc>
          <w:tcPr>
            <w:tcW w:w="1198" w:type="dxa"/>
          </w:tcPr>
          <w:p w:rsidR="001E72F0" w:rsidRDefault="001E72F0" w:rsidP="001E72F0">
            <w:pPr>
              <w:jc w:val="center"/>
            </w:pPr>
            <w:r w:rsidRPr="004E4BC1">
              <w:rPr>
                <w:sz w:val="16"/>
                <w:szCs w:val="16"/>
              </w:rPr>
              <w:t>NA</w:t>
            </w:r>
          </w:p>
        </w:tc>
        <w:tc>
          <w:tcPr>
            <w:tcW w:w="1114" w:type="dxa"/>
          </w:tcPr>
          <w:p w:rsidR="001E72F0" w:rsidRDefault="001E72F0" w:rsidP="001E72F0">
            <w:pPr>
              <w:jc w:val="center"/>
            </w:pPr>
            <w:r w:rsidRPr="004E4BC1">
              <w:rPr>
                <w:sz w:val="16"/>
                <w:szCs w:val="16"/>
              </w:rPr>
              <w:t>NA</w:t>
            </w:r>
          </w:p>
        </w:tc>
        <w:tc>
          <w:tcPr>
            <w:tcW w:w="1131" w:type="dxa"/>
          </w:tcPr>
          <w:p w:rsidR="001E72F0" w:rsidRDefault="001E72F0" w:rsidP="001E72F0">
            <w:pPr>
              <w:jc w:val="center"/>
            </w:pPr>
            <w:r w:rsidRPr="004E4BC1">
              <w:rPr>
                <w:sz w:val="16"/>
                <w:szCs w:val="16"/>
              </w:rPr>
              <w:t>NA</w:t>
            </w:r>
          </w:p>
        </w:tc>
      </w:tr>
      <w:tr w:rsidR="00193EA9" w:rsidRPr="001463DF" w:rsidTr="00BF0592">
        <w:trPr>
          <w:cantSplit/>
          <w:trHeight w:val="1412"/>
          <w:jc w:val="center"/>
        </w:trPr>
        <w:tc>
          <w:tcPr>
            <w:tcW w:w="636" w:type="dxa"/>
          </w:tcPr>
          <w:p w:rsidR="00193EA9" w:rsidRPr="001463DF" w:rsidRDefault="00193EA9">
            <w:pPr>
              <w:rPr>
                <w:sz w:val="16"/>
                <w:szCs w:val="16"/>
              </w:rPr>
            </w:pPr>
            <w:r w:rsidRPr="001463DF">
              <w:rPr>
                <w:sz w:val="16"/>
                <w:szCs w:val="16"/>
              </w:rPr>
              <w:t>WV</w:t>
            </w:r>
          </w:p>
        </w:tc>
        <w:tc>
          <w:tcPr>
            <w:tcW w:w="2058" w:type="dxa"/>
          </w:tcPr>
          <w:p w:rsidR="00193EA9" w:rsidRPr="001463DF" w:rsidRDefault="00193EA9" w:rsidP="006535A2">
            <w:pPr>
              <w:rPr>
                <w:sz w:val="16"/>
                <w:szCs w:val="16"/>
              </w:rPr>
            </w:pPr>
            <w:r w:rsidRPr="001463DF">
              <w:rPr>
                <w:sz w:val="16"/>
                <w:szCs w:val="16"/>
              </w:rPr>
              <w:t>Community and Technical College System (CTCS)</w:t>
            </w:r>
          </w:p>
        </w:tc>
        <w:tc>
          <w:tcPr>
            <w:tcW w:w="2029" w:type="dxa"/>
          </w:tcPr>
          <w:p w:rsidR="00193EA9" w:rsidRPr="001463DF" w:rsidRDefault="00193EA9" w:rsidP="00486709">
            <w:pPr>
              <w:rPr>
                <w:rFonts w:cs="Arial"/>
                <w:sz w:val="16"/>
                <w:szCs w:val="16"/>
              </w:rPr>
            </w:pPr>
            <w:r w:rsidRPr="001463DF">
              <w:rPr>
                <w:rFonts w:cs="Arial"/>
                <w:sz w:val="16"/>
                <w:szCs w:val="16"/>
              </w:rPr>
              <w:t xml:space="preserve">Code of WV Chap. 18B, Art. 2B, Sec. 9 </w:t>
            </w:r>
          </w:p>
          <w:p w:rsidR="00193EA9" w:rsidRPr="001463DF" w:rsidRDefault="00193EA9" w:rsidP="00486709">
            <w:pPr>
              <w:rPr>
                <w:rFonts w:cs="Arial"/>
                <w:color w:val="000000"/>
                <w:sz w:val="16"/>
                <w:szCs w:val="16"/>
              </w:rPr>
            </w:pPr>
          </w:p>
          <w:p w:rsidR="00193EA9" w:rsidRPr="00193EA9" w:rsidRDefault="00193EA9" w:rsidP="00486709">
            <w:pPr>
              <w:rPr>
                <w:sz w:val="16"/>
                <w:szCs w:val="16"/>
              </w:rPr>
            </w:pPr>
            <w:r w:rsidRPr="00193EA9">
              <w:rPr>
                <w:rFonts w:cs="Arial"/>
                <w:b/>
                <w:color w:val="000000"/>
                <w:sz w:val="16"/>
                <w:szCs w:val="16"/>
              </w:rPr>
              <w:t xml:space="preserve"> </w:t>
            </w:r>
            <w:r w:rsidRPr="00193EA9">
              <w:rPr>
                <w:rFonts w:cs="Arial"/>
                <w:color w:val="000000"/>
                <w:sz w:val="16"/>
                <w:szCs w:val="16"/>
              </w:rPr>
              <w:t xml:space="preserve">Title 135 </w:t>
            </w:r>
            <w:r w:rsidRPr="00193EA9">
              <w:rPr>
                <w:rFonts w:cs="Arial"/>
                <w:bCs/>
                <w:color w:val="000000"/>
                <w:sz w:val="16"/>
                <w:szCs w:val="16"/>
              </w:rPr>
              <w:t xml:space="preserve"> Legislative Rule Series 35  </w:t>
            </w:r>
          </w:p>
        </w:tc>
        <w:tc>
          <w:tcPr>
            <w:tcW w:w="1323" w:type="dxa"/>
          </w:tcPr>
          <w:p w:rsidR="00193EA9" w:rsidRDefault="00193EA9" w:rsidP="00486709">
            <w:pPr>
              <w:rPr>
                <w:rFonts w:cs="Arial"/>
                <w:sz w:val="16"/>
                <w:szCs w:val="16"/>
              </w:rPr>
            </w:pPr>
            <w:r>
              <w:rPr>
                <w:rFonts w:cs="Arial"/>
                <w:sz w:val="16"/>
                <w:szCs w:val="16"/>
              </w:rPr>
              <w:t>Yes</w:t>
            </w:r>
          </w:p>
          <w:p w:rsidR="00193EA9" w:rsidRPr="001463DF" w:rsidRDefault="00193EA9" w:rsidP="00486709">
            <w:pPr>
              <w:rPr>
                <w:rFonts w:cs="Arial"/>
                <w:sz w:val="16"/>
                <w:szCs w:val="16"/>
              </w:rPr>
            </w:pPr>
            <w:r>
              <w:rPr>
                <w:rFonts w:cs="Arial"/>
                <w:sz w:val="16"/>
                <w:szCs w:val="16"/>
              </w:rPr>
              <w:t xml:space="preserve">School must demonstrate that personnel are in place capable of delivering curriculum </w:t>
            </w:r>
          </w:p>
        </w:tc>
        <w:tc>
          <w:tcPr>
            <w:tcW w:w="967" w:type="dxa"/>
          </w:tcPr>
          <w:p w:rsidR="00193EA9" w:rsidRPr="00193EA9" w:rsidRDefault="00193EA9" w:rsidP="00486709">
            <w:pPr>
              <w:rPr>
                <w:rFonts w:cs="Arial"/>
                <w:sz w:val="16"/>
                <w:szCs w:val="16"/>
              </w:rPr>
            </w:pPr>
            <w:r w:rsidRPr="00193EA9">
              <w:rPr>
                <w:rFonts w:cs="Arial"/>
                <w:sz w:val="16"/>
                <w:szCs w:val="16"/>
              </w:rPr>
              <w:t>NA</w:t>
            </w:r>
          </w:p>
          <w:p w:rsidR="00193EA9" w:rsidRPr="00193EA9" w:rsidRDefault="00193EA9" w:rsidP="00486709">
            <w:pPr>
              <w:rPr>
                <w:rFonts w:cs="Arial"/>
                <w:sz w:val="16"/>
                <w:szCs w:val="16"/>
              </w:rPr>
            </w:pPr>
          </w:p>
        </w:tc>
        <w:tc>
          <w:tcPr>
            <w:tcW w:w="1544" w:type="dxa"/>
          </w:tcPr>
          <w:p w:rsidR="00193EA9" w:rsidRPr="00193EA9" w:rsidRDefault="00193EA9">
            <w:pPr>
              <w:rPr>
                <w:sz w:val="16"/>
                <w:szCs w:val="16"/>
              </w:rPr>
            </w:pPr>
            <w:r w:rsidRPr="00193EA9">
              <w:rPr>
                <w:sz w:val="16"/>
                <w:szCs w:val="16"/>
              </w:rPr>
              <w:t>NA</w:t>
            </w:r>
          </w:p>
        </w:tc>
        <w:tc>
          <w:tcPr>
            <w:tcW w:w="1402" w:type="dxa"/>
          </w:tcPr>
          <w:p w:rsidR="00193EA9" w:rsidRPr="00193EA9" w:rsidRDefault="00193EA9">
            <w:pPr>
              <w:rPr>
                <w:sz w:val="16"/>
                <w:szCs w:val="16"/>
              </w:rPr>
            </w:pPr>
            <w:r w:rsidRPr="00193EA9">
              <w:rPr>
                <w:sz w:val="16"/>
                <w:szCs w:val="16"/>
              </w:rPr>
              <w:t>NA</w:t>
            </w:r>
          </w:p>
        </w:tc>
        <w:tc>
          <w:tcPr>
            <w:tcW w:w="1507" w:type="dxa"/>
          </w:tcPr>
          <w:p w:rsidR="00193EA9" w:rsidRPr="00193EA9" w:rsidRDefault="00193EA9">
            <w:pPr>
              <w:rPr>
                <w:sz w:val="16"/>
                <w:szCs w:val="16"/>
              </w:rPr>
            </w:pPr>
            <w:r w:rsidRPr="00193EA9">
              <w:rPr>
                <w:sz w:val="16"/>
                <w:szCs w:val="16"/>
              </w:rPr>
              <w:t>NA</w:t>
            </w:r>
          </w:p>
        </w:tc>
        <w:tc>
          <w:tcPr>
            <w:tcW w:w="1292" w:type="dxa"/>
          </w:tcPr>
          <w:p w:rsidR="00193EA9" w:rsidRPr="00193EA9" w:rsidRDefault="00193EA9">
            <w:pPr>
              <w:rPr>
                <w:sz w:val="16"/>
                <w:szCs w:val="16"/>
              </w:rPr>
            </w:pPr>
            <w:r w:rsidRPr="00193EA9">
              <w:rPr>
                <w:sz w:val="16"/>
                <w:szCs w:val="16"/>
              </w:rPr>
              <w:t>NA</w:t>
            </w:r>
          </w:p>
        </w:tc>
        <w:tc>
          <w:tcPr>
            <w:tcW w:w="1129" w:type="dxa"/>
            <w:gridSpan w:val="2"/>
          </w:tcPr>
          <w:p w:rsidR="00193EA9" w:rsidRPr="00193EA9" w:rsidRDefault="00193EA9">
            <w:pPr>
              <w:rPr>
                <w:sz w:val="16"/>
                <w:szCs w:val="16"/>
              </w:rPr>
            </w:pPr>
            <w:r w:rsidRPr="00193EA9">
              <w:rPr>
                <w:sz w:val="16"/>
                <w:szCs w:val="16"/>
              </w:rPr>
              <w:t>NA</w:t>
            </w:r>
          </w:p>
        </w:tc>
        <w:tc>
          <w:tcPr>
            <w:tcW w:w="1123" w:type="dxa"/>
          </w:tcPr>
          <w:p w:rsidR="00193EA9" w:rsidRPr="00193EA9" w:rsidRDefault="00193EA9">
            <w:pPr>
              <w:rPr>
                <w:sz w:val="16"/>
                <w:szCs w:val="16"/>
              </w:rPr>
            </w:pPr>
            <w:r w:rsidRPr="00193EA9">
              <w:rPr>
                <w:sz w:val="16"/>
                <w:szCs w:val="16"/>
              </w:rPr>
              <w:t>NA</w:t>
            </w:r>
          </w:p>
        </w:tc>
        <w:tc>
          <w:tcPr>
            <w:tcW w:w="1297" w:type="dxa"/>
          </w:tcPr>
          <w:p w:rsidR="00193EA9" w:rsidRPr="00193EA9" w:rsidRDefault="00193EA9">
            <w:pPr>
              <w:rPr>
                <w:sz w:val="16"/>
                <w:szCs w:val="16"/>
              </w:rPr>
            </w:pPr>
            <w:r w:rsidRPr="00193EA9">
              <w:rPr>
                <w:sz w:val="16"/>
                <w:szCs w:val="16"/>
              </w:rPr>
              <w:t>NA</w:t>
            </w:r>
          </w:p>
        </w:tc>
        <w:tc>
          <w:tcPr>
            <w:tcW w:w="1198" w:type="dxa"/>
          </w:tcPr>
          <w:p w:rsidR="00193EA9" w:rsidRPr="00193EA9" w:rsidRDefault="00193EA9">
            <w:pPr>
              <w:rPr>
                <w:sz w:val="16"/>
                <w:szCs w:val="16"/>
              </w:rPr>
            </w:pPr>
            <w:r w:rsidRPr="00193EA9">
              <w:rPr>
                <w:sz w:val="16"/>
                <w:szCs w:val="16"/>
              </w:rPr>
              <w:t>NA</w:t>
            </w:r>
          </w:p>
        </w:tc>
        <w:tc>
          <w:tcPr>
            <w:tcW w:w="1114" w:type="dxa"/>
          </w:tcPr>
          <w:p w:rsidR="00193EA9" w:rsidRPr="00193EA9" w:rsidRDefault="00193EA9">
            <w:pPr>
              <w:rPr>
                <w:sz w:val="16"/>
                <w:szCs w:val="16"/>
              </w:rPr>
            </w:pPr>
            <w:r w:rsidRPr="00193EA9">
              <w:rPr>
                <w:sz w:val="16"/>
                <w:szCs w:val="16"/>
              </w:rPr>
              <w:t>NA</w:t>
            </w:r>
          </w:p>
        </w:tc>
        <w:tc>
          <w:tcPr>
            <w:tcW w:w="1131" w:type="dxa"/>
          </w:tcPr>
          <w:p w:rsidR="00193EA9" w:rsidRPr="00193EA9" w:rsidRDefault="00193EA9">
            <w:pPr>
              <w:rPr>
                <w:sz w:val="16"/>
                <w:szCs w:val="16"/>
              </w:rPr>
            </w:pPr>
            <w:r w:rsidRPr="00193EA9">
              <w:rPr>
                <w:sz w:val="16"/>
                <w:szCs w:val="16"/>
              </w:rPr>
              <w:t>NA</w:t>
            </w:r>
          </w:p>
        </w:tc>
      </w:tr>
    </w:tbl>
    <w:p w:rsidR="005543E2" w:rsidRPr="001463DF" w:rsidRDefault="005543E2" w:rsidP="00856F85">
      <w:pPr>
        <w:rPr>
          <w:sz w:val="16"/>
          <w:szCs w:val="16"/>
        </w:rPr>
      </w:pPr>
    </w:p>
    <w:sectPr w:rsidR="005543E2" w:rsidRPr="001463DF" w:rsidSect="00497BA2">
      <w:headerReference w:type="default" r:id="rId9"/>
      <w:footerReference w:type="even" r:id="rId10"/>
      <w:footerReference w:type="default" r:id="rId11"/>
      <w:pgSz w:w="24480" w:h="15840" w:orient="landscape" w:code="3"/>
      <w:pgMar w:top="1440" w:right="864" w:bottom="1440" w:left="864"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298" w:rsidRDefault="004B5298" w:rsidP="005D6F9B">
      <w:pPr>
        <w:spacing w:after="0" w:line="240" w:lineRule="auto"/>
      </w:pPr>
      <w:r>
        <w:separator/>
      </w:r>
    </w:p>
  </w:endnote>
  <w:endnote w:type="continuationSeparator" w:id="0">
    <w:p w:rsidR="004B5298" w:rsidRDefault="004B5298" w:rsidP="005D6F9B">
      <w:pPr>
        <w:spacing w:after="0" w:line="240" w:lineRule="auto"/>
      </w:pPr>
      <w:r>
        <w:continuationSeparator/>
      </w:r>
    </w:p>
  </w:endnote>
  <w:endnote w:id="1">
    <w:p w:rsidR="004B5298" w:rsidRDefault="004B5298">
      <w:pPr>
        <w:pStyle w:val="EndnoteText"/>
      </w:pPr>
      <w:r>
        <w:rPr>
          <w:rStyle w:val="EndnoteReference"/>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imesNewRomanPSMT-Identity-H">
    <w:panose1 w:val="00000000000000000000"/>
    <w:charset w:val="00"/>
    <w:family w:val="auto"/>
    <w:notTrueType/>
    <w:pitch w:val="default"/>
    <w:sig w:usb0="00000003" w:usb1="00000000" w:usb2="00000000" w:usb3="00000000" w:csb0="00000001" w:csb1="00000000"/>
  </w:font>
  <w:font w:name="CgTimes">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GMIAJG+TimesNewRoman,Bold">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STT31c65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92" w:rsidRDefault="00BF0592" w:rsidP="00BD2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0592" w:rsidRDefault="00BF0592" w:rsidP="00BF05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92" w:rsidRDefault="00BF0592" w:rsidP="00BD2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2BD3">
      <w:rPr>
        <w:rStyle w:val="PageNumber"/>
        <w:noProof/>
      </w:rPr>
      <w:t>2</w:t>
    </w:r>
    <w:r>
      <w:rPr>
        <w:rStyle w:val="PageNumber"/>
      </w:rPr>
      <w:fldChar w:fldCharType="end"/>
    </w:r>
  </w:p>
  <w:p w:rsidR="00BF0592" w:rsidRDefault="00BD2BD3" w:rsidP="00BF0592">
    <w:pPr>
      <w:pStyle w:val="Footer"/>
      <w:ind w:right="360"/>
    </w:pPr>
    <w:r>
      <w:t>May 19,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298" w:rsidRDefault="004B5298" w:rsidP="005D6F9B">
      <w:pPr>
        <w:spacing w:after="0" w:line="240" w:lineRule="auto"/>
      </w:pPr>
      <w:r>
        <w:separator/>
      </w:r>
    </w:p>
  </w:footnote>
  <w:footnote w:type="continuationSeparator" w:id="0">
    <w:p w:rsidR="004B5298" w:rsidRDefault="004B5298" w:rsidP="005D6F9B">
      <w:pPr>
        <w:spacing w:after="0" w:line="240" w:lineRule="auto"/>
      </w:pPr>
      <w:r>
        <w:continuationSeparator/>
      </w:r>
    </w:p>
  </w:footnote>
  <w:footnote w:id="1">
    <w:p w:rsidR="004B5298" w:rsidRPr="00A83199" w:rsidRDefault="004B5298" w:rsidP="00C15B2F">
      <w:pPr>
        <w:pStyle w:val="Default"/>
        <w:rPr>
          <w:sz w:val="16"/>
          <w:szCs w:val="16"/>
        </w:rPr>
      </w:pPr>
      <w:r w:rsidRPr="00A83199">
        <w:rPr>
          <w:rStyle w:val="FootnoteReference"/>
          <w:sz w:val="16"/>
          <w:szCs w:val="16"/>
        </w:rPr>
        <w:footnoteRef/>
      </w:r>
      <w:r w:rsidRPr="00A83199">
        <w:rPr>
          <w:sz w:val="16"/>
          <w:szCs w:val="16"/>
        </w:rPr>
        <w:t xml:space="preserve"> (1) Five hours shall cover techniques of instruction including: qualities of a competent instructor, the learning process, methods of teaching, development of efficient teaching habits, demonstration teaching, the use of instruction material and training aids, course preparation, lesson plans, testing and evaluation, and the duration and frequency of lessons. </w:t>
      </w:r>
    </w:p>
    <w:p w:rsidR="004B5298" w:rsidRPr="00A83199" w:rsidRDefault="004B5298" w:rsidP="00C15B2F">
      <w:pPr>
        <w:pStyle w:val="Default"/>
        <w:rPr>
          <w:sz w:val="16"/>
          <w:szCs w:val="16"/>
        </w:rPr>
      </w:pPr>
      <w:r w:rsidRPr="00A83199">
        <w:rPr>
          <w:sz w:val="16"/>
          <w:szCs w:val="16"/>
        </w:rPr>
        <w:t xml:space="preserve">(2) Two hours shall cover personality factors affecting the driver and pedestrian including: natural abilities; senses; mind and nerves; bones and muscles; knowledge of vehicle, road, traffic, and self; attitudes and emotions; reaction time; and reactions to alcohol, carbon monoxide, over-the-counter drugs, prescription drugs, illegal drugs, heart ailments, epilepsy, diabetes, insanity, exhaustion, tension, and monotony. </w:t>
      </w:r>
    </w:p>
    <w:p w:rsidR="004B5298" w:rsidRPr="00A83199" w:rsidRDefault="004B5298" w:rsidP="00C15B2F">
      <w:pPr>
        <w:pStyle w:val="Default"/>
        <w:rPr>
          <w:sz w:val="16"/>
          <w:szCs w:val="16"/>
        </w:rPr>
      </w:pPr>
      <w:r w:rsidRPr="00A83199">
        <w:rPr>
          <w:sz w:val="16"/>
          <w:szCs w:val="16"/>
        </w:rPr>
        <w:t xml:space="preserve">(3) Six hours shall cover state laws as located in the Texas Motor Vehicle Law book relating to the operation of motor vehicles including: driver's license, vehicle registration, certificate of title, operation of vehicles, uniform act, miscellaneous offenses, and safety responsibility. </w:t>
      </w:r>
    </w:p>
    <w:p w:rsidR="004B5298" w:rsidRPr="00A83199" w:rsidRDefault="004B5298" w:rsidP="00C15B2F">
      <w:pPr>
        <w:pStyle w:val="Default"/>
        <w:rPr>
          <w:sz w:val="16"/>
          <w:szCs w:val="16"/>
        </w:rPr>
      </w:pPr>
      <w:r w:rsidRPr="00A83199">
        <w:rPr>
          <w:sz w:val="16"/>
          <w:szCs w:val="16"/>
        </w:rPr>
        <w:t xml:space="preserve">(4) Eight hours shall cover driving procedures including: handling--city, rural, night, mountain, and freeway driving; fog, rain, sandstorms, and other hazardous weather conditions; road hazards and recovery procedures for slick roads; blowout hazards and running off the road; traffic signs, markings, and signals; use of rearview mirrors; vehicle braking and stopping distances; following distances; right-of-way, when and how to yield it; vehicle acceleration and deceleration; yielding right-of-way to emergency vehicles; driver signals; proper passing procedures; procedures and problems for passing on two and three-lane roadways; and super-size motorized equipment. </w:t>
      </w:r>
    </w:p>
    <w:p w:rsidR="004B5298" w:rsidRPr="00A83199" w:rsidRDefault="004B5298" w:rsidP="00C15B2F">
      <w:pPr>
        <w:pStyle w:val="Default"/>
        <w:rPr>
          <w:sz w:val="16"/>
          <w:szCs w:val="16"/>
        </w:rPr>
      </w:pPr>
      <w:r w:rsidRPr="00A83199">
        <w:rPr>
          <w:sz w:val="16"/>
          <w:szCs w:val="16"/>
        </w:rPr>
        <w:t xml:space="preserve">(5) Three hours shall cover physical forces affecting the motor vehicle in motion including: forces of gravity; friction; acceleration, mass, and force; inertia and centrifugal force; kinetic energy and momentum; kinetic energy and braking; and horsepower and acceleration. </w:t>
      </w:r>
    </w:p>
    <w:p w:rsidR="004B5298" w:rsidRPr="00A83199" w:rsidRDefault="004B5298" w:rsidP="00C15B2F">
      <w:pPr>
        <w:pStyle w:val="Default"/>
        <w:rPr>
          <w:sz w:val="16"/>
          <w:szCs w:val="16"/>
        </w:rPr>
      </w:pPr>
      <w:r w:rsidRPr="00A83199">
        <w:rPr>
          <w:sz w:val="16"/>
          <w:szCs w:val="16"/>
        </w:rPr>
        <w:t xml:space="preserve">(6) Two hours shall cover highway characteristics including: primary, secondary, expressway, freeway, farm or ranch road, two-way two-lane, two-way three-lane, two-way multilane, two-way multilane divided, one-way multilane, parking, and traffic controls. Traffic control topics consist of the following: </w:t>
      </w:r>
    </w:p>
    <w:p w:rsidR="004B5298" w:rsidRPr="00A83199" w:rsidRDefault="004B5298" w:rsidP="00C15B2F">
      <w:pPr>
        <w:pStyle w:val="Default"/>
        <w:rPr>
          <w:sz w:val="16"/>
          <w:szCs w:val="16"/>
        </w:rPr>
      </w:pPr>
      <w:r w:rsidRPr="00A83199">
        <w:rPr>
          <w:sz w:val="16"/>
          <w:szCs w:val="16"/>
        </w:rPr>
        <w:t xml:space="preserve">(A) sign topics including shape, color, location and importance; </w:t>
      </w:r>
    </w:p>
    <w:p w:rsidR="004B5298" w:rsidRPr="00A83199" w:rsidRDefault="004B5298" w:rsidP="00C15B2F">
      <w:pPr>
        <w:pStyle w:val="Default"/>
        <w:rPr>
          <w:sz w:val="16"/>
          <w:szCs w:val="16"/>
        </w:rPr>
      </w:pPr>
      <w:r w:rsidRPr="00A83199">
        <w:rPr>
          <w:sz w:val="16"/>
          <w:szCs w:val="16"/>
        </w:rPr>
        <w:t xml:space="preserve">(B) traffic marking topics including center and lane lines, no passing zone, transition markings, turn lane marking, stop lines, crosswalk lines, etc.; and </w:t>
      </w:r>
    </w:p>
    <w:p w:rsidR="004B5298" w:rsidRPr="00A83199" w:rsidRDefault="004B5298" w:rsidP="00C15B2F">
      <w:pPr>
        <w:pStyle w:val="Default"/>
        <w:rPr>
          <w:sz w:val="16"/>
          <w:szCs w:val="16"/>
        </w:rPr>
      </w:pPr>
      <w:r w:rsidRPr="00A83199">
        <w:rPr>
          <w:sz w:val="16"/>
          <w:szCs w:val="16"/>
        </w:rPr>
        <w:t xml:space="preserve">(C) signal topics including classification, location, type, timing. </w:t>
      </w:r>
    </w:p>
    <w:p w:rsidR="004B5298" w:rsidRPr="00A83199" w:rsidRDefault="004B5298" w:rsidP="00C15B2F">
      <w:pPr>
        <w:pStyle w:val="FootnoteText"/>
        <w:rPr>
          <w:sz w:val="16"/>
          <w:szCs w:val="16"/>
        </w:rPr>
      </w:pPr>
      <w:r w:rsidRPr="00A83199">
        <w:rPr>
          <w:sz w:val="16"/>
          <w:szCs w:val="16"/>
        </w:rPr>
        <w:t>(7) Two hours shall cover automobile systems and maintenance including: electrical system--generator, alternator, battery, lighting, and electric-powered equipment; cooling system--lubrication and fuel systems; power train--engine, transmission, and differential; brake system--wheels and tires, caster, camber, toe-in, balance, inflation, tire condition, and care; exhaust system; instruments and gauges; compartment adjustments--seat, ventilation, mirrors, headrests, seat belts, and shoulder harness; starting the engine and warm-up procedures; safety devices--door locks, headrests; and miscellaneous features--windshield wipers, heater, and defroster.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A2" w:rsidRPr="00497BA2" w:rsidRDefault="00497BA2" w:rsidP="00497BA2">
    <w:pPr>
      <w:jc w:val="center"/>
      <w:rPr>
        <w:b/>
        <w:sz w:val="18"/>
        <w:szCs w:val="18"/>
      </w:rPr>
    </w:pPr>
    <w:r w:rsidRPr="00497BA2">
      <w:rPr>
        <w:b/>
        <w:sz w:val="18"/>
        <w:szCs w:val="18"/>
      </w:rPr>
      <w:t xml:space="preserve">WHAT IS CONTAINED IN THIS DOCUMENT IS BASED ON OUR UNDERSTANDING OF STATUTES, REGULATIONS AND OTHER DOCUMENTS.  RESEARCH IS ON GOING FOR THOSE STATES FOR WHICH NO SUMMARY IS PROVIDED.  </w:t>
    </w:r>
    <w:r>
      <w:rPr>
        <w:b/>
        <w:sz w:val="18"/>
        <w:szCs w:val="18"/>
      </w:rPr>
      <w:br/>
    </w:r>
    <w:r w:rsidRPr="00497BA2">
      <w:rPr>
        <w:b/>
        <w:sz w:val="18"/>
        <w:szCs w:val="18"/>
      </w:rPr>
      <w:t>THIS DOCUMENT SHOULD NOT BE RELIED UPON FOR COMPLIANCE OR OTHER LEGAL PURPOSES.</w:t>
    </w:r>
  </w:p>
  <w:p w:rsidR="00497BA2" w:rsidRDefault="00497BA2">
    <w:pPr>
      <w:pStyle w:val="Header"/>
    </w:pPr>
  </w:p>
  <w:p w:rsidR="00497BA2" w:rsidRDefault="00497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E6326"/>
    <w:multiLevelType w:val="multilevel"/>
    <w:tmpl w:val="82C67C20"/>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F439B"/>
    <w:multiLevelType w:val="hybridMultilevel"/>
    <w:tmpl w:val="9EB2A5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754DE"/>
    <w:multiLevelType w:val="hybridMultilevel"/>
    <w:tmpl w:val="467C9A48"/>
    <w:lvl w:ilvl="0" w:tplc="91749988">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nsid w:val="18580CAC"/>
    <w:multiLevelType w:val="hybridMultilevel"/>
    <w:tmpl w:val="3F0891E0"/>
    <w:lvl w:ilvl="0" w:tplc="3DEE5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4607C"/>
    <w:multiLevelType w:val="hybridMultilevel"/>
    <w:tmpl w:val="775C6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2779E"/>
    <w:multiLevelType w:val="hybridMultilevel"/>
    <w:tmpl w:val="D6589F9C"/>
    <w:lvl w:ilvl="0" w:tplc="64A6C97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B1902"/>
    <w:multiLevelType w:val="hybridMultilevel"/>
    <w:tmpl w:val="2AB2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776C8"/>
    <w:multiLevelType w:val="hybridMultilevel"/>
    <w:tmpl w:val="8626C354"/>
    <w:lvl w:ilvl="0" w:tplc="E1AE8ED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E50548"/>
    <w:multiLevelType w:val="hybridMultilevel"/>
    <w:tmpl w:val="38BCE784"/>
    <w:lvl w:ilvl="0" w:tplc="1FBE143A">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212B66"/>
    <w:multiLevelType w:val="hybridMultilevel"/>
    <w:tmpl w:val="EC983B8A"/>
    <w:lvl w:ilvl="0" w:tplc="FECEAD9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4FC752DE"/>
    <w:multiLevelType w:val="singleLevel"/>
    <w:tmpl w:val="EFFE9C10"/>
    <w:lvl w:ilvl="0">
      <w:numFmt w:val="bullet"/>
      <w:lvlText w:val=""/>
      <w:lvlJc w:val="left"/>
      <w:pPr>
        <w:tabs>
          <w:tab w:val="num" w:pos="720"/>
        </w:tabs>
        <w:ind w:left="720" w:hanging="720"/>
      </w:pPr>
      <w:rPr>
        <w:rFonts w:ascii="Monotype Sorts" w:hAnsi="Monotype Sorts" w:hint="default"/>
        <w:sz w:val="44"/>
      </w:rPr>
    </w:lvl>
  </w:abstractNum>
  <w:abstractNum w:abstractNumId="11">
    <w:nsid w:val="53E54EA9"/>
    <w:multiLevelType w:val="hybridMultilevel"/>
    <w:tmpl w:val="5DE0E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BF58A5"/>
    <w:multiLevelType w:val="multilevel"/>
    <w:tmpl w:val="EC8C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31523C"/>
    <w:multiLevelType w:val="hybridMultilevel"/>
    <w:tmpl w:val="75CC98BC"/>
    <w:lvl w:ilvl="0" w:tplc="420C508C">
      <w:start w:val="1"/>
      <w:numFmt w:val="decimal"/>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4">
    <w:nsid w:val="748868C0"/>
    <w:multiLevelType w:val="hybridMultilevel"/>
    <w:tmpl w:val="7F566B38"/>
    <w:lvl w:ilvl="0" w:tplc="91749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971175"/>
    <w:multiLevelType w:val="hybridMultilevel"/>
    <w:tmpl w:val="DC52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B12BF5"/>
    <w:multiLevelType w:val="hybridMultilevel"/>
    <w:tmpl w:val="CABAD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5"/>
  </w:num>
  <w:num w:numId="4">
    <w:abstractNumId w:val="0"/>
  </w:num>
  <w:num w:numId="5">
    <w:abstractNumId w:val="7"/>
  </w:num>
  <w:num w:numId="6">
    <w:abstractNumId w:val="14"/>
  </w:num>
  <w:num w:numId="7">
    <w:abstractNumId w:val="1"/>
  </w:num>
  <w:num w:numId="8">
    <w:abstractNumId w:val="2"/>
  </w:num>
  <w:num w:numId="9">
    <w:abstractNumId w:val="3"/>
  </w:num>
  <w:num w:numId="10">
    <w:abstractNumId w:val="11"/>
  </w:num>
  <w:num w:numId="11">
    <w:abstractNumId w:val="4"/>
  </w:num>
  <w:num w:numId="12">
    <w:abstractNumId w:val="6"/>
  </w:num>
  <w:num w:numId="13">
    <w:abstractNumId w:val="16"/>
  </w:num>
  <w:num w:numId="14">
    <w:abstractNumId w:val="8"/>
  </w:num>
  <w:num w:numId="15">
    <w:abstractNumId w:val="13"/>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A"/>
    <w:rsid w:val="00003EAB"/>
    <w:rsid w:val="000078E9"/>
    <w:rsid w:val="000152EA"/>
    <w:rsid w:val="00021CD8"/>
    <w:rsid w:val="00026AD5"/>
    <w:rsid w:val="000335C0"/>
    <w:rsid w:val="000335D8"/>
    <w:rsid w:val="00033A79"/>
    <w:rsid w:val="00034D7F"/>
    <w:rsid w:val="0003502C"/>
    <w:rsid w:val="0004118A"/>
    <w:rsid w:val="00041685"/>
    <w:rsid w:val="000419FB"/>
    <w:rsid w:val="00042F83"/>
    <w:rsid w:val="00045705"/>
    <w:rsid w:val="000468B2"/>
    <w:rsid w:val="00046BC7"/>
    <w:rsid w:val="00051328"/>
    <w:rsid w:val="00053408"/>
    <w:rsid w:val="00053FCE"/>
    <w:rsid w:val="0005416C"/>
    <w:rsid w:val="00057690"/>
    <w:rsid w:val="00057B4C"/>
    <w:rsid w:val="0006005B"/>
    <w:rsid w:val="00061A92"/>
    <w:rsid w:val="0006581B"/>
    <w:rsid w:val="00066937"/>
    <w:rsid w:val="00071F4A"/>
    <w:rsid w:val="00081ECD"/>
    <w:rsid w:val="00083EA6"/>
    <w:rsid w:val="00091064"/>
    <w:rsid w:val="000925EE"/>
    <w:rsid w:val="00092F60"/>
    <w:rsid w:val="000A08FB"/>
    <w:rsid w:val="000A2B46"/>
    <w:rsid w:val="000A3B94"/>
    <w:rsid w:val="000A424C"/>
    <w:rsid w:val="000A5280"/>
    <w:rsid w:val="000B00C2"/>
    <w:rsid w:val="000B01A9"/>
    <w:rsid w:val="000B71CB"/>
    <w:rsid w:val="000C0B94"/>
    <w:rsid w:val="000C0E5D"/>
    <w:rsid w:val="000C1A24"/>
    <w:rsid w:val="000D0BE6"/>
    <w:rsid w:val="000D3E3A"/>
    <w:rsid w:val="000D44EC"/>
    <w:rsid w:val="000E0CA4"/>
    <w:rsid w:val="000E1C6C"/>
    <w:rsid w:val="000E24F1"/>
    <w:rsid w:val="000E37DB"/>
    <w:rsid w:val="000E3963"/>
    <w:rsid w:val="000F3FFD"/>
    <w:rsid w:val="000F548A"/>
    <w:rsid w:val="000F589C"/>
    <w:rsid w:val="000F6E86"/>
    <w:rsid w:val="00101A6E"/>
    <w:rsid w:val="001044D4"/>
    <w:rsid w:val="00111AE4"/>
    <w:rsid w:val="00113E60"/>
    <w:rsid w:val="00115648"/>
    <w:rsid w:val="00126A98"/>
    <w:rsid w:val="001374C3"/>
    <w:rsid w:val="00142177"/>
    <w:rsid w:val="001437CD"/>
    <w:rsid w:val="00144D27"/>
    <w:rsid w:val="001463DF"/>
    <w:rsid w:val="00147B8F"/>
    <w:rsid w:val="00150232"/>
    <w:rsid w:val="00150E1D"/>
    <w:rsid w:val="00152AF7"/>
    <w:rsid w:val="00154E76"/>
    <w:rsid w:val="0015612E"/>
    <w:rsid w:val="0016363F"/>
    <w:rsid w:val="00163BCE"/>
    <w:rsid w:val="0016717E"/>
    <w:rsid w:val="00170BA9"/>
    <w:rsid w:val="00171A00"/>
    <w:rsid w:val="00171E27"/>
    <w:rsid w:val="00174EB3"/>
    <w:rsid w:val="00176390"/>
    <w:rsid w:val="00182829"/>
    <w:rsid w:val="00183EC8"/>
    <w:rsid w:val="00183F76"/>
    <w:rsid w:val="00190480"/>
    <w:rsid w:val="001932EC"/>
    <w:rsid w:val="00193A25"/>
    <w:rsid w:val="00193EA9"/>
    <w:rsid w:val="001958E7"/>
    <w:rsid w:val="00195A93"/>
    <w:rsid w:val="00195AFA"/>
    <w:rsid w:val="001A0437"/>
    <w:rsid w:val="001A0C25"/>
    <w:rsid w:val="001A352D"/>
    <w:rsid w:val="001A45A0"/>
    <w:rsid w:val="001A7076"/>
    <w:rsid w:val="001B4892"/>
    <w:rsid w:val="001B719C"/>
    <w:rsid w:val="001C1548"/>
    <w:rsid w:val="001D3170"/>
    <w:rsid w:val="001D4773"/>
    <w:rsid w:val="001D5719"/>
    <w:rsid w:val="001D5FD8"/>
    <w:rsid w:val="001D6628"/>
    <w:rsid w:val="001E37C9"/>
    <w:rsid w:val="001E57E5"/>
    <w:rsid w:val="001E72F0"/>
    <w:rsid w:val="001F4111"/>
    <w:rsid w:val="001F41BC"/>
    <w:rsid w:val="001F55E7"/>
    <w:rsid w:val="001F744E"/>
    <w:rsid w:val="00202786"/>
    <w:rsid w:val="00204216"/>
    <w:rsid w:val="00211932"/>
    <w:rsid w:val="00224589"/>
    <w:rsid w:val="00232B87"/>
    <w:rsid w:val="00232C67"/>
    <w:rsid w:val="002334C1"/>
    <w:rsid w:val="00233DD1"/>
    <w:rsid w:val="00235F0C"/>
    <w:rsid w:val="00236540"/>
    <w:rsid w:val="00242305"/>
    <w:rsid w:val="0024708A"/>
    <w:rsid w:val="0024709C"/>
    <w:rsid w:val="00247394"/>
    <w:rsid w:val="00247BEB"/>
    <w:rsid w:val="00253EC8"/>
    <w:rsid w:val="00254175"/>
    <w:rsid w:val="00257CC7"/>
    <w:rsid w:val="00261086"/>
    <w:rsid w:val="0026374B"/>
    <w:rsid w:val="002658B0"/>
    <w:rsid w:val="002670C2"/>
    <w:rsid w:val="00270C00"/>
    <w:rsid w:val="0027355E"/>
    <w:rsid w:val="00286DF6"/>
    <w:rsid w:val="002908A3"/>
    <w:rsid w:val="0029402E"/>
    <w:rsid w:val="00296961"/>
    <w:rsid w:val="00297BC2"/>
    <w:rsid w:val="002A083B"/>
    <w:rsid w:val="002A2249"/>
    <w:rsid w:val="002A49AE"/>
    <w:rsid w:val="002A4A98"/>
    <w:rsid w:val="002B50A5"/>
    <w:rsid w:val="002B78A9"/>
    <w:rsid w:val="002C3EFA"/>
    <w:rsid w:val="002C5699"/>
    <w:rsid w:val="002D0113"/>
    <w:rsid w:val="002D7038"/>
    <w:rsid w:val="002E024E"/>
    <w:rsid w:val="002E4E4E"/>
    <w:rsid w:val="002E5BD1"/>
    <w:rsid w:val="002F028E"/>
    <w:rsid w:val="002F1DDC"/>
    <w:rsid w:val="002F3D88"/>
    <w:rsid w:val="002F5993"/>
    <w:rsid w:val="002F6098"/>
    <w:rsid w:val="00303B74"/>
    <w:rsid w:val="00313C2A"/>
    <w:rsid w:val="0031658E"/>
    <w:rsid w:val="00316C8D"/>
    <w:rsid w:val="00323593"/>
    <w:rsid w:val="003235F8"/>
    <w:rsid w:val="00325A2B"/>
    <w:rsid w:val="003267BA"/>
    <w:rsid w:val="00326C9F"/>
    <w:rsid w:val="00327B23"/>
    <w:rsid w:val="00330BDB"/>
    <w:rsid w:val="00342569"/>
    <w:rsid w:val="00355C9D"/>
    <w:rsid w:val="00360259"/>
    <w:rsid w:val="00365B06"/>
    <w:rsid w:val="0036736F"/>
    <w:rsid w:val="003716F7"/>
    <w:rsid w:val="00371D5E"/>
    <w:rsid w:val="003726D3"/>
    <w:rsid w:val="00373F00"/>
    <w:rsid w:val="0038247A"/>
    <w:rsid w:val="003826C9"/>
    <w:rsid w:val="003902ED"/>
    <w:rsid w:val="00392D34"/>
    <w:rsid w:val="00393B65"/>
    <w:rsid w:val="0039453E"/>
    <w:rsid w:val="003962C6"/>
    <w:rsid w:val="003A34A5"/>
    <w:rsid w:val="003A3BDE"/>
    <w:rsid w:val="003A66AD"/>
    <w:rsid w:val="003C3C7A"/>
    <w:rsid w:val="003C6236"/>
    <w:rsid w:val="003C730A"/>
    <w:rsid w:val="003D02F0"/>
    <w:rsid w:val="003D0E30"/>
    <w:rsid w:val="003D0EAC"/>
    <w:rsid w:val="003D4C01"/>
    <w:rsid w:val="003D4E17"/>
    <w:rsid w:val="003D618E"/>
    <w:rsid w:val="003D6F57"/>
    <w:rsid w:val="003E1008"/>
    <w:rsid w:val="003E179E"/>
    <w:rsid w:val="003E7C2D"/>
    <w:rsid w:val="003F2CDB"/>
    <w:rsid w:val="003F33DC"/>
    <w:rsid w:val="003F34FE"/>
    <w:rsid w:val="003F53E4"/>
    <w:rsid w:val="00400D1F"/>
    <w:rsid w:val="004034AF"/>
    <w:rsid w:val="00403795"/>
    <w:rsid w:val="00406DBA"/>
    <w:rsid w:val="0040723C"/>
    <w:rsid w:val="004110BE"/>
    <w:rsid w:val="00415460"/>
    <w:rsid w:val="0041799C"/>
    <w:rsid w:val="00426210"/>
    <w:rsid w:val="004264C3"/>
    <w:rsid w:val="00426B92"/>
    <w:rsid w:val="0043059C"/>
    <w:rsid w:val="00430EF9"/>
    <w:rsid w:val="004325D5"/>
    <w:rsid w:val="004344E9"/>
    <w:rsid w:val="00444BAA"/>
    <w:rsid w:val="00445C56"/>
    <w:rsid w:val="00447DE1"/>
    <w:rsid w:val="004510A1"/>
    <w:rsid w:val="0045202A"/>
    <w:rsid w:val="00452934"/>
    <w:rsid w:val="00453460"/>
    <w:rsid w:val="004539D2"/>
    <w:rsid w:val="00456D7C"/>
    <w:rsid w:val="0046315C"/>
    <w:rsid w:val="00473E50"/>
    <w:rsid w:val="0048008C"/>
    <w:rsid w:val="00481A4E"/>
    <w:rsid w:val="00483A14"/>
    <w:rsid w:val="00485F51"/>
    <w:rsid w:val="00486709"/>
    <w:rsid w:val="00492783"/>
    <w:rsid w:val="00494FCD"/>
    <w:rsid w:val="0049534C"/>
    <w:rsid w:val="00496EF2"/>
    <w:rsid w:val="0049786A"/>
    <w:rsid w:val="00497BA2"/>
    <w:rsid w:val="004A2B59"/>
    <w:rsid w:val="004A748F"/>
    <w:rsid w:val="004B1CEB"/>
    <w:rsid w:val="004B312E"/>
    <w:rsid w:val="004B3D1D"/>
    <w:rsid w:val="004B4AA3"/>
    <w:rsid w:val="004B5298"/>
    <w:rsid w:val="004C0BD8"/>
    <w:rsid w:val="004C2588"/>
    <w:rsid w:val="004C66EC"/>
    <w:rsid w:val="004D2907"/>
    <w:rsid w:val="004D55FB"/>
    <w:rsid w:val="004D7BBD"/>
    <w:rsid w:val="004E4B77"/>
    <w:rsid w:val="004E54FE"/>
    <w:rsid w:val="004E5F86"/>
    <w:rsid w:val="004F0748"/>
    <w:rsid w:val="004F0A0C"/>
    <w:rsid w:val="00500F2E"/>
    <w:rsid w:val="005102BC"/>
    <w:rsid w:val="005156CB"/>
    <w:rsid w:val="00516C86"/>
    <w:rsid w:val="00523937"/>
    <w:rsid w:val="0052407C"/>
    <w:rsid w:val="005274CF"/>
    <w:rsid w:val="005340FA"/>
    <w:rsid w:val="005357A2"/>
    <w:rsid w:val="00536A48"/>
    <w:rsid w:val="00536E8B"/>
    <w:rsid w:val="00537213"/>
    <w:rsid w:val="00540A69"/>
    <w:rsid w:val="0054528E"/>
    <w:rsid w:val="005467BC"/>
    <w:rsid w:val="00550197"/>
    <w:rsid w:val="00553D29"/>
    <w:rsid w:val="005543E2"/>
    <w:rsid w:val="00556507"/>
    <w:rsid w:val="00560AE5"/>
    <w:rsid w:val="005612A2"/>
    <w:rsid w:val="00561F41"/>
    <w:rsid w:val="005624CF"/>
    <w:rsid w:val="0056264C"/>
    <w:rsid w:val="0057283F"/>
    <w:rsid w:val="00575E6E"/>
    <w:rsid w:val="0057718B"/>
    <w:rsid w:val="005813E6"/>
    <w:rsid w:val="005828A4"/>
    <w:rsid w:val="00584351"/>
    <w:rsid w:val="005919C5"/>
    <w:rsid w:val="00596391"/>
    <w:rsid w:val="005A00EA"/>
    <w:rsid w:val="005B579E"/>
    <w:rsid w:val="005B6099"/>
    <w:rsid w:val="005B7995"/>
    <w:rsid w:val="005B7CFC"/>
    <w:rsid w:val="005C0817"/>
    <w:rsid w:val="005C1C3F"/>
    <w:rsid w:val="005D0315"/>
    <w:rsid w:val="005D16EC"/>
    <w:rsid w:val="005D6F9B"/>
    <w:rsid w:val="005E1FD1"/>
    <w:rsid w:val="005E256E"/>
    <w:rsid w:val="005F3FD6"/>
    <w:rsid w:val="005F5127"/>
    <w:rsid w:val="00601CEC"/>
    <w:rsid w:val="006032A2"/>
    <w:rsid w:val="00604D48"/>
    <w:rsid w:val="00605547"/>
    <w:rsid w:val="00610DAC"/>
    <w:rsid w:val="00610E60"/>
    <w:rsid w:val="0061239A"/>
    <w:rsid w:val="0061284C"/>
    <w:rsid w:val="0061423A"/>
    <w:rsid w:val="0061642B"/>
    <w:rsid w:val="006170FB"/>
    <w:rsid w:val="006242C4"/>
    <w:rsid w:val="00624410"/>
    <w:rsid w:val="00633FDC"/>
    <w:rsid w:val="00640105"/>
    <w:rsid w:val="00642537"/>
    <w:rsid w:val="006431E8"/>
    <w:rsid w:val="00646702"/>
    <w:rsid w:val="00650FAB"/>
    <w:rsid w:val="006525D8"/>
    <w:rsid w:val="006535A2"/>
    <w:rsid w:val="006663CC"/>
    <w:rsid w:val="0066740D"/>
    <w:rsid w:val="00667BF7"/>
    <w:rsid w:val="00671654"/>
    <w:rsid w:val="006720C8"/>
    <w:rsid w:val="006729F6"/>
    <w:rsid w:val="00673C35"/>
    <w:rsid w:val="006749DE"/>
    <w:rsid w:val="00676750"/>
    <w:rsid w:val="00676D3F"/>
    <w:rsid w:val="0068023A"/>
    <w:rsid w:val="00680503"/>
    <w:rsid w:val="00682484"/>
    <w:rsid w:val="00685BE5"/>
    <w:rsid w:val="00685C48"/>
    <w:rsid w:val="0068673A"/>
    <w:rsid w:val="00690DFD"/>
    <w:rsid w:val="00691A7D"/>
    <w:rsid w:val="00692CC6"/>
    <w:rsid w:val="006946F6"/>
    <w:rsid w:val="0069506F"/>
    <w:rsid w:val="00697EF5"/>
    <w:rsid w:val="006B07A0"/>
    <w:rsid w:val="006B0B7C"/>
    <w:rsid w:val="006B178F"/>
    <w:rsid w:val="006C01A0"/>
    <w:rsid w:val="006D26F9"/>
    <w:rsid w:val="006D477B"/>
    <w:rsid w:val="006D6163"/>
    <w:rsid w:val="006D67DC"/>
    <w:rsid w:val="006D6EFC"/>
    <w:rsid w:val="006E40B5"/>
    <w:rsid w:val="006F14C2"/>
    <w:rsid w:val="006F2162"/>
    <w:rsid w:val="00702E45"/>
    <w:rsid w:val="007035E8"/>
    <w:rsid w:val="00704523"/>
    <w:rsid w:val="00704839"/>
    <w:rsid w:val="00706B6C"/>
    <w:rsid w:val="007110CE"/>
    <w:rsid w:val="007157F1"/>
    <w:rsid w:val="0072722F"/>
    <w:rsid w:val="00734DE0"/>
    <w:rsid w:val="00735962"/>
    <w:rsid w:val="00737604"/>
    <w:rsid w:val="007377FB"/>
    <w:rsid w:val="007425FE"/>
    <w:rsid w:val="0074457B"/>
    <w:rsid w:val="00747810"/>
    <w:rsid w:val="00750A2C"/>
    <w:rsid w:val="00751F66"/>
    <w:rsid w:val="00761C9A"/>
    <w:rsid w:val="00766570"/>
    <w:rsid w:val="007674C9"/>
    <w:rsid w:val="00767F8D"/>
    <w:rsid w:val="00772B79"/>
    <w:rsid w:val="00776B95"/>
    <w:rsid w:val="00776DD3"/>
    <w:rsid w:val="007863A4"/>
    <w:rsid w:val="0078656E"/>
    <w:rsid w:val="00790233"/>
    <w:rsid w:val="00795EDF"/>
    <w:rsid w:val="00796F23"/>
    <w:rsid w:val="007A37E4"/>
    <w:rsid w:val="007B0D9F"/>
    <w:rsid w:val="007B1CC0"/>
    <w:rsid w:val="007B2D85"/>
    <w:rsid w:val="007B3852"/>
    <w:rsid w:val="007B7423"/>
    <w:rsid w:val="007C3084"/>
    <w:rsid w:val="007C4BB9"/>
    <w:rsid w:val="007C7035"/>
    <w:rsid w:val="007D5B20"/>
    <w:rsid w:val="007D60FE"/>
    <w:rsid w:val="007E13DE"/>
    <w:rsid w:val="007E20E7"/>
    <w:rsid w:val="007E3140"/>
    <w:rsid w:val="007E3157"/>
    <w:rsid w:val="007E53B8"/>
    <w:rsid w:val="007E62A0"/>
    <w:rsid w:val="007F2BB3"/>
    <w:rsid w:val="007F2DD5"/>
    <w:rsid w:val="007F30E5"/>
    <w:rsid w:val="007F543C"/>
    <w:rsid w:val="007F7392"/>
    <w:rsid w:val="008013D9"/>
    <w:rsid w:val="00806AA8"/>
    <w:rsid w:val="008136BA"/>
    <w:rsid w:val="008158C1"/>
    <w:rsid w:val="00816136"/>
    <w:rsid w:val="00823B36"/>
    <w:rsid w:val="0082617A"/>
    <w:rsid w:val="00833382"/>
    <w:rsid w:val="00835EE9"/>
    <w:rsid w:val="00836F1F"/>
    <w:rsid w:val="00846EFE"/>
    <w:rsid w:val="00850222"/>
    <w:rsid w:val="0085396E"/>
    <w:rsid w:val="008543E7"/>
    <w:rsid w:val="0085642F"/>
    <w:rsid w:val="008565DB"/>
    <w:rsid w:val="00856979"/>
    <w:rsid w:val="00856F85"/>
    <w:rsid w:val="00857F90"/>
    <w:rsid w:val="00861968"/>
    <w:rsid w:val="00865E43"/>
    <w:rsid w:val="0086792F"/>
    <w:rsid w:val="00871D1B"/>
    <w:rsid w:val="00874E4D"/>
    <w:rsid w:val="00876526"/>
    <w:rsid w:val="00876A19"/>
    <w:rsid w:val="00876F5E"/>
    <w:rsid w:val="008800B6"/>
    <w:rsid w:val="008806DC"/>
    <w:rsid w:val="00881D62"/>
    <w:rsid w:val="00882016"/>
    <w:rsid w:val="00882E57"/>
    <w:rsid w:val="00885402"/>
    <w:rsid w:val="0088546C"/>
    <w:rsid w:val="008869A5"/>
    <w:rsid w:val="00890896"/>
    <w:rsid w:val="00892482"/>
    <w:rsid w:val="008946A6"/>
    <w:rsid w:val="0089726D"/>
    <w:rsid w:val="008A1314"/>
    <w:rsid w:val="008A3710"/>
    <w:rsid w:val="008A4275"/>
    <w:rsid w:val="008A7B34"/>
    <w:rsid w:val="008A7D6C"/>
    <w:rsid w:val="008B075F"/>
    <w:rsid w:val="008B14F8"/>
    <w:rsid w:val="008B1658"/>
    <w:rsid w:val="008B1AB7"/>
    <w:rsid w:val="008B1C48"/>
    <w:rsid w:val="008B7393"/>
    <w:rsid w:val="008C46A0"/>
    <w:rsid w:val="008C49C9"/>
    <w:rsid w:val="008C5FAF"/>
    <w:rsid w:val="008C7864"/>
    <w:rsid w:val="008D2011"/>
    <w:rsid w:val="008D2493"/>
    <w:rsid w:val="008D6A48"/>
    <w:rsid w:val="008D7370"/>
    <w:rsid w:val="008D7BCC"/>
    <w:rsid w:val="008D7E5A"/>
    <w:rsid w:val="008E0C2B"/>
    <w:rsid w:val="008E23CE"/>
    <w:rsid w:val="008E272A"/>
    <w:rsid w:val="008E35C2"/>
    <w:rsid w:val="008F0675"/>
    <w:rsid w:val="008F6A7F"/>
    <w:rsid w:val="008F7AFD"/>
    <w:rsid w:val="00906D17"/>
    <w:rsid w:val="00907DF7"/>
    <w:rsid w:val="00913615"/>
    <w:rsid w:val="00914A54"/>
    <w:rsid w:val="00917B32"/>
    <w:rsid w:val="0092258F"/>
    <w:rsid w:val="00923D22"/>
    <w:rsid w:val="0092582C"/>
    <w:rsid w:val="009265E6"/>
    <w:rsid w:val="00927860"/>
    <w:rsid w:val="00930D91"/>
    <w:rsid w:val="00931C48"/>
    <w:rsid w:val="00932376"/>
    <w:rsid w:val="009344F8"/>
    <w:rsid w:val="009344FB"/>
    <w:rsid w:val="009368FB"/>
    <w:rsid w:val="00936E61"/>
    <w:rsid w:val="00947A89"/>
    <w:rsid w:val="00951907"/>
    <w:rsid w:val="00952AE6"/>
    <w:rsid w:val="00952C19"/>
    <w:rsid w:val="00953499"/>
    <w:rsid w:val="00954B77"/>
    <w:rsid w:val="00956B3F"/>
    <w:rsid w:val="00960FE8"/>
    <w:rsid w:val="009623BB"/>
    <w:rsid w:val="00963BEC"/>
    <w:rsid w:val="00975910"/>
    <w:rsid w:val="00975FD0"/>
    <w:rsid w:val="0097643A"/>
    <w:rsid w:val="00976A39"/>
    <w:rsid w:val="00976B61"/>
    <w:rsid w:val="00977BAF"/>
    <w:rsid w:val="009804BF"/>
    <w:rsid w:val="00980BE6"/>
    <w:rsid w:val="009829ED"/>
    <w:rsid w:val="00987086"/>
    <w:rsid w:val="0099073A"/>
    <w:rsid w:val="0099132F"/>
    <w:rsid w:val="00993D98"/>
    <w:rsid w:val="009940A3"/>
    <w:rsid w:val="00996BCC"/>
    <w:rsid w:val="009A6C6A"/>
    <w:rsid w:val="009B061E"/>
    <w:rsid w:val="009B0D5F"/>
    <w:rsid w:val="009B1F2E"/>
    <w:rsid w:val="009B4F6B"/>
    <w:rsid w:val="009B5878"/>
    <w:rsid w:val="009B5A3E"/>
    <w:rsid w:val="009B6724"/>
    <w:rsid w:val="009B6F57"/>
    <w:rsid w:val="009C124C"/>
    <w:rsid w:val="009C2CAF"/>
    <w:rsid w:val="009C4D62"/>
    <w:rsid w:val="009D040C"/>
    <w:rsid w:val="009D4E3C"/>
    <w:rsid w:val="009D6B01"/>
    <w:rsid w:val="009D7788"/>
    <w:rsid w:val="009D7A1D"/>
    <w:rsid w:val="009F0BDB"/>
    <w:rsid w:val="00A06F99"/>
    <w:rsid w:val="00A1190E"/>
    <w:rsid w:val="00A121AB"/>
    <w:rsid w:val="00A138DB"/>
    <w:rsid w:val="00A1635F"/>
    <w:rsid w:val="00A233B1"/>
    <w:rsid w:val="00A235F4"/>
    <w:rsid w:val="00A23CB7"/>
    <w:rsid w:val="00A2524E"/>
    <w:rsid w:val="00A259AD"/>
    <w:rsid w:val="00A27138"/>
    <w:rsid w:val="00A35B2C"/>
    <w:rsid w:val="00A401C1"/>
    <w:rsid w:val="00A4219D"/>
    <w:rsid w:val="00A46C54"/>
    <w:rsid w:val="00A47AC0"/>
    <w:rsid w:val="00A53592"/>
    <w:rsid w:val="00A557D9"/>
    <w:rsid w:val="00A57049"/>
    <w:rsid w:val="00A65348"/>
    <w:rsid w:val="00A711A8"/>
    <w:rsid w:val="00A71D3C"/>
    <w:rsid w:val="00A729FE"/>
    <w:rsid w:val="00A72D91"/>
    <w:rsid w:val="00A73974"/>
    <w:rsid w:val="00A771B8"/>
    <w:rsid w:val="00A77346"/>
    <w:rsid w:val="00A77C65"/>
    <w:rsid w:val="00A83199"/>
    <w:rsid w:val="00A837FA"/>
    <w:rsid w:val="00A8380E"/>
    <w:rsid w:val="00A865C9"/>
    <w:rsid w:val="00A9596D"/>
    <w:rsid w:val="00AA1267"/>
    <w:rsid w:val="00AA465E"/>
    <w:rsid w:val="00AA4C9E"/>
    <w:rsid w:val="00AB2C62"/>
    <w:rsid w:val="00AB3139"/>
    <w:rsid w:val="00AC1B7B"/>
    <w:rsid w:val="00AC2093"/>
    <w:rsid w:val="00AC5F17"/>
    <w:rsid w:val="00AC6DF8"/>
    <w:rsid w:val="00AD176E"/>
    <w:rsid w:val="00AD1920"/>
    <w:rsid w:val="00AD27ED"/>
    <w:rsid w:val="00AD3C21"/>
    <w:rsid w:val="00AD540C"/>
    <w:rsid w:val="00AD63D1"/>
    <w:rsid w:val="00AE485E"/>
    <w:rsid w:val="00AE62C1"/>
    <w:rsid w:val="00AE64F0"/>
    <w:rsid w:val="00AE7DCE"/>
    <w:rsid w:val="00AF09CB"/>
    <w:rsid w:val="00AF2B91"/>
    <w:rsid w:val="00AF37B4"/>
    <w:rsid w:val="00B13F35"/>
    <w:rsid w:val="00B21841"/>
    <w:rsid w:val="00B22C5E"/>
    <w:rsid w:val="00B236C0"/>
    <w:rsid w:val="00B25D21"/>
    <w:rsid w:val="00B25E88"/>
    <w:rsid w:val="00B2667C"/>
    <w:rsid w:val="00B26A7F"/>
    <w:rsid w:val="00B32D65"/>
    <w:rsid w:val="00B334DE"/>
    <w:rsid w:val="00B33652"/>
    <w:rsid w:val="00B410D7"/>
    <w:rsid w:val="00B4217D"/>
    <w:rsid w:val="00B422CD"/>
    <w:rsid w:val="00B42B81"/>
    <w:rsid w:val="00B44AF9"/>
    <w:rsid w:val="00B45F47"/>
    <w:rsid w:val="00B47411"/>
    <w:rsid w:val="00B509EA"/>
    <w:rsid w:val="00B5111B"/>
    <w:rsid w:val="00B523EB"/>
    <w:rsid w:val="00B5267A"/>
    <w:rsid w:val="00B61713"/>
    <w:rsid w:val="00B63362"/>
    <w:rsid w:val="00B66CDE"/>
    <w:rsid w:val="00B67668"/>
    <w:rsid w:val="00B7044B"/>
    <w:rsid w:val="00B7453F"/>
    <w:rsid w:val="00B769F2"/>
    <w:rsid w:val="00B8020F"/>
    <w:rsid w:val="00B8633A"/>
    <w:rsid w:val="00B86448"/>
    <w:rsid w:val="00B90B5D"/>
    <w:rsid w:val="00B90D4C"/>
    <w:rsid w:val="00B91D71"/>
    <w:rsid w:val="00B92797"/>
    <w:rsid w:val="00B92C84"/>
    <w:rsid w:val="00B94BBA"/>
    <w:rsid w:val="00B964E7"/>
    <w:rsid w:val="00B97003"/>
    <w:rsid w:val="00BA2B80"/>
    <w:rsid w:val="00BA32CD"/>
    <w:rsid w:val="00BA4FAC"/>
    <w:rsid w:val="00BA508C"/>
    <w:rsid w:val="00BB3032"/>
    <w:rsid w:val="00BB446A"/>
    <w:rsid w:val="00BB7781"/>
    <w:rsid w:val="00BC5F49"/>
    <w:rsid w:val="00BC6E61"/>
    <w:rsid w:val="00BD0BE1"/>
    <w:rsid w:val="00BD0E97"/>
    <w:rsid w:val="00BD231D"/>
    <w:rsid w:val="00BD2BD3"/>
    <w:rsid w:val="00BD4437"/>
    <w:rsid w:val="00BD4E3C"/>
    <w:rsid w:val="00BE4EFC"/>
    <w:rsid w:val="00BE549D"/>
    <w:rsid w:val="00BE64D2"/>
    <w:rsid w:val="00BE6C92"/>
    <w:rsid w:val="00BE6F6C"/>
    <w:rsid w:val="00BE7054"/>
    <w:rsid w:val="00BF0592"/>
    <w:rsid w:val="00BF3C9E"/>
    <w:rsid w:val="00BF65FB"/>
    <w:rsid w:val="00BF6E74"/>
    <w:rsid w:val="00C049B2"/>
    <w:rsid w:val="00C05DF6"/>
    <w:rsid w:val="00C06274"/>
    <w:rsid w:val="00C129A2"/>
    <w:rsid w:val="00C12BC8"/>
    <w:rsid w:val="00C15B2F"/>
    <w:rsid w:val="00C219B7"/>
    <w:rsid w:val="00C22505"/>
    <w:rsid w:val="00C23F24"/>
    <w:rsid w:val="00C31AF2"/>
    <w:rsid w:val="00C33A05"/>
    <w:rsid w:val="00C3524C"/>
    <w:rsid w:val="00C360D3"/>
    <w:rsid w:val="00C42F0B"/>
    <w:rsid w:val="00C430A2"/>
    <w:rsid w:val="00C43EC9"/>
    <w:rsid w:val="00C46B74"/>
    <w:rsid w:val="00C508E8"/>
    <w:rsid w:val="00C53A28"/>
    <w:rsid w:val="00C54E36"/>
    <w:rsid w:val="00C57D86"/>
    <w:rsid w:val="00C721C1"/>
    <w:rsid w:val="00C833F5"/>
    <w:rsid w:val="00C838ED"/>
    <w:rsid w:val="00C83BC5"/>
    <w:rsid w:val="00C84499"/>
    <w:rsid w:val="00C9402D"/>
    <w:rsid w:val="00C94766"/>
    <w:rsid w:val="00C95A6C"/>
    <w:rsid w:val="00CA0271"/>
    <w:rsid w:val="00CA24DC"/>
    <w:rsid w:val="00CC08C7"/>
    <w:rsid w:val="00CC2871"/>
    <w:rsid w:val="00CC71F6"/>
    <w:rsid w:val="00CD02E7"/>
    <w:rsid w:val="00CD17AC"/>
    <w:rsid w:val="00CD5E3E"/>
    <w:rsid w:val="00CD60EB"/>
    <w:rsid w:val="00CD729D"/>
    <w:rsid w:val="00CE1912"/>
    <w:rsid w:val="00CE428A"/>
    <w:rsid w:val="00CE719F"/>
    <w:rsid w:val="00CF2C02"/>
    <w:rsid w:val="00D02930"/>
    <w:rsid w:val="00D0494C"/>
    <w:rsid w:val="00D0650E"/>
    <w:rsid w:val="00D069FB"/>
    <w:rsid w:val="00D073BC"/>
    <w:rsid w:val="00D15B61"/>
    <w:rsid w:val="00D17260"/>
    <w:rsid w:val="00D17709"/>
    <w:rsid w:val="00D20D7A"/>
    <w:rsid w:val="00D212D7"/>
    <w:rsid w:val="00D21607"/>
    <w:rsid w:val="00D23621"/>
    <w:rsid w:val="00D243C7"/>
    <w:rsid w:val="00D24D0C"/>
    <w:rsid w:val="00D26816"/>
    <w:rsid w:val="00D27D86"/>
    <w:rsid w:val="00D318BA"/>
    <w:rsid w:val="00D34429"/>
    <w:rsid w:val="00D44774"/>
    <w:rsid w:val="00D44F11"/>
    <w:rsid w:val="00D501BC"/>
    <w:rsid w:val="00D53461"/>
    <w:rsid w:val="00D5524D"/>
    <w:rsid w:val="00D57C05"/>
    <w:rsid w:val="00D619E5"/>
    <w:rsid w:val="00D6584C"/>
    <w:rsid w:val="00D66804"/>
    <w:rsid w:val="00D7102C"/>
    <w:rsid w:val="00D733F4"/>
    <w:rsid w:val="00D74311"/>
    <w:rsid w:val="00D807A4"/>
    <w:rsid w:val="00D81B6D"/>
    <w:rsid w:val="00D825C5"/>
    <w:rsid w:val="00D91DE5"/>
    <w:rsid w:val="00D97084"/>
    <w:rsid w:val="00DA2412"/>
    <w:rsid w:val="00DA6503"/>
    <w:rsid w:val="00DA7C3E"/>
    <w:rsid w:val="00DB2AAE"/>
    <w:rsid w:val="00DB40E4"/>
    <w:rsid w:val="00DB4504"/>
    <w:rsid w:val="00DB6717"/>
    <w:rsid w:val="00DB696A"/>
    <w:rsid w:val="00DC2002"/>
    <w:rsid w:val="00DC37B4"/>
    <w:rsid w:val="00DC3AFD"/>
    <w:rsid w:val="00DC62BC"/>
    <w:rsid w:val="00DC74C3"/>
    <w:rsid w:val="00DC7DF8"/>
    <w:rsid w:val="00DD3D05"/>
    <w:rsid w:val="00DD45BA"/>
    <w:rsid w:val="00DD6AF8"/>
    <w:rsid w:val="00DE035F"/>
    <w:rsid w:val="00DE5EB5"/>
    <w:rsid w:val="00DE637D"/>
    <w:rsid w:val="00DE6747"/>
    <w:rsid w:val="00DE68B1"/>
    <w:rsid w:val="00DF6716"/>
    <w:rsid w:val="00E0266B"/>
    <w:rsid w:val="00E04A82"/>
    <w:rsid w:val="00E05B2E"/>
    <w:rsid w:val="00E26D25"/>
    <w:rsid w:val="00E27CB9"/>
    <w:rsid w:val="00E306A8"/>
    <w:rsid w:val="00E37227"/>
    <w:rsid w:val="00E44828"/>
    <w:rsid w:val="00E4657B"/>
    <w:rsid w:val="00E474DB"/>
    <w:rsid w:val="00E524B1"/>
    <w:rsid w:val="00E534DB"/>
    <w:rsid w:val="00E542CF"/>
    <w:rsid w:val="00E542FF"/>
    <w:rsid w:val="00E54C9D"/>
    <w:rsid w:val="00E55FD7"/>
    <w:rsid w:val="00E63345"/>
    <w:rsid w:val="00E63509"/>
    <w:rsid w:val="00E662F5"/>
    <w:rsid w:val="00E671EC"/>
    <w:rsid w:val="00E70588"/>
    <w:rsid w:val="00E7774C"/>
    <w:rsid w:val="00E80235"/>
    <w:rsid w:val="00E80DB5"/>
    <w:rsid w:val="00E80F57"/>
    <w:rsid w:val="00E82F0A"/>
    <w:rsid w:val="00E83AB8"/>
    <w:rsid w:val="00E841F6"/>
    <w:rsid w:val="00E8774F"/>
    <w:rsid w:val="00E87B0A"/>
    <w:rsid w:val="00E904A6"/>
    <w:rsid w:val="00E9232D"/>
    <w:rsid w:val="00E95CC7"/>
    <w:rsid w:val="00E97EE6"/>
    <w:rsid w:val="00EA0FC9"/>
    <w:rsid w:val="00EA2090"/>
    <w:rsid w:val="00EA62CB"/>
    <w:rsid w:val="00EB4CC3"/>
    <w:rsid w:val="00EC00BC"/>
    <w:rsid w:val="00EC185E"/>
    <w:rsid w:val="00EC468D"/>
    <w:rsid w:val="00ED4046"/>
    <w:rsid w:val="00ED5E5A"/>
    <w:rsid w:val="00EE1170"/>
    <w:rsid w:val="00EE1525"/>
    <w:rsid w:val="00EE4A20"/>
    <w:rsid w:val="00EE54FE"/>
    <w:rsid w:val="00EF1570"/>
    <w:rsid w:val="00F01008"/>
    <w:rsid w:val="00F01996"/>
    <w:rsid w:val="00F06000"/>
    <w:rsid w:val="00F061EB"/>
    <w:rsid w:val="00F066E9"/>
    <w:rsid w:val="00F06BFB"/>
    <w:rsid w:val="00F16105"/>
    <w:rsid w:val="00F1776B"/>
    <w:rsid w:val="00F22EBE"/>
    <w:rsid w:val="00F26379"/>
    <w:rsid w:val="00F27391"/>
    <w:rsid w:val="00F30281"/>
    <w:rsid w:val="00F471CA"/>
    <w:rsid w:val="00F537BA"/>
    <w:rsid w:val="00F557AA"/>
    <w:rsid w:val="00F55F42"/>
    <w:rsid w:val="00F65253"/>
    <w:rsid w:val="00F65455"/>
    <w:rsid w:val="00F66B34"/>
    <w:rsid w:val="00F67CEC"/>
    <w:rsid w:val="00F7074E"/>
    <w:rsid w:val="00F70A88"/>
    <w:rsid w:val="00F70AD9"/>
    <w:rsid w:val="00F72CD1"/>
    <w:rsid w:val="00F7358D"/>
    <w:rsid w:val="00F77071"/>
    <w:rsid w:val="00F773CB"/>
    <w:rsid w:val="00F822A2"/>
    <w:rsid w:val="00F90436"/>
    <w:rsid w:val="00F930F2"/>
    <w:rsid w:val="00F93EA1"/>
    <w:rsid w:val="00F96946"/>
    <w:rsid w:val="00F9742F"/>
    <w:rsid w:val="00FA093F"/>
    <w:rsid w:val="00FA098A"/>
    <w:rsid w:val="00FA0BC2"/>
    <w:rsid w:val="00FA4CD0"/>
    <w:rsid w:val="00FA5A18"/>
    <w:rsid w:val="00FB1AD2"/>
    <w:rsid w:val="00FB2394"/>
    <w:rsid w:val="00FB34B1"/>
    <w:rsid w:val="00FB41D6"/>
    <w:rsid w:val="00FB4715"/>
    <w:rsid w:val="00FB6517"/>
    <w:rsid w:val="00FB78D2"/>
    <w:rsid w:val="00FC1FC3"/>
    <w:rsid w:val="00FC2358"/>
    <w:rsid w:val="00FC6157"/>
    <w:rsid w:val="00FC76A2"/>
    <w:rsid w:val="00FD00A7"/>
    <w:rsid w:val="00FD4DAF"/>
    <w:rsid w:val="00FE4499"/>
    <w:rsid w:val="00FF0DCC"/>
    <w:rsid w:val="00FF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EE6"/>
    <w:pPr>
      <w:ind w:left="720"/>
      <w:contextualSpacing/>
    </w:pPr>
  </w:style>
  <w:style w:type="paragraph" w:customStyle="1" w:styleId="SP3196678">
    <w:name w:val="SP.3.196678"/>
    <w:basedOn w:val="Normal"/>
    <w:next w:val="Normal"/>
    <w:uiPriority w:val="99"/>
    <w:rsid w:val="00A233B1"/>
    <w:pPr>
      <w:autoSpaceDE w:val="0"/>
      <w:autoSpaceDN w:val="0"/>
      <w:adjustRightInd w:val="0"/>
      <w:spacing w:after="0" w:line="240" w:lineRule="auto"/>
    </w:pPr>
    <w:rPr>
      <w:rFonts w:ascii="Times New Roman" w:hAnsi="Times New Roman" w:cs="Times New Roman"/>
      <w:sz w:val="24"/>
      <w:szCs w:val="24"/>
    </w:rPr>
  </w:style>
  <w:style w:type="paragraph" w:customStyle="1" w:styleId="SP3196634">
    <w:name w:val="SP.3.196634"/>
    <w:basedOn w:val="Normal"/>
    <w:next w:val="Normal"/>
    <w:uiPriority w:val="99"/>
    <w:rsid w:val="00A233B1"/>
    <w:pPr>
      <w:autoSpaceDE w:val="0"/>
      <w:autoSpaceDN w:val="0"/>
      <w:adjustRightInd w:val="0"/>
      <w:spacing w:after="0" w:line="240" w:lineRule="auto"/>
    </w:pPr>
    <w:rPr>
      <w:rFonts w:ascii="Times New Roman" w:hAnsi="Times New Roman" w:cs="Times New Roman"/>
      <w:sz w:val="24"/>
      <w:szCs w:val="24"/>
    </w:rPr>
  </w:style>
  <w:style w:type="character" w:customStyle="1" w:styleId="SC32505">
    <w:name w:val="SC.3.2505"/>
    <w:uiPriority w:val="99"/>
    <w:rsid w:val="00A233B1"/>
    <w:rPr>
      <w:b/>
      <w:bCs/>
      <w:color w:val="000000"/>
      <w:sz w:val="20"/>
      <w:szCs w:val="20"/>
    </w:rPr>
  </w:style>
  <w:style w:type="paragraph" w:customStyle="1" w:styleId="Default">
    <w:name w:val="Default"/>
    <w:rsid w:val="00C508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9B0D5F"/>
    <w:rPr>
      <w:b w:val="0"/>
      <w:bCs w:val="0"/>
      <w:color w:val="631E25"/>
      <w:u w:val="single"/>
    </w:rPr>
  </w:style>
  <w:style w:type="paragraph" w:styleId="EndnoteText">
    <w:name w:val="endnote text"/>
    <w:basedOn w:val="Normal"/>
    <w:link w:val="EndnoteTextChar"/>
    <w:uiPriority w:val="99"/>
    <w:semiHidden/>
    <w:unhideWhenUsed/>
    <w:rsid w:val="005D6F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6F9B"/>
    <w:rPr>
      <w:sz w:val="20"/>
      <w:szCs w:val="20"/>
    </w:rPr>
  </w:style>
  <w:style w:type="character" w:styleId="EndnoteReference">
    <w:name w:val="endnote reference"/>
    <w:basedOn w:val="DefaultParagraphFont"/>
    <w:uiPriority w:val="99"/>
    <w:semiHidden/>
    <w:unhideWhenUsed/>
    <w:rsid w:val="005D6F9B"/>
    <w:rPr>
      <w:vertAlign w:val="superscript"/>
    </w:rPr>
  </w:style>
  <w:style w:type="paragraph" w:styleId="FootnoteText">
    <w:name w:val="footnote text"/>
    <w:basedOn w:val="Normal"/>
    <w:link w:val="FootnoteTextChar"/>
    <w:uiPriority w:val="99"/>
    <w:semiHidden/>
    <w:unhideWhenUsed/>
    <w:rsid w:val="005D6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F9B"/>
    <w:rPr>
      <w:sz w:val="20"/>
      <w:szCs w:val="20"/>
    </w:rPr>
  </w:style>
  <w:style w:type="character" w:styleId="FootnoteReference">
    <w:name w:val="footnote reference"/>
    <w:basedOn w:val="DefaultParagraphFont"/>
    <w:uiPriority w:val="99"/>
    <w:semiHidden/>
    <w:unhideWhenUsed/>
    <w:rsid w:val="005D6F9B"/>
    <w:rPr>
      <w:vertAlign w:val="superscript"/>
    </w:rPr>
  </w:style>
  <w:style w:type="paragraph" w:styleId="BalloonText">
    <w:name w:val="Balloon Text"/>
    <w:basedOn w:val="Normal"/>
    <w:link w:val="BalloonTextChar"/>
    <w:uiPriority w:val="99"/>
    <w:semiHidden/>
    <w:unhideWhenUsed/>
    <w:rsid w:val="00B3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D65"/>
    <w:rPr>
      <w:rFonts w:ascii="Tahoma" w:hAnsi="Tahoma" w:cs="Tahoma"/>
      <w:sz w:val="16"/>
      <w:szCs w:val="16"/>
    </w:rPr>
  </w:style>
  <w:style w:type="paragraph" w:customStyle="1" w:styleId="SubParagraph">
    <w:name w:val="SubParagraph"/>
    <w:basedOn w:val="Normal"/>
    <w:rsid w:val="003C3C7A"/>
    <w:pPr>
      <w:spacing w:after="0" w:line="240" w:lineRule="auto"/>
      <w:ind w:left="1440" w:hanging="720"/>
      <w:jc w:val="both"/>
      <w:outlineLvl w:val="5"/>
    </w:pPr>
    <w:rPr>
      <w:rFonts w:ascii="Times New Roman" w:eastAsia="Times New Roman" w:hAnsi="Times New Roman" w:cs="Times New Roman"/>
      <w:sz w:val="20"/>
      <w:szCs w:val="20"/>
    </w:rPr>
  </w:style>
  <w:style w:type="paragraph" w:styleId="BodyText">
    <w:name w:val="Body Text"/>
    <w:basedOn w:val="Normal"/>
    <w:link w:val="BodyTextChar"/>
    <w:rsid w:val="0089248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2482"/>
    <w:rPr>
      <w:rFonts w:ascii="Times New Roman" w:eastAsia="Times New Roman" w:hAnsi="Times New Roman" w:cs="Times New Roman"/>
      <w:sz w:val="24"/>
      <w:szCs w:val="20"/>
    </w:rPr>
  </w:style>
  <w:style w:type="character" w:styleId="Emphasis">
    <w:name w:val="Emphasis"/>
    <w:basedOn w:val="DefaultParagraphFont"/>
    <w:uiPriority w:val="20"/>
    <w:qFormat/>
    <w:rsid w:val="00171E27"/>
    <w:rPr>
      <w:i/>
      <w:iCs/>
    </w:rPr>
  </w:style>
  <w:style w:type="paragraph" w:styleId="Header">
    <w:name w:val="header"/>
    <w:basedOn w:val="Normal"/>
    <w:link w:val="HeaderChar"/>
    <w:uiPriority w:val="99"/>
    <w:unhideWhenUsed/>
    <w:rsid w:val="00497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BA2"/>
  </w:style>
  <w:style w:type="paragraph" w:styleId="Footer">
    <w:name w:val="footer"/>
    <w:basedOn w:val="Normal"/>
    <w:link w:val="FooterChar"/>
    <w:uiPriority w:val="99"/>
    <w:unhideWhenUsed/>
    <w:rsid w:val="00497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BA2"/>
  </w:style>
  <w:style w:type="character" w:styleId="PageNumber">
    <w:name w:val="page number"/>
    <w:basedOn w:val="DefaultParagraphFont"/>
    <w:uiPriority w:val="99"/>
    <w:semiHidden/>
    <w:unhideWhenUsed/>
    <w:rsid w:val="00BF0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EE6"/>
    <w:pPr>
      <w:ind w:left="720"/>
      <w:contextualSpacing/>
    </w:pPr>
  </w:style>
  <w:style w:type="paragraph" w:customStyle="1" w:styleId="SP3196678">
    <w:name w:val="SP.3.196678"/>
    <w:basedOn w:val="Normal"/>
    <w:next w:val="Normal"/>
    <w:uiPriority w:val="99"/>
    <w:rsid w:val="00A233B1"/>
    <w:pPr>
      <w:autoSpaceDE w:val="0"/>
      <w:autoSpaceDN w:val="0"/>
      <w:adjustRightInd w:val="0"/>
      <w:spacing w:after="0" w:line="240" w:lineRule="auto"/>
    </w:pPr>
    <w:rPr>
      <w:rFonts w:ascii="Times New Roman" w:hAnsi="Times New Roman" w:cs="Times New Roman"/>
      <w:sz w:val="24"/>
      <w:szCs w:val="24"/>
    </w:rPr>
  </w:style>
  <w:style w:type="paragraph" w:customStyle="1" w:styleId="SP3196634">
    <w:name w:val="SP.3.196634"/>
    <w:basedOn w:val="Normal"/>
    <w:next w:val="Normal"/>
    <w:uiPriority w:val="99"/>
    <w:rsid w:val="00A233B1"/>
    <w:pPr>
      <w:autoSpaceDE w:val="0"/>
      <w:autoSpaceDN w:val="0"/>
      <w:adjustRightInd w:val="0"/>
      <w:spacing w:after="0" w:line="240" w:lineRule="auto"/>
    </w:pPr>
    <w:rPr>
      <w:rFonts w:ascii="Times New Roman" w:hAnsi="Times New Roman" w:cs="Times New Roman"/>
      <w:sz w:val="24"/>
      <w:szCs w:val="24"/>
    </w:rPr>
  </w:style>
  <w:style w:type="character" w:customStyle="1" w:styleId="SC32505">
    <w:name w:val="SC.3.2505"/>
    <w:uiPriority w:val="99"/>
    <w:rsid w:val="00A233B1"/>
    <w:rPr>
      <w:b/>
      <w:bCs/>
      <w:color w:val="000000"/>
      <w:sz w:val="20"/>
      <w:szCs w:val="20"/>
    </w:rPr>
  </w:style>
  <w:style w:type="paragraph" w:customStyle="1" w:styleId="Default">
    <w:name w:val="Default"/>
    <w:rsid w:val="00C508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9B0D5F"/>
    <w:rPr>
      <w:b w:val="0"/>
      <w:bCs w:val="0"/>
      <w:color w:val="631E25"/>
      <w:u w:val="single"/>
    </w:rPr>
  </w:style>
  <w:style w:type="paragraph" w:styleId="EndnoteText">
    <w:name w:val="endnote text"/>
    <w:basedOn w:val="Normal"/>
    <w:link w:val="EndnoteTextChar"/>
    <w:uiPriority w:val="99"/>
    <w:semiHidden/>
    <w:unhideWhenUsed/>
    <w:rsid w:val="005D6F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6F9B"/>
    <w:rPr>
      <w:sz w:val="20"/>
      <w:szCs w:val="20"/>
    </w:rPr>
  </w:style>
  <w:style w:type="character" w:styleId="EndnoteReference">
    <w:name w:val="endnote reference"/>
    <w:basedOn w:val="DefaultParagraphFont"/>
    <w:uiPriority w:val="99"/>
    <w:semiHidden/>
    <w:unhideWhenUsed/>
    <w:rsid w:val="005D6F9B"/>
    <w:rPr>
      <w:vertAlign w:val="superscript"/>
    </w:rPr>
  </w:style>
  <w:style w:type="paragraph" w:styleId="FootnoteText">
    <w:name w:val="footnote text"/>
    <w:basedOn w:val="Normal"/>
    <w:link w:val="FootnoteTextChar"/>
    <w:uiPriority w:val="99"/>
    <w:semiHidden/>
    <w:unhideWhenUsed/>
    <w:rsid w:val="005D6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F9B"/>
    <w:rPr>
      <w:sz w:val="20"/>
      <w:szCs w:val="20"/>
    </w:rPr>
  </w:style>
  <w:style w:type="character" w:styleId="FootnoteReference">
    <w:name w:val="footnote reference"/>
    <w:basedOn w:val="DefaultParagraphFont"/>
    <w:uiPriority w:val="99"/>
    <w:semiHidden/>
    <w:unhideWhenUsed/>
    <w:rsid w:val="005D6F9B"/>
    <w:rPr>
      <w:vertAlign w:val="superscript"/>
    </w:rPr>
  </w:style>
  <w:style w:type="paragraph" w:styleId="BalloonText">
    <w:name w:val="Balloon Text"/>
    <w:basedOn w:val="Normal"/>
    <w:link w:val="BalloonTextChar"/>
    <w:uiPriority w:val="99"/>
    <w:semiHidden/>
    <w:unhideWhenUsed/>
    <w:rsid w:val="00B3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D65"/>
    <w:rPr>
      <w:rFonts w:ascii="Tahoma" w:hAnsi="Tahoma" w:cs="Tahoma"/>
      <w:sz w:val="16"/>
      <w:szCs w:val="16"/>
    </w:rPr>
  </w:style>
  <w:style w:type="paragraph" w:customStyle="1" w:styleId="SubParagraph">
    <w:name w:val="SubParagraph"/>
    <w:basedOn w:val="Normal"/>
    <w:rsid w:val="003C3C7A"/>
    <w:pPr>
      <w:spacing w:after="0" w:line="240" w:lineRule="auto"/>
      <w:ind w:left="1440" w:hanging="720"/>
      <w:jc w:val="both"/>
      <w:outlineLvl w:val="5"/>
    </w:pPr>
    <w:rPr>
      <w:rFonts w:ascii="Times New Roman" w:eastAsia="Times New Roman" w:hAnsi="Times New Roman" w:cs="Times New Roman"/>
      <w:sz w:val="20"/>
      <w:szCs w:val="20"/>
    </w:rPr>
  </w:style>
  <w:style w:type="paragraph" w:styleId="BodyText">
    <w:name w:val="Body Text"/>
    <w:basedOn w:val="Normal"/>
    <w:link w:val="BodyTextChar"/>
    <w:rsid w:val="0089248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2482"/>
    <w:rPr>
      <w:rFonts w:ascii="Times New Roman" w:eastAsia="Times New Roman" w:hAnsi="Times New Roman" w:cs="Times New Roman"/>
      <w:sz w:val="24"/>
      <w:szCs w:val="20"/>
    </w:rPr>
  </w:style>
  <w:style w:type="character" w:styleId="Emphasis">
    <w:name w:val="Emphasis"/>
    <w:basedOn w:val="DefaultParagraphFont"/>
    <w:uiPriority w:val="20"/>
    <w:qFormat/>
    <w:rsid w:val="00171E27"/>
    <w:rPr>
      <w:i/>
      <w:iCs/>
    </w:rPr>
  </w:style>
  <w:style w:type="paragraph" w:styleId="Header">
    <w:name w:val="header"/>
    <w:basedOn w:val="Normal"/>
    <w:link w:val="HeaderChar"/>
    <w:uiPriority w:val="99"/>
    <w:unhideWhenUsed/>
    <w:rsid w:val="00497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BA2"/>
  </w:style>
  <w:style w:type="paragraph" w:styleId="Footer">
    <w:name w:val="footer"/>
    <w:basedOn w:val="Normal"/>
    <w:link w:val="FooterChar"/>
    <w:uiPriority w:val="99"/>
    <w:unhideWhenUsed/>
    <w:rsid w:val="00497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BA2"/>
  </w:style>
  <w:style w:type="character" w:styleId="PageNumber">
    <w:name w:val="page number"/>
    <w:basedOn w:val="DefaultParagraphFont"/>
    <w:uiPriority w:val="99"/>
    <w:semiHidden/>
    <w:unhideWhenUsed/>
    <w:rsid w:val="00BF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4282">
      <w:bodyDiv w:val="1"/>
      <w:marLeft w:val="0"/>
      <w:marRight w:val="0"/>
      <w:marTop w:val="0"/>
      <w:marBottom w:val="0"/>
      <w:divBdr>
        <w:top w:val="none" w:sz="0" w:space="0" w:color="auto"/>
        <w:left w:val="none" w:sz="0" w:space="0" w:color="auto"/>
        <w:bottom w:val="none" w:sz="0" w:space="0" w:color="auto"/>
        <w:right w:val="none" w:sz="0" w:space="0" w:color="auto"/>
      </w:divBdr>
      <w:divsChild>
        <w:div w:id="1804955326">
          <w:marLeft w:val="300"/>
          <w:marRight w:val="300"/>
          <w:marTop w:val="0"/>
          <w:marBottom w:val="0"/>
          <w:divBdr>
            <w:top w:val="none" w:sz="0" w:space="0" w:color="auto"/>
            <w:left w:val="none" w:sz="0" w:space="0" w:color="auto"/>
            <w:bottom w:val="none" w:sz="0" w:space="0" w:color="auto"/>
            <w:right w:val="none" w:sz="0" w:space="0" w:color="auto"/>
          </w:divBdr>
        </w:div>
      </w:divsChild>
    </w:div>
    <w:div w:id="741296159">
      <w:bodyDiv w:val="1"/>
      <w:marLeft w:val="0"/>
      <w:marRight w:val="0"/>
      <w:marTop w:val="0"/>
      <w:marBottom w:val="0"/>
      <w:divBdr>
        <w:top w:val="none" w:sz="0" w:space="0" w:color="auto"/>
        <w:left w:val="none" w:sz="0" w:space="0" w:color="auto"/>
        <w:bottom w:val="none" w:sz="0" w:space="0" w:color="auto"/>
        <w:right w:val="none" w:sz="0" w:space="0" w:color="auto"/>
      </w:divBdr>
      <w:divsChild>
        <w:div w:id="380978832">
          <w:marLeft w:val="0"/>
          <w:marRight w:val="0"/>
          <w:marTop w:val="0"/>
          <w:marBottom w:val="0"/>
          <w:divBdr>
            <w:top w:val="none" w:sz="0" w:space="0" w:color="auto"/>
            <w:left w:val="none" w:sz="0" w:space="0" w:color="auto"/>
            <w:bottom w:val="none" w:sz="0" w:space="0" w:color="auto"/>
            <w:right w:val="none" w:sz="0" w:space="0" w:color="auto"/>
          </w:divBdr>
          <w:divsChild>
            <w:div w:id="423113695">
              <w:marLeft w:val="0"/>
              <w:marRight w:val="0"/>
              <w:marTop w:val="0"/>
              <w:marBottom w:val="0"/>
              <w:divBdr>
                <w:top w:val="none" w:sz="0" w:space="0" w:color="auto"/>
                <w:left w:val="none" w:sz="0" w:space="0" w:color="auto"/>
                <w:bottom w:val="none" w:sz="0" w:space="0" w:color="auto"/>
                <w:right w:val="none" w:sz="0" w:space="0" w:color="auto"/>
              </w:divBdr>
              <w:divsChild>
                <w:div w:id="956333335">
                  <w:marLeft w:val="0"/>
                  <w:marRight w:val="0"/>
                  <w:marTop w:val="240"/>
                  <w:marBottom w:val="240"/>
                  <w:divBdr>
                    <w:top w:val="none" w:sz="0" w:space="0" w:color="auto"/>
                    <w:left w:val="none" w:sz="0" w:space="0" w:color="auto"/>
                    <w:bottom w:val="none" w:sz="0" w:space="0" w:color="auto"/>
                    <w:right w:val="none" w:sz="0" w:space="0" w:color="auto"/>
                  </w:divBdr>
                  <w:divsChild>
                    <w:div w:id="1045565079">
                      <w:marLeft w:val="0"/>
                      <w:marRight w:val="0"/>
                      <w:marTop w:val="480"/>
                      <w:marBottom w:val="0"/>
                      <w:divBdr>
                        <w:top w:val="none" w:sz="0" w:space="0" w:color="auto"/>
                        <w:left w:val="none" w:sz="0" w:space="0" w:color="auto"/>
                        <w:bottom w:val="none" w:sz="0" w:space="0" w:color="auto"/>
                        <w:right w:val="none" w:sz="0" w:space="0" w:color="auto"/>
                      </w:divBdr>
                      <w:divsChild>
                        <w:div w:id="135420923">
                          <w:marLeft w:val="0"/>
                          <w:marRight w:val="0"/>
                          <w:marTop w:val="48"/>
                          <w:marBottom w:val="0"/>
                          <w:divBdr>
                            <w:top w:val="none" w:sz="0" w:space="0" w:color="auto"/>
                            <w:left w:val="none" w:sz="0" w:space="0" w:color="auto"/>
                            <w:bottom w:val="none" w:sz="0" w:space="0" w:color="auto"/>
                            <w:right w:val="none" w:sz="0" w:space="0" w:color="auto"/>
                          </w:divBdr>
                          <w:divsChild>
                            <w:div w:id="303976030">
                              <w:marLeft w:val="0"/>
                              <w:marRight w:val="0"/>
                              <w:marTop w:val="48"/>
                              <w:marBottom w:val="0"/>
                              <w:divBdr>
                                <w:top w:val="none" w:sz="0" w:space="0" w:color="auto"/>
                                <w:left w:val="none" w:sz="0" w:space="0" w:color="auto"/>
                                <w:bottom w:val="none" w:sz="0" w:space="0" w:color="auto"/>
                                <w:right w:val="none" w:sz="0" w:space="0" w:color="auto"/>
                              </w:divBdr>
                            </w:div>
                            <w:div w:id="22013629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360014">
      <w:bodyDiv w:val="1"/>
      <w:marLeft w:val="0"/>
      <w:marRight w:val="0"/>
      <w:marTop w:val="0"/>
      <w:marBottom w:val="0"/>
      <w:divBdr>
        <w:top w:val="none" w:sz="0" w:space="0" w:color="auto"/>
        <w:left w:val="none" w:sz="0" w:space="0" w:color="auto"/>
        <w:bottom w:val="none" w:sz="0" w:space="0" w:color="auto"/>
        <w:right w:val="none" w:sz="0" w:space="0" w:color="auto"/>
      </w:divBdr>
      <w:divsChild>
        <w:div w:id="925922513">
          <w:marLeft w:val="300"/>
          <w:marRight w:val="300"/>
          <w:marTop w:val="0"/>
          <w:marBottom w:val="0"/>
          <w:divBdr>
            <w:top w:val="none" w:sz="0" w:space="0" w:color="auto"/>
            <w:left w:val="none" w:sz="0" w:space="0" w:color="auto"/>
            <w:bottom w:val="none" w:sz="0" w:space="0" w:color="auto"/>
            <w:right w:val="none" w:sz="0" w:space="0" w:color="auto"/>
          </w:divBdr>
        </w:div>
      </w:divsChild>
    </w:div>
    <w:div w:id="1097599748">
      <w:bodyDiv w:val="1"/>
      <w:marLeft w:val="0"/>
      <w:marRight w:val="0"/>
      <w:marTop w:val="0"/>
      <w:marBottom w:val="0"/>
      <w:divBdr>
        <w:top w:val="none" w:sz="0" w:space="0" w:color="auto"/>
        <w:left w:val="none" w:sz="0" w:space="0" w:color="auto"/>
        <w:bottom w:val="none" w:sz="0" w:space="0" w:color="auto"/>
        <w:right w:val="none" w:sz="0" w:space="0" w:color="auto"/>
      </w:divBdr>
      <w:divsChild>
        <w:div w:id="1866164620">
          <w:marLeft w:val="0"/>
          <w:marRight w:val="0"/>
          <w:marTop w:val="0"/>
          <w:marBottom w:val="0"/>
          <w:divBdr>
            <w:top w:val="none" w:sz="0" w:space="0" w:color="auto"/>
            <w:left w:val="none" w:sz="0" w:space="0" w:color="auto"/>
            <w:bottom w:val="none" w:sz="0" w:space="0" w:color="auto"/>
            <w:right w:val="none" w:sz="0" w:space="0" w:color="auto"/>
          </w:divBdr>
          <w:divsChild>
            <w:div w:id="2043051326">
              <w:marLeft w:val="0"/>
              <w:marRight w:val="0"/>
              <w:marTop w:val="0"/>
              <w:marBottom w:val="0"/>
              <w:divBdr>
                <w:top w:val="none" w:sz="0" w:space="0" w:color="auto"/>
                <w:left w:val="none" w:sz="0" w:space="0" w:color="auto"/>
                <w:bottom w:val="none" w:sz="0" w:space="0" w:color="auto"/>
                <w:right w:val="none" w:sz="0" w:space="0" w:color="auto"/>
              </w:divBdr>
              <w:divsChild>
                <w:div w:id="13686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1242">
      <w:bodyDiv w:val="1"/>
      <w:marLeft w:val="0"/>
      <w:marRight w:val="0"/>
      <w:marTop w:val="0"/>
      <w:marBottom w:val="0"/>
      <w:divBdr>
        <w:top w:val="none" w:sz="0" w:space="0" w:color="auto"/>
        <w:left w:val="none" w:sz="0" w:space="0" w:color="auto"/>
        <w:bottom w:val="none" w:sz="0" w:space="0" w:color="auto"/>
        <w:right w:val="none" w:sz="0" w:space="0" w:color="auto"/>
      </w:divBdr>
      <w:divsChild>
        <w:div w:id="394621376">
          <w:marLeft w:val="0"/>
          <w:marRight w:val="0"/>
          <w:marTop w:val="0"/>
          <w:marBottom w:val="0"/>
          <w:divBdr>
            <w:top w:val="none" w:sz="0" w:space="0" w:color="auto"/>
            <w:left w:val="none" w:sz="0" w:space="0" w:color="auto"/>
            <w:bottom w:val="none" w:sz="0" w:space="0" w:color="auto"/>
            <w:right w:val="none" w:sz="0" w:space="0" w:color="auto"/>
          </w:divBdr>
          <w:divsChild>
            <w:div w:id="2122383671">
              <w:marLeft w:val="0"/>
              <w:marRight w:val="0"/>
              <w:marTop w:val="0"/>
              <w:marBottom w:val="0"/>
              <w:divBdr>
                <w:top w:val="none" w:sz="0" w:space="0" w:color="auto"/>
                <w:left w:val="none" w:sz="0" w:space="0" w:color="auto"/>
                <w:bottom w:val="none" w:sz="0" w:space="0" w:color="auto"/>
                <w:right w:val="none" w:sz="0" w:space="0" w:color="auto"/>
              </w:divBdr>
              <w:divsChild>
                <w:div w:id="1720468798">
                  <w:marLeft w:val="0"/>
                  <w:marRight w:val="0"/>
                  <w:marTop w:val="0"/>
                  <w:marBottom w:val="0"/>
                  <w:divBdr>
                    <w:top w:val="none" w:sz="0" w:space="0" w:color="auto"/>
                    <w:left w:val="none" w:sz="0" w:space="0" w:color="auto"/>
                    <w:bottom w:val="none" w:sz="0" w:space="0" w:color="auto"/>
                    <w:right w:val="none" w:sz="0" w:space="0" w:color="auto"/>
                  </w:divBdr>
                  <w:divsChild>
                    <w:div w:id="1907689999">
                      <w:marLeft w:val="0"/>
                      <w:marRight w:val="0"/>
                      <w:marTop w:val="0"/>
                      <w:marBottom w:val="0"/>
                      <w:divBdr>
                        <w:top w:val="none" w:sz="0" w:space="0" w:color="auto"/>
                        <w:left w:val="none" w:sz="0" w:space="0" w:color="auto"/>
                        <w:bottom w:val="none" w:sz="0" w:space="0" w:color="auto"/>
                        <w:right w:val="none" w:sz="0" w:space="0" w:color="auto"/>
                      </w:divBdr>
                      <w:divsChild>
                        <w:div w:id="2074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2014">
      <w:bodyDiv w:val="1"/>
      <w:marLeft w:val="360"/>
      <w:marRight w:val="360"/>
      <w:marTop w:val="0"/>
      <w:marBottom w:val="0"/>
      <w:divBdr>
        <w:top w:val="none" w:sz="0" w:space="0" w:color="auto"/>
        <w:left w:val="none" w:sz="0" w:space="0" w:color="auto"/>
        <w:bottom w:val="none" w:sz="0" w:space="0" w:color="auto"/>
        <w:right w:val="none" w:sz="0" w:space="0" w:color="auto"/>
      </w:divBdr>
      <w:divsChild>
        <w:div w:id="178398709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7AB18-D428-4D0D-82C4-E5EDAF9C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5947</Words>
  <Characters>33903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Lawson, Gustaf (VOLPE)</cp:lastModifiedBy>
  <cp:revision>4</cp:revision>
  <cp:lastPrinted>2015-05-04T20:02:00Z</cp:lastPrinted>
  <dcterms:created xsi:type="dcterms:W3CDTF">2015-05-19T14:21:00Z</dcterms:created>
  <dcterms:modified xsi:type="dcterms:W3CDTF">2015-05-19T19:02:00Z</dcterms:modified>
</cp:coreProperties>
</file>