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24B7D">
        <w:rPr>
          <w:rFonts w:asciiTheme="minorHAnsi" w:hAnsiTheme="minorHAnsi" w:cstheme="minorHAnsi"/>
        </w:rPr>
        <w:t>4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1080"/>
        <w:gridCol w:w="1170"/>
        <w:gridCol w:w="1800"/>
        <w:gridCol w:w="1800"/>
      </w:tblGrid>
      <w:tr w:rsidR="00901EC9" w:rsidRPr="005C65AA" w:rsidTr="00CA3529">
        <w:trPr>
          <w:trHeight w:val="377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4C6C2A" w:rsidRPr="005C65AA" w:rsidRDefault="00901EC9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</w:t>
            </w:r>
            <w:r w:rsidR="004C6C2A" w:rsidRPr="005C65AA">
              <w:rPr>
                <w:rFonts w:cstheme="minorHAnsi"/>
                <w:b/>
                <w:sz w:val="24"/>
                <w:szCs w:val="24"/>
              </w:rPr>
              <w:t>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</w:t>
            </w:r>
            <w:r w:rsidR="00B56A93" w:rsidRPr="005C65AA">
              <w:rPr>
                <w:rFonts w:cstheme="minorHAnsi"/>
                <w:b/>
                <w:sz w:val="24"/>
                <w:szCs w:val="24"/>
              </w:rPr>
              <w:t>ismissed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E218C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Olympic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E218C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proofErr w:type="spellStart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</w:t>
              </w:r>
              <w:proofErr w:type="spellEnd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Alvarez Perez </w:t>
              </w:r>
              <w:proofErr w:type="spellStart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E218C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E218C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AC376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</w:t>
              </w:r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e Guadalupe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E218C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377"/>
        </w:trPr>
        <w:tc>
          <w:tcPr>
            <w:tcW w:w="4950" w:type="dxa"/>
            <w:vAlign w:val="center"/>
          </w:tcPr>
          <w:p w:rsidR="006864FC" w:rsidRPr="005C65AA" w:rsidRDefault="00E218C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proofErr w:type="spellStart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</w:t>
              </w:r>
              <w:proofErr w:type="spellEnd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Y Desechables Del </w:t>
              </w:r>
              <w:proofErr w:type="spellStart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Bajio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F471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5F4717" w:rsidRPr="005C65AA" w:rsidRDefault="00E218CF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5F47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Guadalupe Morales Guevara </w:t>
              </w:r>
              <w:proofErr w:type="spellStart"/>
              <w:r w:rsidR="005F47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F47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Fletes Morales</w:t>
              </w:r>
            </w:hyperlink>
          </w:p>
        </w:tc>
        <w:tc>
          <w:tcPr>
            <w:tcW w:w="108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F5E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F5EBF" w:rsidRPr="005C65AA" w:rsidRDefault="00E218CF" w:rsidP="00FC503A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</w:t>
              </w:r>
              <w:proofErr w:type="spellEnd"/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Transporte </w:t>
              </w:r>
              <w:proofErr w:type="spellStart"/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E35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E35BF" w:rsidRPr="005C65AA" w:rsidRDefault="00E218CF" w:rsidP="00FC503A">
            <w:pPr>
              <w:rPr>
                <w:sz w:val="24"/>
                <w:szCs w:val="24"/>
              </w:rPr>
            </w:pPr>
            <w:hyperlink r:id="rId17" w:history="1">
              <w:r w:rsidR="006E35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6E35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Monteblanco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E35BF" w:rsidRPr="005C65AA" w:rsidRDefault="0001570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4319B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4319B" w:rsidRPr="005C65AA" w:rsidRDefault="00E218CF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4319B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Grupo </w:t>
              </w:r>
              <w:proofErr w:type="spellStart"/>
              <w:r w:rsidR="0064319B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Behr</w:t>
              </w:r>
              <w:proofErr w:type="spellEnd"/>
              <w:r w:rsidR="0064319B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Baja California</w:t>
              </w:r>
            </w:hyperlink>
          </w:p>
        </w:tc>
        <w:tc>
          <w:tcPr>
            <w:tcW w:w="108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4319B" w:rsidRPr="005C65AA" w:rsidRDefault="0064319B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27FB5" w:rsidRPr="005C65AA" w:rsidTr="00CA3529">
        <w:trPr>
          <w:trHeight w:val="440"/>
        </w:trPr>
        <w:tc>
          <w:tcPr>
            <w:tcW w:w="4950" w:type="dxa"/>
            <w:vAlign w:val="center"/>
          </w:tcPr>
          <w:p w:rsidR="00D27FB5" w:rsidRPr="005C65AA" w:rsidRDefault="00E218CF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proofErr w:type="spellStart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proofErr w:type="spellEnd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  <w:proofErr w:type="spellEnd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E218CF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C4B22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C4B22" w:rsidRPr="005C65AA" w:rsidRDefault="00E218CF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Sergio </w:t>
              </w:r>
              <w:proofErr w:type="spellStart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Maldonaldo</w:t>
              </w:r>
              <w:proofErr w:type="spellEnd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Transfer</w:t>
              </w:r>
            </w:hyperlink>
          </w:p>
        </w:tc>
        <w:tc>
          <w:tcPr>
            <w:tcW w:w="1080" w:type="dxa"/>
            <w:vAlign w:val="center"/>
          </w:tcPr>
          <w:p w:rsidR="00BC4B22" w:rsidRPr="005C65AA" w:rsidRDefault="00CB6ABC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C4B22" w:rsidRPr="005C65AA" w:rsidRDefault="00BC4B22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824B7D" w:rsidRPr="005C65AA" w:rsidRDefault="00E218CF" w:rsidP="00613D62">
            <w:pPr>
              <w:rPr>
                <w:sz w:val="24"/>
                <w:szCs w:val="24"/>
              </w:rPr>
            </w:pPr>
            <w:hyperlink r:id="rId22" w:history="1">
              <w:r w:rsidR="00824B7D" w:rsidRPr="005C65AA">
                <w:rPr>
                  <w:rStyle w:val="Hyperlink"/>
                  <w:sz w:val="24"/>
                  <w:szCs w:val="24"/>
                </w:rPr>
                <w:t xml:space="preserve">Transportation and Cargo Solutions </w:t>
              </w:r>
              <w:proofErr w:type="spellStart"/>
              <w:r w:rsidR="00824B7D" w:rsidRPr="005C65AA">
                <w:rPr>
                  <w:rStyle w:val="Hyperlink"/>
                  <w:sz w:val="24"/>
                  <w:szCs w:val="24"/>
                </w:rPr>
                <w:t>SDE</w:t>
              </w:r>
              <w:proofErr w:type="spellEnd"/>
              <w:r w:rsidR="00824B7D" w:rsidRPr="005C65AA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824B7D" w:rsidRPr="005C65AA">
                <w:rPr>
                  <w:rStyle w:val="Hyperlink"/>
                  <w:sz w:val="24"/>
                  <w:szCs w:val="24"/>
                </w:rPr>
                <w:t>RL</w:t>
              </w:r>
              <w:proofErr w:type="spellEnd"/>
              <w:r w:rsidR="00824B7D" w:rsidRPr="005C65AA">
                <w:rPr>
                  <w:rStyle w:val="Hyperlink"/>
                  <w:sz w:val="24"/>
                  <w:szCs w:val="24"/>
                </w:rPr>
                <w:t xml:space="preserve"> de CV dba </w:t>
              </w:r>
              <w:proofErr w:type="spellStart"/>
              <w:r w:rsidR="00824B7D" w:rsidRPr="005C65AA">
                <w:rPr>
                  <w:rStyle w:val="Hyperlink"/>
                  <w:sz w:val="24"/>
                  <w:szCs w:val="24"/>
                </w:rPr>
                <w:t>TRACSO</w:t>
              </w:r>
              <w:proofErr w:type="spellEnd"/>
            </w:hyperlink>
            <w:r w:rsidR="00824B7D" w:rsidRPr="005C6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E218CF" w:rsidP="002C086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Road </w:t>
              </w:r>
              <w:proofErr w:type="spellStart"/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Machinery</w:t>
              </w:r>
              <w:proofErr w:type="spellEnd"/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CO </w:t>
              </w:r>
              <w:proofErr w:type="spellStart"/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0C17B9" w:rsidRPr="005C65AA" w:rsidTr="00BC4B22">
        <w:trPr>
          <w:trHeight w:val="710"/>
        </w:trPr>
        <w:tc>
          <w:tcPr>
            <w:tcW w:w="4950" w:type="dxa"/>
            <w:vAlign w:val="center"/>
          </w:tcPr>
          <w:p w:rsidR="000C17B9" w:rsidRPr="000C17B9" w:rsidRDefault="00E218CF" w:rsidP="005338AE">
            <w:pPr>
              <w:rPr>
                <w:sz w:val="24"/>
                <w:szCs w:val="24"/>
              </w:rPr>
            </w:pPr>
            <w:hyperlink r:id="rId24" w:history="1">
              <w:proofErr w:type="spellStart"/>
              <w:r w:rsidR="000C17B9" w:rsidRPr="00824B7D">
                <w:rPr>
                  <w:rStyle w:val="Hyperlink"/>
                  <w:sz w:val="24"/>
                  <w:szCs w:val="24"/>
                </w:rPr>
                <w:t>Transmex</w:t>
              </w:r>
              <w:proofErr w:type="spellEnd"/>
              <w:r w:rsidR="000C17B9" w:rsidRPr="00824B7D">
                <w:rPr>
                  <w:rStyle w:val="Hyperlink"/>
                  <w:sz w:val="24"/>
                  <w:szCs w:val="24"/>
                </w:rPr>
                <w:t>, Inc. SA de CV</w:t>
              </w:r>
            </w:hyperlink>
          </w:p>
        </w:tc>
        <w:tc>
          <w:tcPr>
            <w:tcW w:w="108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C0D1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9C0D1D" w:rsidRPr="005C65AA" w:rsidRDefault="00E218CF" w:rsidP="005338AE">
            <w:pPr>
              <w:rPr>
                <w:sz w:val="24"/>
                <w:szCs w:val="24"/>
              </w:rPr>
            </w:pPr>
            <w:hyperlink r:id="rId25" w:history="1">
              <w:r w:rsidR="009C0D1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Mor </w:t>
              </w:r>
              <w:proofErr w:type="spellStart"/>
              <w:r w:rsidR="009C0D1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9C0D1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30D4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30D47" w:rsidRPr="005C65AA" w:rsidRDefault="00E218CF" w:rsidP="005338AE">
            <w:pPr>
              <w:rPr>
                <w:sz w:val="24"/>
                <w:szCs w:val="24"/>
              </w:rPr>
            </w:pPr>
            <w:hyperlink r:id="rId26" w:history="1"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 </w:t>
              </w:r>
              <w:proofErr w:type="spellStart"/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Unimex</w:t>
              </w:r>
              <w:proofErr w:type="spellEnd"/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30D47" w:rsidRPr="005C65AA" w:rsidRDefault="00484914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C20D7C" w:rsidRPr="005C65AA" w:rsidTr="00CA3529">
        <w:trPr>
          <w:trHeight w:val="440"/>
        </w:trPr>
        <w:tc>
          <w:tcPr>
            <w:tcW w:w="4950" w:type="dxa"/>
            <w:vAlign w:val="center"/>
          </w:tcPr>
          <w:p w:rsidR="00C20D7C" w:rsidRPr="005C65AA" w:rsidRDefault="00E218CF" w:rsidP="005338AE">
            <w:pPr>
              <w:rPr>
                <w:sz w:val="24"/>
                <w:szCs w:val="24"/>
              </w:rPr>
            </w:pPr>
            <w:hyperlink r:id="rId27" w:history="1">
              <w:r w:rsidR="00C20D7C" w:rsidRPr="005C65AA">
                <w:rPr>
                  <w:rStyle w:val="Hyperlink"/>
                  <w:sz w:val="24"/>
                  <w:szCs w:val="24"/>
                </w:rPr>
                <w:t xml:space="preserve">Ricardo Herrera </w:t>
              </w:r>
              <w:proofErr w:type="spellStart"/>
              <w:r w:rsidR="00C20D7C" w:rsidRPr="005C65AA">
                <w:rPr>
                  <w:rStyle w:val="Hyperlink"/>
                  <w:sz w:val="24"/>
                  <w:szCs w:val="24"/>
                </w:rPr>
                <w:t>Bolanos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C20D7C" w:rsidRPr="005C65AA" w:rsidRDefault="00E614E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4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E218CF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proofErr w:type="spellStart"/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</w:t>
              </w:r>
              <w:proofErr w:type="spellEnd"/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Libre Comercio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E218CF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Maria Isabel </w:t>
              </w:r>
              <w:proofErr w:type="spellStart"/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Mendivil</w:t>
              </w:r>
              <w:proofErr w:type="spellEnd"/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E218CF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85204" w:rsidRPr="005C65AA" w:rsidTr="00824B7D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E218CF" w:rsidP="00AF6F5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B85204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Luis Edmundo Grijalva </w:t>
              </w:r>
              <w:proofErr w:type="spellStart"/>
              <w:r w:rsidR="00B85204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Gamez</w:t>
              </w:r>
              <w:proofErr w:type="spellEnd"/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824B7D">
        <w:trPr>
          <w:trHeight w:val="422"/>
        </w:trPr>
        <w:tc>
          <w:tcPr>
            <w:tcW w:w="4950" w:type="dxa"/>
            <w:shd w:val="clear" w:color="auto" w:fill="auto"/>
            <w:vAlign w:val="center"/>
          </w:tcPr>
          <w:p w:rsidR="00824B7D" w:rsidRPr="005C65AA" w:rsidRDefault="00E218CF" w:rsidP="00613D62">
            <w:pPr>
              <w:rPr>
                <w:sz w:val="24"/>
                <w:szCs w:val="24"/>
              </w:rPr>
            </w:pPr>
            <w:hyperlink r:id="rId32" w:history="1">
              <w:r w:rsidR="00824B7D" w:rsidRPr="005C65AA">
                <w:rPr>
                  <w:rStyle w:val="Hyperlink"/>
                  <w:sz w:val="24"/>
                  <w:szCs w:val="24"/>
                </w:rPr>
                <w:t xml:space="preserve">Adriana de Leon </w:t>
              </w:r>
              <w:proofErr w:type="spellStart"/>
              <w:r w:rsidR="00824B7D" w:rsidRPr="005C65AA">
                <w:rPr>
                  <w:rStyle w:val="Hyperlink"/>
                  <w:sz w:val="24"/>
                  <w:szCs w:val="24"/>
                </w:rPr>
                <w:t>Amaro</w:t>
              </w:r>
              <w:proofErr w:type="spellEnd"/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0C17B9">
        <w:trPr>
          <w:trHeight w:val="422"/>
        </w:trPr>
        <w:tc>
          <w:tcPr>
            <w:tcW w:w="495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80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5C65AA" w:rsidRPr="005C65AA" w:rsidTr="00CA3529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Luis Hernandez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Avila</w:t>
              </w:r>
              <w:proofErr w:type="spellEnd"/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C65AA" w:rsidRPr="005C65AA" w:rsidTr="00CA3529">
        <w:trPr>
          <w:trHeight w:val="440"/>
        </w:trPr>
        <w:tc>
          <w:tcPr>
            <w:tcW w:w="4950" w:type="dxa"/>
            <w:vAlign w:val="center"/>
          </w:tcPr>
          <w:p w:rsidR="005C65AA" w:rsidRPr="005C65AA" w:rsidRDefault="00E218CF" w:rsidP="00032E14">
            <w:pPr>
              <w:rPr>
                <w:sz w:val="24"/>
                <w:szCs w:val="24"/>
              </w:rPr>
            </w:pPr>
            <w:hyperlink r:id="rId34" w:history="1">
              <w:r w:rsidR="005C65AA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218CF" w:rsidP="00032E14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Y &amp; R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Fashion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Mex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 de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218CF" w:rsidP="00015701">
            <w:pPr>
              <w:rPr>
                <w:sz w:val="24"/>
                <w:szCs w:val="24"/>
              </w:rPr>
            </w:pPr>
            <w:hyperlink r:id="rId36" w:history="1">
              <w:r w:rsidR="00E614E1" w:rsidRPr="005C65AA">
                <w:rPr>
                  <w:rStyle w:val="Hyperlink"/>
                  <w:sz w:val="24"/>
                  <w:szCs w:val="24"/>
                </w:rPr>
                <w:t>Josue Ivan Rodriguez Angulo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218CF" w:rsidP="00E374D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218CF" w:rsidP="00E374D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 de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218CF" w:rsidP="00015701">
            <w:pPr>
              <w:rPr>
                <w:sz w:val="24"/>
                <w:szCs w:val="24"/>
              </w:rPr>
            </w:pPr>
            <w:hyperlink r:id="rId39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Trinity Industries de Mexico S de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218CF" w:rsidP="00A0123E">
            <w:pPr>
              <w:rPr>
                <w:sz w:val="24"/>
                <w:szCs w:val="24"/>
              </w:rPr>
            </w:pPr>
            <w:hyperlink r:id="rId40" w:history="1"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Nature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Flavor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Produce S de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218CF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</w:tbl>
    <w:p w:rsidR="007D1796" w:rsidRPr="00354D86" w:rsidRDefault="007D1796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5C65AA" w:rsidRPr="00354D86" w:rsidRDefault="005C65AA" w:rsidP="000C17B9">
      <w:pPr>
        <w:pStyle w:val="Heading1"/>
        <w:spacing w:before="0" w:line="240" w:lineRule="auto"/>
        <w:rPr>
          <w:rFonts w:cstheme="minorHAnsi"/>
          <w:sz w:val="24"/>
          <w:szCs w:val="24"/>
        </w:rPr>
      </w:pPr>
      <w:r w:rsidRPr="00354D86">
        <w:rPr>
          <w:rFonts w:asciiTheme="minorHAnsi" w:hAnsiTheme="minorHAnsi" w:cstheme="minorHAnsi"/>
        </w:rPr>
        <w:t>Pre-Authorization Safety Audits (</w:t>
      </w:r>
      <w:proofErr w:type="spellStart"/>
      <w:r w:rsidRPr="00354D86">
        <w:rPr>
          <w:rFonts w:asciiTheme="minorHAnsi" w:hAnsiTheme="minorHAnsi" w:cstheme="minorHAnsi"/>
        </w:rPr>
        <w:t>PASA</w:t>
      </w:r>
      <w:proofErr w:type="spellEnd"/>
      <w:r w:rsidRPr="00354D86">
        <w:rPr>
          <w:rFonts w:asciiTheme="minorHAnsi" w:hAnsiTheme="minorHAnsi" w:cstheme="minorHAnsi"/>
        </w:rPr>
        <w:t>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 xml:space="preserve">PASA </w:t>
            </w:r>
            <w:proofErr w:type="spellStart"/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Location</w:t>
            </w:r>
            <w:proofErr w:type="spellEnd"/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Olympic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Mexico S de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Alvarez Perez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Baja Express 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Del Valle de Guadalupe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Servicios Refrigerados Internacionales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Y Desechables Del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Bajio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Grupo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Behr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Baja California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Monteblanco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Guadalupe Morales Guevara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Transporte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Pr="00A532B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Pr="00A532B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Unimex</w:t>
              </w:r>
              <w:proofErr w:type="spellEnd"/>
              <w:r w:rsidRPr="00A532B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Pr="00A532B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Pr="00A532B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  <w:proofErr w:type="spellEnd"/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Sergio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Maldonaldo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Road </w:t>
              </w:r>
              <w:proofErr w:type="spellStart"/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Machinery</w:t>
              </w:r>
              <w:proofErr w:type="spellEnd"/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 xml:space="preserve">Transportation and Cargo Solutions </w:t>
              </w:r>
              <w:proofErr w:type="spellStart"/>
              <w:r w:rsidR="005C65AA" w:rsidRPr="00D740BA">
                <w:rPr>
                  <w:rStyle w:val="Hyperlink"/>
                  <w:sz w:val="24"/>
                  <w:szCs w:val="24"/>
                </w:rPr>
                <w:t>SDE</w:t>
              </w:r>
              <w:proofErr w:type="spellEnd"/>
              <w:r w:rsidR="005C65AA" w:rsidRPr="00D740BA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5C65AA" w:rsidRPr="00D740BA">
                <w:rPr>
                  <w:rStyle w:val="Hyperlink"/>
                  <w:sz w:val="24"/>
                  <w:szCs w:val="24"/>
                </w:rPr>
                <w:t>RL</w:t>
              </w:r>
              <w:proofErr w:type="spellEnd"/>
              <w:r w:rsidR="005C65AA" w:rsidRPr="00D740BA">
                <w:rPr>
                  <w:rStyle w:val="Hyperlink"/>
                  <w:sz w:val="24"/>
                  <w:szCs w:val="24"/>
                </w:rPr>
                <w:t xml:space="preserve"> de CV dba </w:t>
              </w:r>
              <w:proofErr w:type="spellStart"/>
              <w:r w:rsidR="005C65AA" w:rsidRPr="00D740BA">
                <w:rPr>
                  <w:rStyle w:val="Hyperlink"/>
                  <w:sz w:val="24"/>
                  <w:szCs w:val="24"/>
                </w:rPr>
                <w:t>TRACSO</w:t>
              </w:r>
              <w:proofErr w:type="spellEnd"/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 xml:space="preserve">Adriana de Leon </w:t>
            </w:r>
            <w:proofErr w:type="spellStart"/>
            <w:r w:rsidRPr="005C65AA">
              <w:rPr>
                <w:sz w:val="24"/>
                <w:szCs w:val="24"/>
              </w:rPr>
              <w:t>Amaro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218CF" w:rsidP="00D84C41">
            <w:pPr>
              <w:rPr>
                <w:sz w:val="24"/>
                <w:szCs w:val="24"/>
              </w:rPr>
            </w:pPr>
            <w:hyperlink r:id="rId58" w:history="1">
              <w:proofErr w:type="spellStart"/>
              <w:r w:rsidR="005C65AA" w:rsidRPr="005C65AA">
                <w:rPr>
                  <w:rStyle w:val="Hyperlink"/>
                  <w:sz w:val="24"/>
                  <w:szCs w:val="24"/>
                </w:rPr>
                <w:t>Transportes</w:t>
              </w:r>
              <w:proofErr w:type="spellEnd"/>
              <w:r w:rsidR="005C65AA" w:rsidRPr="005C65AA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sz w:val="24"/>
                  <w:szCs w:val="24"/>
                </w:rPr>
                <w:t>Mor</w:t>
              </w:r>
              <w:proofErr w:type="spellEnd"/>
              <w:r w:rsidR="005C65AA" w:rsidRPr="005C65AA">
                <w:rPr>
                  <w:rStyle w:val="Hyperlink"/>
                  <w:sz w:val="24"/>
                  <w:szCs w:val="24"/>
                </w:rPr>
                <w:t xml:space="preserve">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 xml:space="preserve">Total </w:t>
            </w:r>
            <w:proofErr w:type="spellStart"/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PASAs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314F76">
        <w:rPr>
          <w:rFonts w:cstheme="minorHAnsi"/>
          <w:sz w:val="24"/>
          <w:szCs w:val="24"/>
        </w:rPr>
        <w:t>197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C51201">
        <w:rPr>
          <w:rFonts w:cstheme="minorHAnsi"/>
          <w:sz w:val="24"/>
          <w:szCs w:val="24"/>
        </w:rPr>
        <w:t>r of Participating Vehicles:  5</w:t>
      </w:r>
      <w:r w:rsidR="00A21D4C">
        <w:rPr>
          <w:rFonts w:cstheme="minorHAnsi"/>
          <w:sz w:val="24"/>
          <w:szCs w:val="24"/>
        </w:rPr>
        <w:t>9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47244F">
        <w:rPr>
          <w:rFonts w:cstheme="minorHAnsi"/>
          <w:sz w:val="24"/>
          <w:szCs w:val="24"/>
        </w:rPr>
        <w:t>56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314F76">
        <w:rPr>
          <w:rFonts w:cstheme="minorHAnsi"/>
          <w:sz w:val="24"/>
          <w:szCs w:val="24"/>
        </w:rPr>
        <w:t>27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D740BA">
        <w:rPr>
          <w:rFonts w:cstheme="minorHAnsi"/>
          <w:sz w:val="24"/>
          <w:szCs w:val="24"/>
        </w:rPr>
        <w:t>0</w:t>
      </w:r>
    </w:p>
    <w:p w:rsidR="00FB19A2" w:rsidRPr="00354D86" w:rsidRDefault="00F960B0" w:rsidP="000C17B9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47244F">
        <w:rPr>
          <w:rFonts w:cstheme="minorHAnsi"/>
          <w:sz w:val="24"/>
          <w:szCs w:val="24"/>
        </w:rPr>
        <w:t>0</w:t>
      </w:r>
    </w:p>
    <w:p w:rsidR="00EB3E00" w:rsidRDefault="00EB3E00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CB44AF" w:rsidP="005C62E7">
      <w:pPr>
        <w:pStyle w:val="Heading1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:rsidR="00782914" w:rsidRPr="00354D86" w:rsidRDefault="00F62AF9" w:rsidP="005C62E7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5A4D37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820EFC">
        <w:rPr>
          <w:rFonts w:cstheme="minorHAnsi"/>
        </w:rPr>
        <w:t>0</w:t>
      </w:r>
      <w:r w:rsidR="00314F76" w:rsidRPr="00314F76">
        <w:rPr>
          <w:rFonts w:cstheme="minorHAnsi"/>
        </w:rPr>
        <w:t xml:space="preserve"> – </w:t>
      </w:r>
      <w:proofErr w:type="spellStart"/>
      <w:r w:rsidR="00314F76" w:rsidRPr="00314F76">
        <w:rPr>
          <w:rFonts w:cstheme="minorHAnsi"/>
        </w:rPr>
        <w:t>Transportes</w:t>
      </w:r>
      <w:proofErr w:type="spellEnd"/>
      <w:r w:rsidR="00314F76" w:rsidRPr="00314F76">
        <w:rPr>
          <w:rFonts w:cstheme="minorHAnsi"/>
        </w:rPr>
        <w:t xml:space="preserve"> Olympic (</w:t>
      </w:r>
      <w:r w:rsidR="00820EFC" w:rsidRPr="00292B14">
        <w:rPr>
          <w:sz w:val="23"/>
          <w:szCs w:val="23"/>
        </w:rPr>
        <w:t>Upon further investigation, it was determined that no violations occurred.</w:t>
      </w:r>
      <w:r w:rsidR="00820EFC" w:rsidRPr="00292B14">
        <w:rPr>
          <w:rFonts w:cstheme="minorHAnsi"/>
        </w:rPr>
        <w:t>)</w:t>
      </w:r>
    </w:p>
    <w:p w:rsidR="00782914" w:rsidRPr="005C62E7" w:rsidRDefault="00F62AF9" w:rsidP="005A4D3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 xml:space="preserve">Transportation of </w:t>
      </w:r>
      <w:proofErr w:type="spellStart"/>
      <w:r w:rsidR="00782914" w:rsidRPr="005C62E7">
        <w:rPr>
          <w:rFonts w:cstheme="minorHAnsi"/>
          <w:sz w:val="24"/>
          <w:szCs w:val="24"/>
        </w:rPr>
        <w:t>Placardabl</w:t>
      </w:r>
      <w:r w:rsidR="006A1192" w:rsidRPr="005C62E7">
        <w:rPr>
          <w:rFonts w:cstheme="minorHAnsi"/>
          <w:sz w:val="24"/>
          <w:szCs w:val="24"/>
        </w:rPr>
        <w:t>e</w:t>
      </w:r>
      <w:proofErr w:type="spellEnd"/>
      <w:r w:rsidR="006A1192" w:rsidRPr="005C62E7">
        <w:rPr>
          <w:rFonts w:cstheme="minorHAnsi"/>
          <w:sz w:val="24"/>
          <w:szCs w:val="24"/>
        </w:rPr>
        <w:t xml:space="preserve">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C51201" w:rsidRDefault="00C51201" w:rsidP="005C62E7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5C62E7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FB19A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314F76">
        <w:t>1</w:t>
      </w:r>
      <w:r w:rsidR="0047244F">
        <w:t xml:space="preserve"> (</w:t>
      </w:r>
      <w:proofErr w:type="spellStart"/>
      <w:r w:rsidR="00280CB7">
        <w:t>Transportes</w:t>
      </w:r>
      <w:proofErr w:type="spellEnd"/>
      <w:r w:rsidR="00280CB7">
        <w:t xml:space="preserve"> </w:t>
      </w:r>
      <w:proofErr w:type="spellStart"/>
      <w:r w:rsidR="00280CB7">
        <w:t>Monteblanco</w:t>
      </w:r>
      <w:proofErr w:type="spellEnd"/>
      <w:r w:rsidR="0047244F">
        <w:t xml:space="preserve">) </w:t>
      </w:r>
      <w:r w:rsidR="0047244F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C01CF8" w:rsidRPr="00D55667" w:rsidRDefault="00724B46" w:rsidP="00F20D8D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22A62">
        <w:rPr>
          <w:rFonts w:cstheme="minorHAnsi"/>
          <w:sz w:val="24"/>
          <w:szCs w:val="24"/>
        </w:rPr>
        <w:t>0</w:t>
      </w:r>
    </w:p>
    <w:p w:rsidR="006A1192" w:rsidRDefault="00EA18BD" w:rsidP="00F20D8D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22A62">
        <w:rPr>
          <w:rFonts w:cstheme="minorHAnsi"/>
          <w:sz w:val="24"/>
          <w:szCs w:val="24"/>
        </w:rPr>
        <w:t>0</w:t>
      </w:r>
    </w:p>
    <w:p w:rsidR="0085286F" w:rsidRDefault="0085286F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785190" w:rsidRDefault="00785190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DF4C66" w:rsidRDefault="00DF4C66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A21D4C" w:rsidRDefault="00A21D4C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BD0CE5" w:rsidRDefault="00BD0CE5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47244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280CB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B6AB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Sergio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Maldonaldo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Transfer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Deschables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Sergio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Maldonaldo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Deschables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Sergio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Maldonaldo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820EFC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</w:t>
    </w:r>
    <w:r w:rsidR="0061177A">
      <w:rPr>
        <w:b/>
      </w:rPr>
      <w:t xml:space="preserve">d: </w:t>
    </w:r>
    <w:r>
      <w:rPr>
        <w:b/>
      </w:rPr>
      <w:t>02/04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E218CF" w:rsidRPr="00E218CF">
      <w:rPr>
        <w:rFonts w:asciiTheme="majorHAnsi" w:hAnsiTheme="majorHAnsi"/>
        <w:noProof/>
      </w:rPr>
      <w:t>2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6E2FD3">
      <w:rPr>
        <w:rFonts w:asciiTheme="majorHAnsi" w:eastAsiaTheme="majorEastAsia" w:hAnsiTheme="majorHAnsi" w:cstheme="majorBidi"/>
        <w:sz w:val="28"/>
        <w:szCs w:val="28"/>
      </w:rPr>
      <w:t>12/</w:t>
    </w:r>
    <w:r w:rsidR="00314F76">
      <w:rPr>
        <w:rFonts w:asciiTheme="majorHAnsi" w:eastAsiaTheme="majorEastAsia" w:hAnsiTheme="majorHAnsi" w:cstheme="majorBidi"/>
        <w:sz w:val="28"/>
        <w:szCs w:val="28"/>
      </w:rPr>
      <w:t>30</w:t>
    </w:r>
    <w:r w:rsidR="007F75F7">
      <w:rPr>
        <w:rFonts w:asciiTheme="majorHAnsi" w:eastAsiaTheme="majorEastAsia" w:hAnsiTheme="majorHAnsi" w:cstheme="majorBidi"/>
        <w:sz w:val="28"/>
        <w:szCs w:val="28"/>
      </w:rPr>
      <w:t>/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13 – </w:t>
    </w:r>
    <w:r w:rsidR="00314F76">
      <w:rPr>
        <w:rFonts w:asciiTheme="majorHAnsi" w:eastAsiaTheme="majorEastAsia" w:hAnsiTheme="majorHAnsi" w:cstheme="majorBidi"/>
        <w:sz w:val="28"/>
        <w:szCs w:val="28"/>
      </w:rPr>
      <w:t>01/05/14</w:t>
    </w:r>
    <w:r w:rsidR="00820EFC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820EFC" w:rsidRPr="00820EFC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50B3"/>
    <w:rsid w:val="007F75F7"/>
    <w:rsid w:val="00807434"/>
    <w:rsid w:val="00811D88"/>
    <w:rsid w:val="008123F1"/>
    <w:rsid w:val="00813D3A"/>
    <w:rsid w:val="00820E30"/>
    <w:rsid w:val="00820EFC"/>
    <w:rsid w:val="008211B3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8CF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OP-1MX-Sergio_Tristan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Transportation-and-Cargo-Solutions-OP-1MX_Redacted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62455-F958-438A-B6AA-343C53AF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2014-01-14T20:35:00Z</cp:lastPrinted>
  <dcterms:created xsi:type="dcterms:W3CDTF">2014-12-03T19:13:00Z</dcterms:created>
  <dcterms:modified xsi:type="dcterms:W3CDTF">2014-12-03T19:13:00Z</dcterms:modified>
</cp:coreProperties>
</file>