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1D" w:rsidRPr="0009351D" w:rsidRDefault="0009351D" w:rsidP="0009351D">
      <w:pPr>
        <w:rPr>
          <w:b/>
        </w:rPr>
      </w:pPr>
      <w:bookmarkStart w:id="0" w:name="_GoBack"/>
      <w:bookmarkEnd w:id="0"/>
      <w:r w:rsidRPr="0009351D">
        <w:rPr>
          <w:b/>
        </w:rPr>
        <w:t>DEPARTMENT OF TRANSPORTATION</w:t>
      </w:r>
      <w:r w:rsidR="00B44D57">
        <w:rPr>
          <w:b/>
        </w:rPr>
        <w:tab/>
      </w:r>
      <w:r w:rsidR="00B44D57">
        <w:rPr>
          <w:b/>
        </w:rPr>
        <w:tab/>
      </w:r>
      <w:r w:rsidR="00B44D57">
        <w:rPr>
          <w:b/>
        </w:rPr>
        <w:tab/>
      </w:r>
      <w:r w:rsidR="00B44D57">
        <w:rPr>
          <w:b/>
        </w:rPr>
        <w:tab/>
        <w:t>[4910 EX-P]</w:t>
      </w:r>
    </w:p>
    <w:p w:rsidR="0009351D" w:rsidRDefault="0009351D" w:rsidP="0009351D">
      <w:pPr>
        <w:rPr>
          <w:b/>
        </w:rPr>
      </w:pPr>
    </w:p>
    <w:p w:rsidR="0009351D" w:rsidRPr="0009351D" w:rsidRDefault="0009351D" w:rsidP="0009351D">
      <w:pPr>
        <w:rPr>
          <w:b/>
        </w:rPr>
      </w:pPr>
      <w:r w:rsidRPr="0009351D">
        <w:rPr>
          <w:b/>
        </w:rPr>
        <w:t>Federal Motor Carrier Safety Administration</w:t>
      </w:r>
    </w:p>
    <w:p w:rsidR="0009351D" w:rsidRDefault="0009351D" w:rsidP="0009351D">
      <w:pPr>
        <w:rPr>
          <w:b/>
        </w:rPr>
      </w:pPr>
    </w:p>
    <w:p w:rsidR="0009351D" w:rsidRPr="0009351D" w:rsidRDefault="0009351D" w:rsidP="0009351D">
      <w:pPr>
        <w:rPr>
          <w:b/>
        </w:rPr>
      </w:pPr>
      <w:r w:rsidRPr="0009351D">
        <w:rPr>
          <w:b/>
        </w:rPr>
        <w:t>[Docket No. FMCSA-2006-26367]</w:t>
      </w:r>
    </w:p>
    <w:p w:rsidR="0009351D" w:rsidRDefault="0009351D" w:rsidP="0009351D">
      <w:pPr>
        <w:rPr>
          <w:b/>
        </w:rPr>
      </w:pPr>
    </w:p>
    <w:p w:rsidR="0009351D" w:rsidRPr="0009351D" w:rsidRDefault="0009351D" w:rsidP="0009351D">
      <w:pPr>
        <w:rPr>
          <w:b/>
        </w:rPr>
      </w:pPr>
      <w:r w:rsidRPr="0009351D">
        <w:rPr>
          <w:b/>
        </w:rPr>
        <w:t xml:space="preserve">Motor Carrier Safety Advisory Committee (MCSAC); Public Meeting </w:t>
      </w:r>
    </w:p>
    <w:p w:rsidR="0009351D" w:rsidRDefault="0009351D" w:rsidP="0009351D">
      <w:pPr>
        <w:rPr>
          <w:b/>
        </w:rPr>
      </w:pPr>
    </w:p>
    <w:p w:rsidR="0009351D" w:rsidRDefault="0009351D" w:rsidP="0009351D">
      <w:r w:rsidRPr="0009351D">
        <w:rPr>
          <w:b/>
        </w:rPr>
        <w:t>AGENCY:</w:t>
      </w:r>
      <w:r>
        <w:t xml:space="preserve"> Federal Motor Carrier Safety Administration (FMCSA), DOT.</w:t>
      </w:r>
    </w:p>
    <w:p w:rsidR="0009351D" w:rsidRDefault="0009351D" w:rsidP="0009351D"/>
    <w:p w:rsidR="0009351D" w:rsidRDefault="0009351D" w:rsidP="0009351D">
      <w:r w:rsidRPr="0009351D">
        <w:rPr>
          <w:b/>
        </w:rPr>
        <w:t>ACTION:</w:t>
      </w:r>
      <w:r>
        <w:t xml:space="preserve"> Notice of </w:t>
      </w:r>
      <w:r w:rsidR="009A1E68">
        <w:t xml:space="preserve">advisory committee </w:t>
      </w:r>
      <w:r>
        <w:t>meeting.</w:t>
      </w:r>
    </w:p>
    <w:p w:rsidR="0009351D" w:rsidRDefault="0009351D" w:rsidP="0009351D"/>
    <w:p w:rsidR="009A1E68" w:rsidRPr="009A1E68" w:rsidRDefault="0009351D" w:rsidP="009A1E68">
      <w:pPr>
        <w:spacing w:line="480" w:lineRule="auto"/>
        <w:rPr>
          <w:bCs/>
          <w:iCs/>
        </w:rPr>
      </w:pPr>
      <w:r w:rsidRPr="0009351D">
        <w:rPr>
          <w:b/>
        </w:rPr>
        <w:t>SUMMARY:</w:t>
      </w:r>
      <w:r>
        <w:t xml:space="preserve"> </w:t>
      </w:r>
      <w:r w:rsidR="009A1E68">
        <w:t xml:space="preserve"> </w:t>
      </w:r>
      <w:r w:rsidR="009A1E68" w:rsidRPr="009A1E68">
        <w:rPr>
          <w:bCs/>
          <w:iCs/>
        </w:rPr>
        <w:t>FMCSA announces that its MCSAC will meet on Tuesday and Wednesday, June 14</w:t>
      </w:r>
      <w:r w:rsidR="006141BF">
        <w:rPr>
          <w:bCs/>
          <w:iCs/>
        </w:rPr>
        <w:t xml:space="preserve"> </w:t>
      </w:r>
      <w:r w:rsidR="009A1E68" w:rsidRPr="009A1E68">
        <w:rPr>
          <w:bCs/>
          <w:iCs/>
        </w:rPr>
        <w:t>-</w:t>
      </w:r>
      <w:r w:rsidR="006141BF">
        <w:rPr>
          <w:bCs/>
          <w:iCs/>
        </w:rPr>
        <w:t xml:space="preserve"> </w:t>
      </w:r>
      <w:r w:rsidR="009A1E68" w:rsidRPr="009A1E68">
        <w:rPr>
          <w:bCs/>
          <w:iCs/>
        </w:rPr>
        <w:t>15, 201</w:t>
      </w:r>
      <w:r w:rsidR="00D82AAA">
        <w:rPr>
          <w:bCs/>
          <w:iCs/>
        </w:rPr>
        <w:t>6</w:t>
      </w:r>
      <w:r w:rsidR="009A1E68" w:rsidRPr="009A1E68">
        <w:rPr>
          <w:bCs/>
          <w:iCs/>
        </w:rPr>
        <w:t xml:space="preserve">, to provide recommendations to the Agency concerning implementation of section 5203 of the </w:t>
      </w:r>
      <w:r w:rsidR="00877D74">
        <w:rPr>
          <w:bCs/>
          <w:iCs/>
        </w:rPr>
        <w:t>Fixing America’s Surface Transportation Act (</w:t>
      </w:r>
      <w:r w:rsidR="009A1E68" w:rsidRPr="009A1E68">
        <w:rPr>
          <w:bCs/>
          <w:iCs/>
        </w:rPr>
        <w:t>FAST Act</w:t>
      </w:r>
      <w:r w:rsidR="00877D74">
        <w:rPr>
          <w:bCs/>
          <w:iCs/>
        </w:rPr>
        <w:t xml:space="preserve">) </w:t>
      </w:r>
      <w:r w:rsidR="009A1E68" w:rsidRPr="009A1E68">
        <w:rPr>
          <w:bCs/>
          <w:iCs/>
        </w:rPr>
        <w:t>to: (1) prioritize regulatory guidance that should be incorporated into the safety regulations to promote clear, consistent, and enforceable rules; (2) identify regulatory guidance that appears to be inconsistent with the intent of the safety regulations or makes enforcement of key safety requirements difficult; and (3) identify guidance that should remain in place. The meeting is open to the public and there will be a period of time at the end of each day for the public to submit oral comments.</w:t>
      </w:r>
    </w:p>
    <w:p w:rsidR="007D3A41" w:rsidRDefault="00D82AAA" w:rsidP="007D3A41">
      <w:pPr>
        <w:spacing w:line="480" w:lineRule="auto"/>
        <w:ind w:firstLine="720"/>
      </w:pPr>
      <w:r>
        <w:rPr>
          <w:b/>
          <w:bCs/>
          <w:iCs/>
        </w:rPr>
        <w:t xml:space="preserve">DATES: </w:t>
      </w:r>
      <w:r w:rsidR="009A1E68">
        <w:rPr>
          <w:bCs/>
          <w:iCs/>
        </w:rPr>
        <w:t>The meeting will be held Tuesday</w:t>
      </w:r>
      <w:r w:rsidR="006141BF">
        <w:rPr>
          <w:bCs/>
          <w:iCs/>
        </w:rPr>
        <w:t xml:space="preserve"> </w:t>
      </w:r>
      <w:r w:rsidR="009A1E68" w:rsidRPr="009A1E68">
        <w:rPr>
          <w:bCs/>
          <w:iCs/>
        </w:rPr>
        <w:t>-</w:t>
      </w:r>
      <w:r w:rsidR="006141BF">
        <w:rPr>
          <w:bCs/>
          <w:iCs/>
        </w:rPr>
        <w:t xml:space="preserve"> </w:t>
      </w:r>
      <w:r w:rsidR="009A1E68">
        <w:rPr>
          <w:bCs/>
          <w:iCs/>
        </w:rPr>
        <w:t>Wednesda</w:t>
      </w:r>
      <w:r w:rsidR="009A1E68" w:rsidRPr="009A1E68">
        <w:rPr>
          <w:bCs/>
          <w:iCs/>
        </w:rPr>
        <w:t>y, June 14</w:t>
      </w:r>
      <w:r w:rsidR="006141BF">
        <w:rPr>
          <w:bCs/>
          <w:iCs/>
        </w:rPr>
        <w:t xml:space="preserve"> </w:t>
      </w:r>
      <w:r w:rsidR="009A1E68" w:rsidRPr="009A1E68">
        <w:rPr>
          <w:bCs/>
          <w:iCs/>
        </w:rPr>
        <w:t>-</w:t>
      </w:r>
      <w:r w:rsidR="006141BF">
        <w:rPr>
          <w:bCs/>
          <w:iCs/>
        </w:rPr>
        <w:t xml:space="preserve"> </w:t>
      </w:r>
      <w:r w:rsidR="009A1E68" w:rsidRPr="009A1E68">
        <w:rPr>
          <w:bCs/>
          <w:iCs/>
        </w:rPr>
        <w:t>15, 201</w:t>
      </w:r>
      <w:r>
        <w:rPr>
          <w:bCs/>
          <w:iCs/>
        </w:rPr>
        <w:t>6</w:t>
      </w:r>
      <w:r w:rsidR="009A1E68" w:rsidRPr="009A1E68">
        <w:rPr>
          <w:bCs/>
          <w:iCs/>
        </w:rPr>
        <w:t>, from 9:15 a.m. to 4:30 p.m., Eastern Daylight Time (EDT), at the Westin Washington, D.C. City Center, 1400 M Street NW, Washington, D.C.  20005</w:t>
      </w:r>
      <w:r w:rsidR="007D3A41">
        <w:rPr>
          <w:bCs/>
          <w:iCs/>
        </w:rPr>
        <w:t xml:space="preserve">.  </w:t>
      </w:r>
      <w:r w:rsidR="007D3A41">
        <w:t xml:space="preserve">Members of the public may submit written comments on the topics to be considered during the meeting by </w:t>
      </w:r>
      <w:r w:rsidR="007D3A41">
        <w:br/>
        <w:t>Thursday, June 9, 2016, to Federal Docket Management System (FDMC) Docket Number FMCSA-2006-26367 using any of the following methods:</w:t>
      </w:r>
    </w:p>
    <w:p w:rsidR="007D3A41" w:rsidRDefault="007D3A41" w:rsidP="007D3A41">
      <w:pPr>
        <w:pStyle w:val="ListParagraph"/>
        <w:numPr>
          <w:ilvl w:val="0"/>
          <w:numId w:val="1"/>
        </w:numPr>
        <w:spacing w:line="480" w:lineRule="auto"/>
      </w:pPr>
      <w:r w:rsidRPr="00957F58">
        <w:rPr>
          <w:i/>
        </w:rPr>
        <w:t>Federal eRulemaking Portal:</w:t>
      </w:r>
      <w:r>
        <w:t xml:space="preserve"> Go to http://www.regulations.gov. Follow the online instructions for submitting comments.</w:t>
      </w:r>
    </w:p>
    <w:p w:rsidR="007D3A41" w:rsidRDefault="007D3A41" w:rsidP="007D3A41">
      <w:pPr>
        <w:pStyle w:val="ListParagraph"/>
        <w:numPr>
          <w:ilvl w:val="0"/>
          <w:numId w:val="1"/>
        </w:numPr>
        <w:spacing w:line="480" w:lineRule="auto"/>
      </w:pPr>
      <w:r w:rsidRPr="00957F58">
        <w:rPr>
          <w:i/>
        </w:rPr>
        <w:lastRenderedPageBreak/>
        <w:t>Fax:</w:t>
      </w:r>
      <w:r>
        <w:t xml:space="preserve"> 202-493-2251.</w:t>
      </w:r>
    </w:p>
    <w:p w:rsidR="007D3A41" w:rsidRDefault="007D3A41" w:rsidP="007D3A41">
      <w:pPr>
        <w:pStyle w:val="ListParagraph"/>
        <w:numPr>
          <w:ilvl w:val="0"/>
          <w:numId w:val="1"/>
        </w:numPr>
        <w:spacing w:line="480" w:lineRule="auto"/>
      </w:pPr>
      <w:r w:rsidRPr="00957F58">
        <w:rPr>
          <w:i/>
        </w:rPr>
        <w:t>Mail:</w:t>
      </w:r>
      <w:r>
        <w:t xml:space="preserve"> Docket Management Facility; U.S. Department of Transportation, 1200 New Jersey Avenue SE, West Building, Room W12-140, Washington, DC 20590.</w:t>
      </w:r>
    </w:p>
    <w:p w:rsidR="007D3A41" w:rsidRDefault="007D3A41" w:rsidP="007D3A41">
      <w:pPr>
        <w:pStyle w:val="ListParagraph"/>
        <w:numPr>
          <w:ilvl w:val="0"/>
          <w:numId w:val="1"/>
        </w:numPr>
        <w:spacing w:line="480" w:lineRule="auto"/>
      </w:pPr>
      <w:r w:rsidRPr="00957F58">
        <w:rPr>
          <w:i/>
        </w:rPr>
        <w:t>Hand Delivery:</w:t>
      </w:r>
      <w:r>
        <w:t xml:space="preserve"> U.S. Department of Transportation, 1200 New Jersey Avenue SE, Room W12-140, Washington, DC, between 9 a.m. and 5 p.m., E.</w:t>
      </w:r>
      <w:r w:rsidR="006141BF">
        <w:t>D.</w:t>
      </w:r>
      <w:r>
        <w:t>T. Monday through Friday, except Federal holidays.</w:t>
      </w:r>
    </w:p>
    <w:p w:rsidR="0009351D" w:rsidRDefault="0009351D" w:rsidP="0009351D">
      <w:pPr>
        <w:spacing w:line="480" w:lineRule="auto"/>
      </w:pPr>
      <w:r w:rsidRPr="00407551">
        <w:rPr>
          <w:b/>
        </w:rPr>
        <w:t>FOR FURTHER INFORMATION CONTACT:</w:t>
      </w:r>
      <w:r>
        <w:t xml:space="preserve"> Ms. Shannon L. Watson, Senior</w:t>
      </w:r>
      <w:r w:rsidR="00407551">
        <w:t xml:space="preserve"> </w:t>
      </w:r>
      <w:r>
        <w:t xml:space="preserve">Advisor to the Associate Administrator for Policy, Federal Motor Carrier Safety </w:t>
      </w:r>
    </w:p>
    <w:p w:rsidR="0009351D" w:rsidRDefault="0009351D" w:rsidP="0009351D">
      <w:pPr>
        <w:spacing w:line="480" w:lineRule="auto"/>
      </w:pPr>
      <w:r>
        <w:t>Administration, U.S. Department of Transportation, 1200 New Jersey Avenue SE, Washington, DC 20590, (202) 385-2395, mcsac@dot.gov.</w:t>
      </w:r>
    </w:p>
    <w:p w:rsidR="0009351D" w:rsidRDefault="0009351D" w:rsidP="00407551">
      <w:pPr>
        <w:spacing w:line="480" w:lineRule="auto"/>
        <w:ind w:firstLine="720"/>
      </w:pPr>
      <w:r w:rsidRPr="00407551">
        <w:rPr>
          <w:i/>
        </w:rPr>
        <w:t>Services for Individuals with Disabilities:</w:t>
      </w:r>
      <w:r>
        <w:t xml:space="preserve"> For information on</w:t>
      </w:r>
      <w:r w:rsidR="00407551">
        <w:t xml:space="preserve"> </w:t>
      </w:r>
      <w:r>
        <w:t xml:space="preserve">facilities or services for individuals with disabilities or to request special assistance at the meeting, contact </w:t>
      </w:r>
      <w:r w:rsidR="005E602C" w:rsidRPr="005E602C">
        <w:t>M</w:t>
      </w:r>
      <w:r w:rsidR="00095007">
        <w:t>r</w:t>
      </w:r>
      <w:r w:rsidR="005E602C" w:rsidRPr="005E602C">
        <w:t xml:space="preserve">. </w:t>
      </w:r>
      <w:r w:rsidR="00095007">
        <w:t xml:space="preserve">Eran Segev </w:t>
      </w:r>
      <w:r w:rsidR="005E602C" w:rsidRPr="005E602C">
        <w:t>at (617) 494-</w:t>
      </w:r>
      <w:r w:rsidR="00095007">
        <w:t>3174</w:t>
      </w:r>
      <w:r w:rsidR="005E602C" w:rsidRPr="005E602C">
        <w:t xml:space="preserve"> or </w:t>
      </w:r>
      <w:r w:rsidR="00095007">
        <w:t>eran.segev</w:t>
      </w:r>
      <w:r w:rsidR="005E602C" w:rsidRPr="005E602C">
        <w:t>@dot.gov</w:t>
      </w:r>
      <w:r>
        <w:t xml:space="preserve">, by </w:t>
      </w:r>
      <w:r w:rsidR="009A1E68">
        <w:t>Thursday,</w:t>
      </w:r>
      <w:r w:rsidR="00407551">
        <w:t xml:space="preserve"> </w:t>
      </w:r>
      <w:r w:rsidR="009A1E68">
        <w:t xml:space="preserve">June 9, </w:t>
      </w:r>
      <w:r w:rsidR="00407551">
        <w:t>201</w:t>
      </w:r>
      <w:r w:rsidR="009A1E68">
        <w:t>6</w:t>
      </w:r>
      <w:r>
        <w:t>.</w:t>
      </w:r>
    </w:p>
    <w:p w:rsidR="0009351D" w:rsidRPr="00407551" w:rsidRDefault="0009351D" w:rsidP="0009351D">
      <w:pPr>
        <w:spacing w:line="480" w:lineRule="auto"/>
        <w:rPr>
          <w:b/>
        </w:rPr>
      </w:pPr>
      <w:r w:rsidRPr="00407551">
        <w:rPr>
          <w:b/>
        </w:rPr>
        <w:t xml:space="preserve">SUPPLEMENTARY INFORMATION: </w:t>
      </w:r>
    </w:p>
    <w:p w:rsidR="0009351D" w:rsidRPr="00407551" w:rsidRDefault="0009351D" w:rsidP="0009351D">
      <w:pPr>
        <w:spacing w:line="480" w:lineRule="auto"/>
        <w:rPr>
          <w:b/>
        </w:rPr>
      </w:pPr>
      <w:r w:rsidRPr="00407551">
        <w:rPr>
          <w:b/>
        </w:rPr>
        <w:t>I. Background</w:t>
      </w:r>
    </w:p>
    <w:p w:rsidR="00957F58" w:rsidRDefault="0009351D" w:rsidP="00957F58">
      <w:pPr>
        <w:spacing w:line="480" w:lineRule="auto"/>
        <w:rPr>
          <w:b/>
        </w:rPr>
      </w:pPr>
      <w:r w:rsidRPr="00407551">
        <w:rPr>
          <w:b/>
        </w:rPr>
        <w:t>MCSAC</w:t>
      </w:r>
    </w:p>
    <w:p w:rsidR="00957F58" w:rsidRDefault="00957F58" w:rsidP="00957F58">
      <w:pPr>
        <w:spacing w:line="480" w:lineRule="auto"/>
        <w:ind w:firstLine="720"/>
      </w:pPr>
      <w:r>
        <w:t xml:space="preserve">MCSAC was established to provide FMCSA with advice and recommendations on motor carrier safety programs and motor carrier safety regulations. MCSAC is composed of 20 voting representatives from safety advocacy, safety enforcement, labor, and industry stakeholders of motor carrier safety.  The diversity of the Committee ensures the requisite range of views and expertise necessary to discharge its responsibilities. The Committee operates as a discretionary committee under the authority of the U.S. Department of Transportation (DOT), established in accordance with the provisions of the Federal </w:t>
      </w:r>
      <w:r>
        <w:lastRenderedPageBreak/>
        <w:t xml:space="preserve">Advisory Committee Act, as amended, 5 U.S.C. App. 2. See FMCSA's MCSAC Web site for additional information about the </w:t>
      </w:r>
      <w:r w:rsidR="005B5CC3">
        <w:t>C</w:t>
      </w:r>
      <w:r>
        <w:t xml:space="preserve">ommittee's activities at </w:t>
      </w:r>
      <w:hyperlink r:id="rId8" w:history="1">
        <w:r w:rsidRPr="00662AE7">
          <w:rPr>
            <w:rStyle w:val="Hyperlink"/>
          </w:rPr>
          <w:t>http://mcsac.fmcsa.dot.gov/</w:t>
        </w:r>
      </w:hyperlink>
      <w:r>
        <w:t>.</w:t>
      </w:r>
      <w:r w:rsidR="007D3A41">
        <w:t xml:space="preserve">  </w:t>
      </w:r>
    </w:p>
    <w:p w:rsidR="0009351D" w:rsidRPr="00407551" w:rsidRDefault="0009351D" w:rsidP="0009351D">
      <w:pPr>
        <w:spacing w:line="480" w:lineRule="auto"/>
        <w:rPr>
          <w:b/>
        </w:rPr>
      </w:pPr>
      <w:r w:rsidRPr="00407551">
        <w:rPr>
          <w:b/>
        </w:rPr>
        <w:t>Task 1</w:t>
      </w:r>
      <w:r w:rsidR="009A1E68">
        <w:rPr>
          <w:b/>
        </w:rPr>
        <w:t>6</w:t>
      </w:r>
      <w:r w:rsidRPr="00407551">
        <w:rPr>
          <w:b/>
        </w:rPr>
        <w:t>-0</w:t>
      </w:r>
      <w:r w:rsidR="009A1E68">
        <w:rPr>
          <w:b/>
        </w:rPr>
        <w:t>1</w:t>
      </w:r>
      <w:r w:rsidRPr="00407551">
        <w:rPr>
          <w:b/>
        </w:rPr>
        <w:t xml:space="preserve">: </w:t>
      </w:r>
      <w:r w:rsidR="00877D74" w:rsidRPr="00877D74">
        <w:rPr>
          <w:b/>
        </w:rPr>
        <w:t>Review of Regulatory Guidance</w:t>
      </w:r>
    </w:p>
    <w:p w:rsidR="00D82AAA" w:rsidRDefault="00D82AAA" w:rsidP="00D82AAA">
      <w:pPr>
        <w:spacing w:line="480" w:lineRule="auto"/>
        <w:ind w:firstLine="720"/>
      </w:pPr>
      <w:r>
        <w:t xml:space="preserve">FMCSA </w:t>
      </w:r>
      <w:r w:rsidR="00877D74">
        <w:t xml:space="preserve">has </w:t>
      </w:r>
      <w:r>
        <w:t>task</w:t>
      </w:r>
      <w:r w:rsidR="00877D74">
        <w:t>ed</w:t>
      </w:r>
      <w:r>
        <w:t xml:space="preserve"> MCSAC with providing recommendations to the Agency concerning implementation of section 5203 of the FAST Act to: (1) prioritize regulatory guidance that should be incorporated into the safety regulations to promote clear, consistent, and enforceable rules; (2) identify regulatory guidance that appears to be inconsistent with the intent of the safety regulations or makes enforcement of key safety requirements difficult; and (3) identify guidance that should remain in place.    </w:t>
      </w:r>
    </w:p>
    <w:p w:rsidR="00D82AAA" w:rsidRDefault="00877D74" w:rsidP="00D82AAA">
      <w:pPr>
        <w:spacing w:line="480" w:lineRule="auto"/>
        <w:ind w:firstLine="720"/>
      </w:pPr>
      <w:r>
        <w:t xml:space="preserve">Currently, </w:t>
      </w:r>
      <w:r w:rsidR="00D82AAA">
        <w:t>FMCSA’s website provides interpretive guidance material for the Federal Motor Carrier Safety Regulations (FMCSRs). The guidance is presented in question and answer form for each part of the FMCSRs.  A significant percentage of the guidance was published by the Federal Highway Administration on November 17, 1993 (58 FR 60734), with an updated publication on April 4, 1997 (62 FR 16370).   Since 1997, FMCSA has issued new guidance documents periodically, revised guidance, or rescinded guidance based on changes to the FMCSRs.  The Agency has not undertaken a comprehensive review of the full set of its regulatory guidance since the 1997 publication.</w:t>
      </w:r>
    </w:p>
    <w:p w:rsidR="00D82AAA" w:rsidRDefault="00D82AAA" w:rsidP="00D82AAA">
      <w:pPr>
        <w:spacing w:line="480" w:lineRule="auto"/>
        <w:ind w:firstLine="720"/>
      </w:pPr>
      <w:r>
        <w:t xml:space="preserve">Section 5203 of the FAST Act provides new requirements for FMCSA’s management of guidance documents.  A “guidance document” is defined for purposes of section 5203 as a “document . . . that (1) provides and interpretation of a regulation of the Administration; or [sic] (2) includes an enforcement policy of the Administration available to the public.”  Not later than December 4, 2016, the Administrator must conduct an initial review of all FMCSA guidance documents in effect on December 4, 2015, to ensure that </w:t>
      </w:r>
      <w:r>
        <w:lastRenderedPageBreak/>
        <w:t xml:space="preserve">the documents are current, readily accessible to the public, and meet the standards of section 5203(c)(1)(A) – (C) (consistent and clear; uniformly and consistently enforced; and still necessary). § 5203(b).  </w:t>
      </w:r>
    </w:p>
    <w:p w:rsidR="00D82AAA" w:rsidRDefault="00877D74" w:rsidP="00877D74">
      <w:pPr>
        <w:spacing w:line="480" w:lineRule="auto"/>
        <w:ind w:firstLine="720"/>
      </w:pPr>
      <w:r w:rsidRPr="00877D74">
        <w:t>The Agency requests that the MCSAC consider the set of regulatory guidance for each part of the FMCSRs and determine which sets of guidance should be prioritized for review. The MCSAC should conduct of review of the regulatory guidance for those sets to identify regulatory guidance that should be (1) incorporated into the safety regulations to promote clear, consistent and enforceable rules; (2) eliminated because it appears to be inconsistent with the intent of the safety regulations or makes enforcement of key safety requirements difficult; or 3) retained because it is more appropriate as guidance rather than regulatory text.</w:t>
      </w:r>
      <w:r w:rsidR="007D3A41">
        <w:t xml:space="preserve">  </w:t>
      </w:r>
      <w:r w:rsidR="007D3A41" w:rsidRPr="009A1E68">
        <w:rPr>
          <w:bCs/>
          <w:iCs/>
        </w:rPr>
        <w:t xml:space="preserve">Copies of the MCSAC Task Statement and an agenda for the entire meeting will be made available in advance of the meeting at </w:t>
      </w:r>
      <w:hyperlink r:id="rId9" w:history="1">
        <w:r w:rsidR="007D3A41" w:rsidRPr="009A1E68">
          <w:rPr>
            <w:rStyle w:val="Hyperlink"/>
            <w:bCs/>
            <w:iCs/>
          </w:rPr>
          <w:t>https://www.fmcsa.dot.gov/advisory-committees/mcsac/welcome-fmcsa-mcsac</w:t>
        </w:r>
      </w:hyperlink>
      <w:r w:rsidR="007D3A41" w:rsidRPr="009A1E68">
        <w:rPr>
          <w:bCs/>
          <w:iCs/>
        </w:rPr>
        <w:t>.</w:t>
      </w:r>
      <w:r w:rsidRPr="00877D74">
        <w:t xml:space="preserve">  </w:t>
      </w:r>
    </w:p>
    <w:p w:rsidR="0009351D" w:rsidRPr="00407551" w:rsidRDefault="0009351D" w:rsidP="0009351D">
      <w:pPr>
        <w:spacing w:line="480" w:lineRule="auto"/>
        <w:rPr>
          <w:b/>
        </w:rPr>
      </w:pPr>
      <w:r w:rsidRPr="00407551">
        <w:rPr>
          <w:b/>
        </w:rPr>
        <w:t>II. Meeting Participation</w:t>
      </w:r>
    </w:p>
    <w:p w:rsidR="008642E0" w:rsidRDefault="0009351D" w:rsidP="0047423A">
      <w:pPr>
        <w:spacing w:line="480" w:lineRule="auto"/>
        <w:ind w:firstLine="720"/>
      </w:pPr>
      <w:r>
        <w:t xml:space="preserve">Oral comments from the public will be heard during the last half-hour of the meetings each day. Should all public comments be exhausted prior to the end of the specified period, the comment period will close. </w:t>
      </w:r>
      <w:r w:rsidR="00407551">
        <w:t xml:space="preserve"> </w:t>
      </w:r>
    </w:p>
    <w:p w:rsidR="008642E0" w:rsidRDefault="008642E0" w:rsidP="008642E0">
      <w:pPr>
        <w:spacing w:line="480" w:lineRule="auto"/>
      </w:pPr>
    </w:p>
    <w:p w:rsidR="0009351D" w:rsidRDefault="0009351D" w:rsidP="008642E0">
      <w:pPr>
        <w:spacing w:line="480" w:lineRule="auto"/>
      </w:pPr>
      <w:r>
        <w:t xml:space="preserve">Issued on: </w:t>
      </w:r>
      <w:r w:rsidR="009A1E68">
        <w:t xml:space="preserve"> May 31, 2016</w:t>
      </w:r>
      <w:r>
        <w:t>.</w:t>
      </w:r>
    </w:p>
    <w:p w:rsidR="008642E0" w:rsidRDefault="008642E0" w:rsidP="00996125">
      <w:pPr>
        <w:ind w:left="2880" w:firstLine="720"/>
      </w:pPr>
    </w:p>
    <w:p w:rsidR="00996125" w:rsidRDefault="00996125" w:rsidP="00996125">
      <w:pPr>
        <w:ind w:left="2880" w:firstLine="720"/>
      </w:pPr>
      <w:r>
        <w:t xml:space="preserve">                   ________________________________</w:t>
      </w:r>
    </w:p>
    <w:p w:rsidR="0009351D" w:rsidRDefault="0009351D" w:rsidP="00996125">
      <w:pPr>
        <w:ind w:left="3600" w:firstLine="720"/>
      </w:pPr>
      <w:r>
        <w:t xml:space="preserve"> </w:t>
      </w:r>
      <w:r w:rsidR="00996125">
        <w:tab/>
      </w:r>
      <w:r w:rsidR="00996125">
        <w:tab/>
        <w:t xml:space="preserve">   </w:t>
      </w:r>
      <w:r>
        <w:t>Larry W. Minor</w:t>
      </w:r>
    </w:p>
    <w:p w:rsidR="00B61C0B" w:rsidRDefault="0009351D" w:rsidP="00760A35">
      <w:pPr>
        <w:ind w:left="5040"/>
      </w:pPr>
      <w:r>
        <w:t xml:space="preserve"> Associate Administrator for Policy    </w:t>
      </w:r>
    </w:p>
    <w:sectPr w:rsidR="00B61C0B" w:rsidSect="0009351D">
      <w:footerReference w:type="default" r:id="rId10"/>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0F" w:rsidRDefault="0021770F" w:rsidP="00B44D57">
      <w:r>
        <w:separator/>
      </w:r>
    </w:p>
  </w:endnote>
  <w:endnote w:type="continuationSeparator" w:id="0">
    <w:p w:rsidR="0021770F" w:rsidRDefault="0021770F" w:rsidP="00B4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211452"/>
      <w:docPartObj>
        <w:docPartGallery w:val="Page Numbers (Bottom of Page)"/>
        <w:docPartUnique/>
      </w:docPartObj>
    </w:sdtPr>
    <w:sdtEndPr>
      <w:rPr>
        <w:noProof/>
      </w:rPr>
    </w:sdtEndPr>
    <w:sdtContent>
      <w:p w:rsidR="00B44D57" w:rsidRDefault="00B44D57">
        <w:pPr>
          <w:pStyle w:val="Footer"/>
          <w:jc w:val="right"/>
        </w:pPr>
        <w:r>
          <w:fldChar w:fldCharType="begin"/>
        </w:r>
        <w:r>
          <w:instrText xml:space="preserve"> PAGE   \* MERGEFORMAT </w:instrText>
        </w:r>
        <w:r>
          <w:fldChar w:fldCharType="separate"/>
        </w:r>
        <w:r w:rsidR="007E0ACD">
          <w:rPr>
            <w:noProof/>
          </w:rPr>
          <w:t>1</w:t>
        </w:r>
        <w:r>
          <w:rPr>
            <w:noProof/>
          </w:rPr>
          <w:fldChar w:fldCharType="end"/>
        </w:r>
      </w:p>
    </w:sdtContent>
  </w:sdt>
  <w:p w:rsidR="00B44D57" w:rsidRDefault="00B44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0F" w:rsidRDefault="0021770F" w:rsidP="00B44D57">
      <w:r>
        <w:separator/>
      </w:r>
    </w:p>
  </w:footnote>
  <w:footnote w:type="continuationSeparator" w:id="0">
    <w:p w:rsidR="0021770F" w:rsidRDefault="0021770F" w:rsidP="00B44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4EB3"/>
    <w:multiLevelType w:val="hybridMultilevel"/>
    <w:tmpl w:val="BC7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1D"/>
    <w:rsid w:val="0000100B"/>
    <w:rsid w:val="00001897"/>
    <w:rsid w:val="00001EAD"/>
    <w:rsid w:val="00002D43"/>
    <w:rsid w:val="00003735"/>
    <w:rsid w:val="00004593"/>
    <w:rsid w:val="00010F69"/>
    <w:rsid w:val="00016906"/>
    <w:rsid w:val="00020692"/>
    <w:rsid w:val="00020750"/>
    <w:rsid w:val="00020851"/>
    <w:rsid w:val="000212A5"/>
    <w:rsid w:val="00023717"/>
    <w:rsid w:val="00025114"/>
    <w:rsid w:val="00031C4C"/>
    <w:rsid w:val="00032CFA"/>
    <w:rsid w:val="00035E35"/>
    <w:rsid w:val="00036FD1"/>
    <w:rsid w:val="00037F0C"/>
    <w:rsid w:val="0004425F"/>
    <w:rsid w:val="00044A97"/>
    <w:rsid w:val="000454BD"/>
    <w:rsid w:val="00046716"/>
    <w:rsid w:val="000472C9"/>
    <w:rsid w:val="000511D0"/>
    <w:rsid w:val="00051439"/>
    <w:rsid w:val="000515DE"/>
    <w:rsid w:val="000550D2"/>
    <w:rsid w:val="00057AD7"/>
    <w:rsid w:val="00061021"/>
    <w:rsid w:val="000653B8"/>
    <w:rsid w:val="00066815"/>
    <w:rsid w:val="000706E6"/>
    <w:rsid w:val="00071B3B"/>
    <w:rsid w:val="00073903"/>
    <w:rsid w:val="00086273"/>
    <w:rsid w:val="000867D0"/>
    <w:rsid w:val="00091445"/>
    <w:rsid w:val="00092DA5"/>
    <w:rsid w:val="000932CC"/>
    <w:rsid w:val="0009351D"/>
    <w:rsid w:val="00095007"/>
    <w:rsid w:val="00096604"/>
    <w:rsid w:val="0009691F"/>
    <w:rsid w:val="000A4B14"/>
    <w:rsid w:val="000A4BCB"/>
    <w:rsid w:val="000A4DB6"/>
    <w:rsid w:val="000A5BB4"/>
    <w:rsid w:val="000B18DE"/>
    <w:rsid w:val="000B2A34"/>
    <w:rsid w:val="000B3D06"/>
    <w:rsid w:val="000B7249"/>
    <w:rsid w:val="000C0F12"/>
    <w:rsid w:val="000C43D3"/>
    <w:rsid w:val="000C69F4"/>
    <w:rsid w:val="000C6D0D"/>
    <w:rsid w:val="000D08AA"/>
    <w:rsid w:val="000D1558"/>
    <w:rsid w:val="000D19D0"/>
    <w:rsid w:val="000D4FF2"/>
    <w:rsid w:val="000D755D"/>
    <w:rsid w:val="000E1C77"/>
    <w:rsid w:val="000E60C2"/>
    <w:rsid w:val="000E7CBC"/>
    <w:rsid w:val="000F0368"/>
    <w:rsid w:val="000F1411"/>
    <w:rsid w:val="000F27E1"/>
    <w:rsid w:val="000F47AA"/>
    <w:rsid w:val="000F49A2"/>
    <w:rsid w:val="000F6325"/>
    <w:rsid w:val="000F7254"/>
    <w:rsid w:val="000F7CC7"/>
    <w:rsid w:val="00102B9E"/>
    <w:rsid w:val="00102E04"/>
    <w:rsid w:val="0010389B"/>
    <w:rsid w:val="0010421D"/>
    <w:rsid w:val="00104607"/>
    <w:rsid w:val="00107EC1"/>
    <w:rsid w:val="001145D8"/>
    <w:rsid w:val="00116FB2"/>
    <w:rsid w:val="001223A0"/>
    <w:rsid w:val="00122654"/>
    <w:rsid w:val="00130B25"/>
    <w:rsid w:val="00131328"/>
    <w:rsid w:val="001335B8"/>
    <w:rsid w:val="001342DB"/>
    <w:rsid w:val="00134B22"/>
    <w:rsid w:val="00134C30"/>
    <w:rsid w:val="00137B25"/>
    <w:rsid w:val="0014162D"/>
    <w:rsid w:val="001425BF"/>
    <w:rsid w:val="00145A05"/>
    <w:rsid w:val="0014683E"/>
    <w:rsid w:val="0014751B"/>
    <w:rsid w:val="00147B26"/>
    <w:rsid w:val="0015032E"/>
    <w:rsid w:val="0015173D"/>
    <w:rsid w:val="00153579"/>
    <w:rsid w:val="001541F1"/>
    <w:rsid w:val="00154D08"/>
    <w:rsid w:val="00154DBC"/>
    <w:rsid w:val="00160C4D"/>
    <w:rsid w:val="001638A9"/>
    <w:rsid w:val="001651EB"/>
    <w:rsid w:val="0016595A"/>
    <w:rsid w:val="001665A2"/>
    <w:rsid w:val="00167FA7"/>
    <w:rsid w:val="0017388E"/>
    <w:rsid w:val="001743FC"/>
    <w:rsid w:val="001759A9"/>
    <w:rsid w:val="00181D55"/>
    <w:rsid w:val="00184554"/>
    <w:rsid w:val="001875B6"/>
    <w:rsid w:val="00191C88"/>
    <w:rsid w:val="00195ADB"/>
    <w:rsid w:val="00196902"/>
    <w:rsid w:val="00196B14"/>
    <w:rsid w:val="00196F8C"/>
    <w:rsid w:val="001A0690"/>
    <w:rsid w:val="001A0A6E"/>
    <w:rsid w:val="001A341B"/>
    <w:rsid w:val="001A409A"/>
    <w:rsid w:val="001A453A"/>
    <w:rsid w:val="001A5B7A"/>
    <w:rsid w:val="001A72F6"/>
    <w:rsid w:val="001B357B"/>
    <w:rsid w:val="001B5F51"/>
    <w:rsid w:val="001B76B8"/>
    <w:rsid w:val="001C079D"/>
    <w:rsid w:val="001C15AA"/>
    <w:rsid w:val="001C5B3F"/>
    <w:rsid w:val="001D00D6"/>
    <w:rsid w:val="001D4115"/>
    <w:rsid w:val="001D56F1"/>
    <w:rsid w:val="001D5AF2"/>
    <w:rsid w:val="001D6F1B"/>
    <w:rsid w:val="001D714B"/>
    <w:rsid w:val="001E1209"/>
    <w:rsid w:val="001E2505"/>
    <w:rsid w:val="001E3B23"/>
    <w:rsid w:val="001E576E"/>
    <w:rsid w:val="001E583C"/>
    <w:rsid w:val="001F412E"/>
    <w:rsid w:val="002008E7"/>
    <w:rsid w:val="00205D4D"/>
    <w:rsid w:val="00207AF2"/>
    <w:rsid w:val="00213A75"/>
    <w:rsid w:val="002153A3"/>
    <w:rsid w:val="00215C7B"/>
    <w:rsid w:val="00216B11"/>
    <w:rsid w:val="0021770F"/>
    <w:rsid w:val="00217961"/>
    <w:rsid w:val="00224865"/>
    <w:rsid w:val="0022526C"/>
    <w:rsid w:val="00226A6F"/>
    <w:rsid w:val="0022709B"/>
    <w:rsid w:val="0023050A"/>
    <w:rsid w:val="002321F6"/>
    <w:rsid w:val="00235EC2"/>
    <w:rsid w:val="00236C9B"/>
    <w:rsid w:val="00241D4F"/>
    <w:rsid w:val="00242D5E"/>
    <w:rsid w:val="00244A14"/>
    <w:rsid w:val="0024557E"/>
    <w:rsid w:val="00245869"/>
    <w:rsid w:val="002504E8"/>
    <w:rsid w:val="002554E5"/>
    <w:rsid w:val="002612A4"/>
    <w:rsid w:val="00261CD7"/>
    <w:rsid w:val="00264EA5"/>
    <w:rsid w:val="002651A2"/>
    <w:rsid w:val="00266510"/>
    <w:rsid w:val="00266767"/>
    <w:rsid w:val="00267BD1"/>
    <w:rsid w:val="00273917"/>
    <w:rsid w:val="00274537"/>
    <w:rsid w:val="00274FBA"/>
    <w:rsid w:val="00277BEC"/>
    <w:rsid w:val="00277FF3"/>
    <w:rsid w:val="00280825"/>
    <w:rsid w:val="00281F76"/>
    <w:rsid w:val="0028350F"/>
    <w:rsid w:val="00285C2D"/>
    <w:rsid w:val="0028610B"/>
    <w:rsid w:val="00290410"/>
    <w:rsid w:val="002934DE"/>
    <w:rsid w:val="0029379B"/>
    <w:rsid w:val="00297805"/>
    <w:rsid w:val="00297D49"/>
    <w:rsid w:val="002A4185"/>
    <w:rsid w:val="002A4476"/>
    <w:rsid w:val="002B2C55"/>
    <w:rsid w:val="002B2F32"/>
    <w:rsid w:val="002B4CAE"/>
    <w:rsid w:val="002C547E"/>
    <w:rsid w:val="002C68B6"/>
    <w:rsid w:val="002C6FC6"/>
    <w:rsid w:val="002D24AE"/>
    <w:rsid w:val="002D3231"/>
    <w:rsid w:val="002D63E5"/>
    <w:rsid w:val="002D6C01"/>
    <w:rsid w:val="002E0A84"/>
    <w:rsid w:val="002E4D41"/>
    <w:rsid w:val="002E4D7C"/>
    <w:rsid w:val="002F089E"/>
    <w:rsid w:val="002F7522"/>
    <w:rsid w:val="00310E5F"/>
    <w:rsid w:val="0031197A"/>
    <w:rsid w:val="00316169"/>
    <w:rsid w:val="00317654"/>
    <w:rsid w:val="00326253"/>
    <w:rsid w:val="003263DC"/>
    <w:rsid w:val="00331733"/>
    <w:rsid w:val="003331E7"/>
    <w:rsid w:val="00333D33"/>
    <w:rsid w:val="0033457B"/>
    <w:rsid w:val="0034021D"/>
    <w:rsid w:val="003402CF"/>
    <w:rsid w:val="003435EF"/>
    <w:rsid w:val="00343B12"/>
    <w:rsid w:val="00344444"/>
    <w:rsid w:val="00344D9C"/>
    <w:rsid w:val="00345FF2"/>
    <w:rsid w:val="00346BB5"/>
    <w:rsid w:val="003521E0"/>
    <w:rsid w:val="003559F0"/>
    <w:rsid w:val="00356EE5"/>
    <w:rsid w:val="00357C79"/>
    <w:rsid w:val="00361D3E"/>
    <w:rsid w:val="00362C5C"/>
    <w:rsid w:val="00365258"/>
    <w:rsid w:val="003672B4"/>
    <w:rsid w:val="003705E1"/>
    <w:rsid w:val="00371652"/>
    <w:rsid w:val="0037174A"/>
    <w:rsid w:val="00372937"/>
    <w:rsid w:val="00374614"/>
    <w:rsid w:val="003807C6"/>
    <w:rsid w:val="003810E4"/>
    <w:rsid w:val="00381C4B"/>
    <w:rsid w:val="003867CE"/>
    <w:rsid w:val="00386E93"/>
    <w:rsid w:val="00387199"/>
    <w:rsid w:val="00387417"/>
    <w:rsid w:val="0039017E"/>
    <w:rsid w:val="00390951"/>
    <w:rsid w:val="003922AA"/>
    <w:rsid w:val="003957DE"/>
    <w:rsid w:val="0039586F"/>
    <w:rsid w:val="003965A9"/>
    <w:rsid w:val="00397EB2"/>
    <w:rsid w:val="003A12DF"/>
    <w:rsid w:val="003B34B9"/>
    <w:rsid w:val="003B5348"/>
    <w:rsid w:val="003B5521"/>
    <w:rsid w:val="003B595D"/>
    <w:rsid w:val="003C1065"/>
    <w:rsid w:val="003C3D64"/>
    <w:rsid w:val="003C64BB"/>
    <w:rsid w:val="003D0B9E"/>
    <w:rsid w:val="003D1160"/>
    <w:rsid w:val="003D3331"/>
    <w:rsid w:val="003D63AE"/>
    <w:rsid w:val="003D6960"/>
    <w:rsid w:val="003D7595"/>
    <w:rsid w:val="003E0E2A"/>
    <w:rsid w:val="003E1E83"/>
    <w:rsid w:val="003E622C"/>
    <w:rsid w:val="003E6FEC"/>
    <w:rsid w:val="003E74BD"/>
    <w:rsid w:val="003F0575"/>
    <w:rsid w:val="003F0C89"/>
    <w:rsid w:val="003F6702"/>
    <w:rsid w:val="00402461"/>
    <w:rsid w:val="004032C1"/>
    <w:rsid w:val="004051B4"/>
    <w:rsid w:val="00405A69"/>
    <w:rsid w:val="00405C29"/>
    <w:rsid w:val="00406273"/>
    <w:rsid w:val="0040643D"/>
    <w:rsid w:val="00407551"/>
    <w:rsid w:val="00414C17"/>
    <w:rsid w:val="00416449"/>
    <w:rsid w:val="00420D0E"/>
    <w:rsid w:val="004220CF"/>
    <w:rsid w:val="0042591F"/>
    <w:rsid w:val="00427A3D"/>
    <w:rsid w:val="00427C96"/>
    <w:rsid w:val="00431061"/>
    <w:rsid w:val="00431532"/>
    <w:rsid w:val="00432FB0"/>
    <w:rsid w:val="00434F53"/>
    <w:rsid w:val="00440EEA"/>
    <w:rsid w:val="00441ECF"/>
    <w:rsid w:val="00442BDD"/>
    <w:rsid w:val="00444221"/>
    <w:rsid w:val="004469B7"/>
    <w:rsid w:val="00454E48"/>
    <w:rsid w:val="00460F99"/>
    <w:rsid w:val="004613BB"/>
    <w:rsid w:val="00461A6E"/>
    <w:rsid w:val="00462369"/>
    <w:rsid w:val="0046687F"/>
    <w:rsid w:val="004716F0"/>
    <w:rsid w:val="00471794"/>
    <w:rsid w:val="00471B1F"/>
    <w:rsid w:val="00473A12"/>
    <w:rsid w:val="0047423A"/>
    <w:rsid w:val="00474FF2"/>
    <w:rsid w:val="00475989"/>
    <w:rsid w:val="0047607A"/>
    <w:rsid w:val="00477D36"/>
    <w:rsid w:val="00481E3F"/>
    <w:rsid w:val="00483295"/>
    <w:rsid w:val="004838A3"/>
    <w:rsid w:val="00485363"/>
    <w:rsid w:val="00491178"/>
    <w:rsid w:val="004920C8"/>
    <w:rsid w:val="00492EA6"/>
    <w:rsid w:val="0049304E"/>
    <w:rsid w:val="0049664F"/>
    <w:rsid w:val="00496C93"/>
    <w:rsid w:val="004A1334"/>
    <w:rsid w:val="004A2BF3"/>
    <w:rsid w:val="004A3D05"/>
    <w:rsid w:val="004B5AA7"/>
    <w:rsid w:val="004B5EB1"/>
    <w:rsid w:val="004B605E"/>
    <w:rsid w:val="004B62AD"/>
    <w:rsid w:val="004C0618"/>
    <w:rsid w:val="004C0E64"/>
    <w:rsid w:val="004C1858"/>
    <w:rsid w:val="004D0DB1"/>
    <w:rsid w:val="004D1DD5"/>
    <w:rsid w:val="004D1F27"/>
    <w:rsid w:val="004D3B63"/>
    <w:rsid w:val="004D44FE"/>
    <w:rsid w:val="004E06F2"/>
    <w:rsid w:val="004E1A61"/>
    <w:rsid w:val="004F1460"/>
    <w:rsid w:val="004F2912"/>
    <w:rsid w:val="004F4C67"/>
    <w:rsid w:val="004F5B94"/>
    <w:rsid w:val="00500AB7"/>
    <w:rsid w:val="00502048"/>
    <w:rsid w:val="00504D27"/>
    <w:rsid w:val="00507C19"/>
    <w:rsid w:val="00510292"/>
    <w:rsid w:val="005113D3"/>
    <w:rsid w:val="00513ACA"/>
    <w:rsid w:val="00514DC2"/>
    <w:rsid w:val="00514F3C"/>
    <w:rsid w:val="005169C7"/>
    <w:rsid w:val="005179FC"/>
    <w:rsid w:val="00522445"/>
    <w:rsid w:val="005243EB"/>
    <w:rsid w:val="00525F5F"/>
    <w:rsid w:val="00532163"/>
    <w:rsid w:val="005327AF"/>
    <w:rsid w:val="00534A05"/>
    <w:rsid w:val="005448FC"/>
    <w:rsid w:val="00546342"/>
    <w:rsid w:val="00546513"/>
    <w:rsid w:val="005470D8"/>
    <w:rsid w:val="0054764D"/>
    <w:rsid w:val="00550854"/>
    <w:rsid w:val="00551295"/>
    <w:rsid w:val="00556BEF"/>
    <w:rsid w:val="00560D8B"/>
    <w:rsid w:val="00561426"/>
    <w:rsid w:val="00562939"/>
    <w:rsid w:val="0056308A"/>
    <w:rsid w:val="00564ED1"/>
    <w:rsid w:val="00572A0F"/>
    <w:rsid w:val="005740C4"/>
    <w:rsid w:val="0057567D"/>
    <w:rsid w:val="00576160"/>
    <w:rsid w:val="00586FD2"/>
    <w:rsid w:val="005938D1"/>
    <w:rsid w:val="005942A3"/>
    <w:rsid w:val="00595E5A"/>
    <w:rsid w:val="00596D5D"/>
    <w:rsid w:val="005A4B44"/>
    <w:rsid w:val="005B32BF"/>
    <w:rsid w:val="005B5CC3"/>
    <w:rsid w:val="005B6C99"/>
    <w:rsid w:val="005B6E2C"/>
    <w:rsid w:val="005C40FF"/>
    <w:rsid w:val="005C4491"/>
    <w:rsid w:val="005C536D"/>
    <w:rsid w:val="005C72C4"/>
    <w:rsid w:val="005D4FC7"/>
    <w:rsid w:val="005E13EF"/>
    <w:rsid w:val="005E602C"/>
    <w:rsid w:val="005E6866"/>
    <w:rsid w:val="005F2818"/>
    <w:rsid w:val="005F2C60"/>
    <w:rsid w:val="005F541B"/>
    <w:rsid w:val="00600EE3"/>
    <w:rsid w:val="00607CD3"/>
    <w:rsid w:val="00611164"/>
    <w:rsid w:val="00611915"/>
    <w:rsid w:val="006141BF"/>
    <w:rsid w:val="006146D3"/>
    <w:rsid w:val="00625AA3"/>
    <w:rsid w:val="00625FBE"/>
    <w:rsid w:val="00626920"/>
    <w:rsid w:val="00627B19"/>
    <w:rsid w:val="00630648"/>
    <w:rsid w:val="006312E4"/>
    <w:rsid w:val="006316F3"/>
    <w:rsid w:val="00635951"/>
    <w:rsid w:val="0063616F"/>
    <w:rsid w:val="006430C3"/>
    <w:rsid w:val="006432B8"/>
    <w:rsid w:val="0065393B"/>
    <w:rsid w:val="0065542A"/>
    <w:rsid w:val="0065571D"/>
    <w:rsid w:val="00660487"/>
    <w:rsid w:val="00660BA8"/>
    <w:rsid w:val="00661B7B"/>
    <w:rsid w:val="0066367A"/>
    <w:rsid w:val="00663704"/>
    <w:rsid w:val="00663B57"/>
    <w:rsid w:val="00664134"/>
    <w:rsid w:val="00666400"/>
    <w:rsid w:val="006701A8"/>
    <w:rsid w:val="00671D4C"/>
    <w:rsid w:val="00675F44"/>
    <w:rsid w:val="00676D78"/>
    <w:rsid w:val="0068169B"/>
    <w:rsid w:val="00682F0D"/>
    <w:rsid w:val="00682FE0"/>
    <w:rsid w:val="00685AC9"/>
    <w:rsid w:val="00690D5E"/>
    <w:rsid w:val="00695363"/>
    <w:rsid w:val="006974CE"/>
    <w:rsid w:val="006974FB"/>
    <w:rsid w:val="006A37F5"/>
    <w:rsid w:val="006A3C8B"/>
    <w:rsid w:val="006A4C20"/>
    <w:rsid w:val="006A60B9"/>
    <w:rsid w:val="006A66B8"/>
    <w:rsid w:val="006B209C"/>
    <w:rsid w:val="006B22B3"/>
    <w:rsid w:val="006B3877"/>
    <w:rsid w:val="006B4F2A"/>
    <w:rsid w:val="006C1B91"/>
    <w:rsid w:val="006C4012"/>
    <w:rsid w:val="006C4F09"/>
    <w:rsid w:val="006C59EC"/>
    <w:rsid w:val="006D2089"/>
    <w:rsid w:val="006D584E"/>
    <w:rsid w:val="006E18A9"/>
    <w:rsid w:val="006E29D4"/>
    <w:rsid w:val="006E4322"/>
    <w:rsid w:val="006F59E6"/>
    <w:rsid w:val="006F68C1"/>
    <w:rsid w:val="007042A8"/>
    <w:rsid w:val="00704F9B"/>
    <w:rsid w:val="007073B4"/>
    <w:rsid w:val="00707F7F"/>
    <w:rsid w:val="00714339"/>
    <w:rsid w:val="00715FDF"/>
    <w:rsid w:val="00721E14"/>
    <w:rsid w:val="00726753"/>
    <w:rsid w:val="00733C30"/>
    <w:rsid w:val="00733EB0"/>
    <w:rsid w:val="00733F59"/>
    <w:rsid w:val="00734767"/>
    <w:rsid w:val="007352C1"/>
    <w:rsid w:val="007355A6"/>
    <w:rsid w:val="007356D9"/>
    <w:rsid w:val="0073633E"/>
    <w:rsid w:val="007372DB"/>
    <w:rsid w:val="00737A7F"/>
    <w:rsid w:val="00741983"/>
    <w:rsid w:val="00741C5E"/>
    <w:rsid w:val="007444F9"/>
    <w:rsid w:val="007459F2"/>
    <w:rsid w:val="007550BE"/>
    <w:rsid w:val="007579BC"/>
    <w:rsid w:val="00760A35"/>
    <w:rsid w:val="00760EA6"/>
    <w:rsid w:val="00763438"/>
    <w:rsid w:val="00763666"/>
    <w:rsid w:val="00765491"/>
    <w:rsid w:val="0077238B"/>
    <w:rsid w:val="007730E0"/>
    <w:rsid w:val="00773AC6"/>
    <w:rsid w:val="0078233D"/>
    <w:rsid w:val="0078624B"/>
    <w:rsid w:val="0079148C"/>
    <w:rsid w:val="00792A69"/>
    <w:rsid w:val="00794089"/>
    <w:rsid w:val="007A2B50"/>
    <w:rsid w:val="007A6A3A"/>
    <w:rsid w:val="007B1252"/>
    <w:rsid w:val="007B1D57"/>
    <w:rsid w:val="007B3EF5"/>
    <w:rsid w:val="007B43BB"/>
    <w:rsid w:val="007B480B"/>
    <w:rsid w:val="007B5010"/>
    <w:rsid w:val="007B57B2"/>
    <w:rsid w:val="007B63CD"/>
    <w:rsid w:val="007B6A42"/>
    <w:rsid w:val="007B6C2B"/>
    <w:rsid w:val="007B7E8F"/>
    <w:rsid w:val="007C0CC6"/>
    <w:rsid w:val="007C3A35"/>
    <w:rsid w:val="007C5BD0"/>
    <w:rsid w:val="007D082B"/>
    <w:rsid w:val="007D0D71"/>
    <w:rsid w:val="007D1342"/>
    <w:rsid w:val="007D3A41"/>
    <w:rsid w:val="007D457D"/>
    <w:rsid w:val="007D4B13"/>
    <w:rsid w:val="007D5C03"/>
    <w:rsid w:val="007E0ACD"/>
    <w:rsid w:val="007E191F"/>
    <w:rsid w:val="007E3EC1"/>
    <w:rsid w:val="007E484C"/>
    <w:rsid w:val="007E4D03"/>
    <w:rsid w:val="007F02D3"/>
    <w:rsid w:val="007F3818"/>
    <w:rsid w:val="007F5248"/>
    <w:rsid w:val="007F6023"/>
    <w:rsid w:val="007F75E4"/>
    <w:rsid w:val="00803119"/>
    <w:rsid w:val="008034AA"/>
    <w:rsid w:val="008034ED"/>
    <w:rsid w:val="00805636"/>
    <w:rsid w:val="008123AC"/>
    <w:rsid w:val="008255FE"/>
    <w:rsid w:val="008309FF"/>
    <w:rsid w:val="00831D87"/>
    <w:rsid w:val="0083544B"/>
    <w:rsid w:val="00840DAB"/>
    <w:rsid w:val="00846C63"/>
    <w:rsid w:val="00847646"/>
    <w:rsid w:val="008476B9"/>
    <w:rsid w:val="008530C7"/>
    <w:rsid w:val="00853F1C"/>
    <w:rsid w:val="008541FF"/>
    <w:rsid w:val="00854857"/>
    <w:rsid w:val="0085638D"/>
    <w:rsid w:val="008614AD"/>
    <w:rsid w:val="008642E0"/>
    <w:rsid w:val="00865232"/>
    <w:rsid w:val="00865B5B"/>
    <w:rsid w:val="00866273"/>
    <w:rsid w:val="00867CEB"/>
    <w:rsid w:val="0087377A"/>
    <w:rsid w:val="0087383A"/>
    <w:rsid w:val="00873D11"/>
    <w:rsid w:val="00877D74"/>
    <w:rsid w:val="0088027D"/>
    <w:rsid w:val="00885370"/>
    <w:rsid w:val="00885469"/>
    <w:rsid w:val="008900CB"/>
    <w:rsid w:val="00891087"/>
    <w:rsid w:val="008A0FD4"/>
    <w:rsid w:val="008A21F7"/>
    <w:rsid w:val="008A23DB"/>
    <w:rsid w:val="008A3D68"/>
    <w:rsid w:val="008A3D87"/>
    <w:rsid w:val="008A4681"/>
    <w:rsid w:val="008A5D79"/>
    <w:rsid w:val="008B07EC"/>
    <w:rsid w:val="008B0E7C"/>
    <w:rsid w:val="008B1301"/>
    <w:rsid w:val="008B2213"/>
    <w:rsid w:val="008B2D2F"/>
    <w:rsid w:val="008B3175"/>
    <w:rsid w:val="008B34C4"/>
    <w:rsid w:val="008B3D49"/>
    <w:rsid w:val="008B5027"/>
    <w:rsid w:val="008B7BD8"/>
    <w:rsid w:val="008B7F2E"/>
    <w:rsid w:val="008C26D4"/>
    <w:rsid w:val="008C4C0D"/>
    <w:rsid w:val="008C7BD6"/>
    <w:rsid w:val="008D19D6"/>
    <w:rsid w:val="008D1CEE"/>
    <w:rsid w:val="008D26FD"/>
    <w:rsid w:val="008D562A"/>
    <w:rsid w:val="008D5767"/>
    <w:rsid w:val="008D647E"/>
    <w:rsid w:val="008D6480"/>
    <w:rsid w:val="008D7ADC"/>
    <w:rsid w:val="008D7B68"/>
    <w:rsid w:val="008E0609"/>
    <w:rsid w:val="008E607B"/>
    <w:rsid w:val="008F483D"/>
    <w:rsid w:val="008F5F11"/>
    <w:rsid w:val="008F7B4C"/>
    <w:rsid w:val="00901D5A"/>
    <w:rsid w:val="009027C9"/>
    <w:rsid w:val="00904D9F"/>
    <w:rsid w:val="00905DEE"/>
    <w:rsid w:val="00910B77"/>
    <w:rsid w:val="00915E2A"/>
    <w:rsid w:val="00917506"/>
    <w:rsid w:val="00917782"/>
    <w:rsid w:val="00922C72"/>
    <w:rsid w:val="00924496"/>
    <w:rsid w:val="0092489B"/>
    <w:rsid w:val="00931DC0"/>
    <w:rsid w:val="0093282E"/>
    <w:rsid w:val="00933C9C"/>
    <w:rsid w:val="00935385"/>
    <w:rsid w:val="009376B1"/>
    <w:rsid w:val="00943297"/>
    <w:rsid w:val="00944F74"/>
    <w:rsid w:val="00947466"/>
    <w:rsid w:val="00954CF6"/>
    <w:rsid w:val="009567B7"/>
    <w:rsid w:val="00957F58"/>
    <w:rsid w:val="00960BC7"/>
    <w:rsid w:val="00961212"/>
    <w:rsid w:val="0096257B"/>
    <w:rsid w:val="0096283B"/>
    <w:rsid w:val="00965B6A"/>
    <w:rsid w:val="00965D7B"/>
    <w:rsid w:val="00965ED4"/>
    <w:rsid w:val="009679E4"/>
    <w:rsid w:val="00970055"/>
    <w:rsid w:val="00970D64"/>
    <w:rsid w:val="00970DB0"/>
    <w:rsid w:val="00972BF6"/>
    <w:rsid w:val="009735B4"/>
    <w:rsid w:val="0098081F"/>
    <w:rsid w:val="00982385"/>
    <w:rsid w:val="00982838"/>
    <w:rsid w:val="0099139C"/>
    <w:rsid w:val="009926E4"/>
    <w:rsid w:val="00992722"/>
    <w:rsid w:val="009928AF"/>
    <w:rsid w:val="00992E10"/>
    <w:rsid w:val="00993EEF"/>
    <w:rsid w:val="00996125"/>
    <w:rsid w:val="009973FC"/>
    <w:rsid w:val="009A1E54"/>
    <w:rsid w:val="009A1E68"/>
    <w:rsid w:val="009A36A6"/>
    <w:rsid w:val="009A4675"/>
    <w:rsid w:val="009A79B4"/>
    <w:rsid w:val="009B11FA"/>
    <w:rsid w:val="009B65C8"/>
    <w:rsid w:val="009C19BB"/>
    <w:rsid w:val="009C46AA"/>
    <w:rsid w:val="009C5B51"/>
    <w:rsid w:val="009C6F60"/>
    <w:rsid w:val="009C79CF"/>
    <w:rsid w:val="009D3E90"/>
    <w:rsid w:val="009D3FD7"/>
    <w:rsid w:val="009D61F5"/>
    <w:rsid w:val="009E4643"/>
    <w:rsid w:val="009E6A71"/>
    <w:rsid w:val="009E721D"/>
    <w:rsid w:val="009F2F68"/>
    <w:rsid w:val="009F33C0"/>
    <w:rsid w:val="009F6C87"/>
    <w:rsid w:val="00A049A2"/>
    <w:rsid w:val="00A04A83"/>
    <w:rsid w:val="00A07660"/>
    <w:rsid w:val="00A07C4E"/>
    <w:rsid w:val="00A10910"/>
    <w:rsid w:val="00A10C85"/>
    <w:rsid w:val="00A133A3"/>
    <w:rsid w:val="00A1506D"/>
    <w:rsid w:val="00A15826"/>
    <w:rsid w:val="00A15833"/>
    <w:rsid w:val="00A16EB5"/>
    <w:rsid w:val="00A16F98"/>
    <w:rsid w:val="00A17667"/>
    <w:rsid w:val="00A2126E"/>
    <w:rsid w:val="00A22A1C"/>
    <w:rsid w:val="00A22DBE"/>
    <w:rsid w:val="00A230CF"/>
    <w:rsid w:val="00A264A5"/>
    <w:rsid w:val="00A304D7"/>
    <w:rsid w:val="00A30B0E"/>
    <w:rsid w:val="00A37C3E"/>
    <w:rsid w:val="00A40441"/>
    <w:rsid w:val="00A40D7A"/>
    <w:rsid w:val="00A40F73"/>
    <w:rsid w:val="00A4283D"/>
    <w:rsid w:val="00A43899"/>
    <w:rsid w:val="00A44383"/>
    <w:rsid w:val="00A50111"/>
    <w:rsid w:val="00A51FA8"/>
    <w:rsid w:val="00A53192"/>
    <w:rsid w:val="00A55181"/>
    <w:rsid w:val="00A555D0"/>
    <w:rsid w:val="00A5631C"/>
    <w:rsid w:val="00A5730F"/>
    <w:rsid w:val="00A60C28"/>
    <w:rsid w:val="00A62AF2"/>
    <w:rsid w:val="00A65C2E"/>
    <w:rsid w:val="00A734D4"/>
    <w:rsid w:val="00A73649"/>
    <w:rsid w:val="00A74B94"/>
    <w:rsid w:val="00A76C25"/>
    <w:rsid w:val="00A8234A"/>
    <w:rsid w:val="00A82859"/>
    <w:rsid w:val="00A828E4"/>
    <w:rsid w:val="00A849CC"/>
    <w:rsid w:val="00A9151A"/>
    <w:rsid w:val="00A943E3"/>
    <w:rsid w:val="00A9481A"/>
    <w:rsid w:val="00AA0D14"/>
    <w:rsid w:val="00AA2540"/>
    <w:rsid w:val="00AA68D5"/>
    <w:rsid w:val="00AA7464"/>
    <w:rsid w:val="00AB129B"/>
    <w:rsid w:val="00AB20A0"/>
    <w:rsid w:val="00AB24C6"/>
    <w:rsid w:val="00AB46A7"/>
    <w:rsid w:val="00AB4774"/>
    <w:rsid w:val="00AC388E"/>
    <w:rsid w:val="00AC42E5"/>
    <w:rsid w:val="00AD195F"/>
    <w:rsid w:val="00AD1F49"/>
    <w:rsid w:val="00AD2FF3"/>
    <w:rsid w:val="00AD5D15"/>
    <w:rsid w:val="00AE3E3A"/>
    <w:rsid w:val="00AE4C71"/>
    <w:rsid w:val="00AE679D"/>
    <w:rsid w:val="00AF0C94"/>
    <w:rsid w:val="00AF2A7D"/>
    <w:rsid w:val="00AF4442"/>
    <w:rsid w:val="00AF723E"/>
    <w:rsid w:val="00B04592"/>
    <w:rsid w:val="00B05AF7"/>
    <w:rsid w:val="00B06DD1"/>
    <w:rsid w:val="00B119C8"/>
    <w:rsid w:val="00B12F11"/>
    <w:rsid w:val="00B1560A"/>
    <w:rsid w:val="00B16B0B"/>
    <w:rsid w:val="00B16C20"/>
    <w:rsid w:val="00B2035E"/>
    <w:rsid w:val="00B247DC"/>
    <w:rsid w:val="00B267E3"/>
    <w:rsid w:val="00B3216E"/>
    <w:rsid w:val="00B32213"/>
    <w:rsid w:val="00B34E25"/>
    <w:rsid w:val="00B40671"/>
    <w:rsid w:val="00B43B5E"/>
    <w:rsid w:val="00B44D57"/>
    <w:rsid w:val="00B500BC"/>
    <w:rsid w:val="00B54C13"/>
    <w:rsid w:val="00B606EA"/>
    <w:rsid w:val="00B61C0B"/>
    <w:rsid w:val="00B64A3A"/>
    <w:rsid w:val="00B7121F"/>
    <w:rsid w:val="00B73E32"/>
    <w:rsid w:val="00B86925"/>
    <w:rsid w:val="00B93178"/>
    <w:rsid w:val="00B93226"/>
    <w:rsid w:val="00B950F8"/>
    <w:rsid w:val="00B95B1C"/>
    <w:rsid w:val="00BA3280"/>
    <w:rsid w:val="00BA58C8"/>
    <w:rsid w:val="00BA71CB"/>
    <w:rsid w:val="00BA74C5"/>
    <w:rsid w:val="00BB1544"/>
    <w:rsid w:val="00BB31FE"/>
    <w:rsid w:val="00BB3891"/>
    <w:rsid w:val="00BB6FEC"/>
    <w:rsid w:val="00BC1606"/>
    <w:rsid w:val="00BC1893"/>
    <w:rsid w:val="00BC3375"/>
    <w:rsid w:val="00BC3589"/>
    <w:rsid w:val="00BC5148"/>
    <w:rsid w:val="00BC6BA9"/>
    <w:rsid w:val="00BD08E4"/>
    <w:rsid w:val="00BD164E"/>
    <w:rsid w:val="00BD3075"/>
    <w:rsid w:val="00BD3C33"/>
    <w:rsid w:val="00BD5712"/>
    <w:rsid w:val="00BD6187"/>
    <w:rsid w:val="00BE30EE"/>
    <w:rsid w:val="00BE332C"/>
    <w:rsid w:val="00BE4E0C"/>
    <w:rsid w:val="00BE5F57"/>
    <w:rsid w:val="00BE65C5"/>
    <w:rsid w:val="00BF0B97"/>
    <w:rsid w:val="00BF10E7"/>
    <w:rsid w:val="00BF1DB2"/>
    <w:rsid w:val="00BF4348"/>
    <w:rsid w:val="00BF4DD1"/>
    <w:rsid w:val="00BF6061"/>
    <w:rsid w:val="00BF7189"/>
    <w:rsid w:val="00C05ACB"/>
    <w:rsid w:val="00C077A9"/>
    <w:rsid w:val="00C12894"/>
    <w:rsid w:val="00C13275"/>
    <w:rsid w:val="00C14087"/>
    <w:rsid w:val="00C15A56"/>
    <w:rsid w:val="00C15DE4"/>
    <w:rsid w:val="00C231EA"/>
    <w:rsid w:val="00C23981"/>
    <w:rsid w:val="00C25E42"/>
    <w:rsid w:val="00C27A4A"/>
    <w:rsid w:val="00C310A9"/>
    <w:rsid w:val="00C3313E"/>
    <w:rsid w:val="00C34A81"/>
    <w:rsid w:val="00C40092"/>
    <w:rsid w:val="00C40EDD"/>
    <w:rsid w:val="00C52EB1"/>
    <w:rsid w:val="00C53C16"/>
    <w:rsid w:val="00C608AB"/>
    <w:rsid w:val="00C6243D"/>
    <w:rsid w:val="00C62E2E"/>
    <w:rsid w:val="00C6391F"/>
    <w:rsid w:val="00C65FE3"/>
    <w:rsid w:val="00C77700"/>
    <w:rsid w:val="00C77754"/>
    <w:rsid w:val="00C80523"/>
    <w:rsid w:val="00C808DB"/>
    <w:rsid w:val="00C81B20"/>
    <w:rsid w:val="00C828E1"/>
    <w:rsid w:val="00C84EA5"/>
    <w:rsid w:val="00C86AA2"/>
    <w:rsid w:val="00C8723F"/>
    <w:rsid w:val="00C874B7"/>
    <w:rsid w:val="00C912C8"/>
    <w:rsid w:val="00C93315"/>
    <w:rsid w:val="00C9357D"/>
    <w:rsid w:val="00C952A5"/>
    <w:rsid w:val="00C95425"/>
    <w:rsid w:val="00CA0A54"/>
    <w:rsid w:val="00CA1F41"/>
    <w:rsid w:val="00CA42B4"/>
    <w:rsid w:val="00CA7462"/>
    <w:rsid w:val="00CB2A70"/>
    <w:rsid w:val="00CB4074"/>
    <w:rsid w:val="00CB4575"/>
    <w:rsid w:val="00CB4610"/>
    <w:rsid w:val="00CB5BC2"/>
    <w:rsid w:val="00CB6520"/>
    <w:rsid w:val="00CB6ED2"/>
    <w:rsid w:val="00CC4111"/>
    <w:rsid w:val="00CC6EBC"/>
    <w:rsid w:val="00CD2237"/>
    <w:rsid w:val="00CD2463"/>
    <w:rsid w:val="00CD2E8D"/>
    <w:rsid w:val="00CD6D9B"/>
    <w:rsid w:val="00CE2A40"/>
    <w:rsid w:val="00CE5EAA"/>
    <w:rsid w:val="00CE5FF8"/>
    <w:rsid w:val="00CE71CB"/>
    <w:rsid w:val="00CF208B"/>
    <w:rsid w:val="00CF3F87"/>
    <w:rsid w:val="00CF4A95"/>
    <w:rsid w:val="00CF7F0B"/>
    <w:rsid w:val="00D00E2A"/>
    <w:rsid w:val="00D01658"/>
    <w:rsid w:val="00D02531"/>
    <w:rsid w:val="00D0308E"/>
    <w:rsid w:val="00D042BE"/>
    <w:rsid w:val="00D10A77"/>
    <w:rsid w:val="00D15ED2"/>
    <w:rsid w:val="00D169DE"/>
    <w:rsid w:val="00D16B84"/>
    <w:rsid w:val="00D16D40"/>
    <w:rsid w:val="00D20D83"/>
    <w:rsid w:val="00D23430"/>
    <w:rsid w:val="00D27C5F"/>
    <w:rsid w:val="00D31A22"/>
    <w:rsid w:val="00D325AA"/>
    <w:rsid w:val="00D340C1"/>
    <w:rsid w:val="00D34309"/>
    <w:rsid w:val="00D363D6"/>
    <w:rsid w:val="00D417A3"/>
    <w:rsid w:val="00D43050"/>
    <w:rsid w:val="00D432B7"/>
    <w:rsid w:val="00D43D93"/>
    <w:rsid w:val="00D43E97"/>
    <w:rsid w:val="00D440C0"/>
    <w:rsid w:val="00D45B0C"/>
    <w:rsid w:val="00D476F0"/>
    <w:rsid w:val="00D50E4D"/>
    <w:rsid w:val="00D521D4"/>
    <w:rsid w:val="00D53C7A"/>
    <w:rsid w:val="00D545CA"/>
    <w:rsid w:val="00D545F8"/>
    <w:rsid w:val="00D548F7"/>
    <w:rsid w:val="00D55072"/>
    <w:rsid w:val="00D568DE"/>
    <w:rsid w:val="00D610FB"/>
    <w:rsid w:val="00D61C26"/>
    <w:rsid w:val="00D639C4"/>
    <w:rsid w:val="00D66565"/>
    <w:rsid w:val="00D72F23"/>
    <w:rsid w:val="00D73287"/>
    <w:rsid w:val="00D75A7F"/>
    <w:rsid w:val="00D824D0"/>
    <w:rsid w:val="00D82AAA"/>
    <w:rsid w:val="00D8370B"/>
    <w:rsid w:val="00D87A50"/>
    <w:rsid w:val="00D900A6"/>
    <w:rsid w:val="00D9081E"/>
    <w:rsid w:val="00D91440"/>
    <w:rsid w:val="00D93659"/>
    <w:rsid w:val="00D95EDF"/>
    <w:rsid w:val="00D97151"/>
    <w:rsid w:val="00DA0588"/>
    <w:rsid w:val="00DA4365"/>
    <w:rsid w:val="00DA647A"/>
    <w:rsid w:val="00DB15DA"/>
    <w:rsid w:val="00DB3583"/>
    <w:rsid w:val="00DB47F1"/>
    <w:rsid w:val="00DB6956"/>
    <w:rsid w:val="00DB74DC"/>
    <w:rsid w:val="00DB7786"/>
    <w:rsid w:val="00DC1A2B"/>
    <w:rsid w:val="00DC27FB"/>
    <w:rsid w:val="00DC2E5D"/>
    <w:rsid w:val="00DC4BFF"/>
    <w:rsid w:val="00DC4FE9"/>
    <w:rsid w:val="00DC64FA"/>
    <w:rsid w:val="00DC7ED2"/>
    <w:rsid w:val="00DD00F2"/>
    <w:rsid w:val="00DD2059"/>
    <w:rsid w:val="00DD677C"/>
    <w:rsid w:val="00DE0085"/>
    <w:rsid w:val="00DE0EC3"/>
    <w:rsid w:val="00DE12A6"/>
    <w:rsid w:val="00DE2697"/>
    <w:rsid w:val="00DF0DCB"/>
    <w:rsid w:val="00DF1CFF"/>
    <w:rsid w:val="00DF42A0"/>
    <w:rsid w:val="00DF4552"/>
    <w:rsid w:val="00DF46EF"/>
    <w:rsid w:val="00DF6CB8"/>
    <w:rsid w:val="00E00960"/>
    <w:rsid w:val="00E01FC8"/>
    <w:rsid w:val="00E02997"/>
    <w:rsid w:val="00E075A2"/>
    <w:rsid w:val="00E1181F"/>
    <w:rsid w:val="00E14EC5"/>
    <w:rsid w:val="00E154E4"/>
    <w:rsid w:val="00E166C0"/>
    <w:rsid w:val="00E16EB1"/>
    <w:rsid w:val="00E170E8"/>
    <w:rsid w:val="00E17829"/>
    <w:rsid w:val="00E2093C"/>
    <w:rsid w:val="00E20EED"/>
    <w:rsid w:val="00E230DA"/>
    <w:rsid w:val="00E261E8"/>
    <w:rsid w:val="00E303C1"/>
    <w:rsid w:val="00E324D3"/>
    <w:rsid w:val="00E35593"/>
    <w:rsid w:val="00E36350"/>
    <w:rsid w:val="00E36EB0"/>
    <w:rsid w:val="00E37848"/>
    <w:rsid w:val="00E37C30"/>
    <w:rsid w:val="00E37FAE"/>
    <w:rsid w:val="00E42075"/>
    <w:rsid w:val="00E42693"/>
    <w:rsid w:val="00E428D1"/>
    <w:rsid w:val="00E4328E"/>
    <w:rsid w:val="00E465A6"/>
    <w:rsid w:val="00E52388"/>
    <w:rsid w:val="00E55741"/>
    <w:rsid w:val="00E570E9"/>
    <w:rsid w:val="00E648EB"/>
    <w:rsid w:val="00E65E93"/>
    <w:rsid w:val="00E65F5C"/>
    <w:rsid w:val="00E675F3"/>
    <w:rsid w:val="00E745D0"/>
    <w:rsid w:val="00E77A0D"/>
    <w:rsid w:val="00E813C9"/>
    <w:rsid w:val="00E82937"/>
    <w:rsid w:val="00E83DF3"/>
    <w:rsid w:val="00E87CC6"/>
    <w:rsid w:val="00E901D8"/>
    <w:rsid w:val="00E92704"/>
    <w:rsid w:val="00EA1389"/>
    <w:rsid w:val="00EA4415"/>
    <w:rsid w:val="00EB0A47"/>
    <w:rsid w:val="00EB4F09"/>
    <w:rsid w:val="00EB5538"/>
    <w:rsid w:val="00EC11FD"/>
    <w:rsid w:val="00EC361E"/>
    <w:rsid w:val="00EC5157"/>
    <w:rsid w:val="00EC6DB2"/>
    <w:rsid w:val="00ED003A"/>
    <w:rsid w:val="00ED3416"/>
    <w:rsid w:val="00ED413B"/>
    <w:rsid w:val="00ED41CF"/>
    <w:rsid w:val="00ED61C5"/>
    <w:rsid w:val="00ED7CAC"/>
    <w:rsid w:val="00EE2CC7"/>
    <w:rsid w:val="00EE3B81"/>
    <w:rsid w:val="00EE40B4"/>
    <w:rsid w:val="00EE7124"/>
    <w:rsid w:val="00EE75C6"/>
    <w:rsid w:val="00EF1965"/>
    <w:rsid w:val="00EF25B6"/>
    <w:rsid w:val="00EF4EAE"/>
    <w:rsid w:val="00EF4FFD"/>
    <w:rsid w:val="00F005A4"/>
    <w:rsid w:val="00F03ED5"/>
    <w:rsid w:val="00F04C9F"/>
    <w:rsid w:val="00F0609A"/>
    <w:rsid w:val="00F07680"/>
    <w:rsid w:val="00F07F37"/>
    <w:rsid w:val="00F10A0A"/>
    <w:rsid w:val="00F13212"/>
    <w:rsid w:val="00F13BA6"/>
    <w:rsid w:val="00F14DA7"/>
    <w:rsid w:val="00F25A68"/>
    <w:rsid w:val="00F26288"/>
    <w:rsid w:val="00F26810"/>
    <w:rsid w:val="00F269BA"/>
    <w:rsid w:val="00F306DB"/>
    <w:rsid w:val="00F3161C"/>
    <w:rsid w:val="00F34278"/>
    <w:rsid w:val="00F36436"/>
    <w:rsid w:val="00F4135D"/>
    <w:rsid w:val="00F44869"/>
    <w:rsid w:val="00F47C00"/>
    <w:rsid w:val="00F5143D"/>
    <w:rsid w:val="00F53928"/>
    <w:rsid w:val="00F54B04"/>
    <w:rsid w:val="00F61389"/>
    <w:rsid w:val="00F61BD4"/>
    <w:rsid w:val="00F62753"/>
    <w:rsid w:val="00F64F96"/>
    <w:rsid w:val="00F71456"/>
    <w:rsid w:val="00F72391"/>
    <w:rsid w:val="00F728DA"/>
    <w:rsid w:val="00F77A9D"/>
    <w:rsid w:val="00F83418"/>
    <w:rsid w:val="00F8390B"/>
    <w:rsid w:val="00F83E49"/>
    <w:rsid w:val="00F84CBC"/>
    <w:rsid w:val="00F90223"/>
    <w:rsid w:val="00F97A79"/>
    <w:rsid w:val="00FA3E6E"/>
    <w:rsid w:val="00FA4DF8"/>
    <w:rsid w:val="00FB3173"/>
    <w:rsid w:val="00FB491A"/>
    <w:rsid w:val="00FB4A1B"/>
    <w:rsid w:val="00FB7637"/>
    <w:rsid w:val="00FB78AD"/>
    <w:rsid w:val="00FB7BD0"/>
    <w:rsid w:val="00FC0A8F"/>
    <w:rsid w:val="00FC16EC"/>
    <w:rsid w:val="00FC34CF"/>
    <w:rsid w:val="00FC36B7"/>
    <w:rsid w:val="00FC4223"/>
    <w:rsid w:val="00FC4AC3"/>
    <w:rsid w:val="00FC6D8E"/>
    <w:rsid w:val="00FC7157"/>
    <w:rsid w:val="00FC71EB"/>
    <w:rsid w:val="00FD1CA4"/>
    <w:rsid w:val="00FD4CB3"/>
    <w:rsid w:val="00FD5D0E"/>
    <w:rsid w:val="00FD5F20"/>
    <w:rsid w:val="00FD6C3D"/>
    <w:rsid w:val="00FD7B46"/>
    <w:rsid w:val="00FE072C"/>
    <w:rsid w:val="00FE0DAF"/>
    <w:rsid w:val="00FE2BF1"/>
    <w:rsid w:val="00FE678E"/>
    <w:rsid w:val="00FF24F6"/>
    <w:rsid w:val="00FF3BB4"/>
    <w:rsid w:val="00FF4258"/>
    <w:rsid w:val="00FF494F"/>
    <w:rsid w:val="00FF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551"/>
    <w:pPr>
      <w:ind w:left="720"/>
      <w:contextualSpacing/>
    </w:pPr>
  </w:style>
  <w:style w:type="character" w:styleId="Hyperlink">
    <w:name w:val="Hyperlink"/>
    <w:basedOn w:val="DefaultParagraphFont"/>
    <w:rsid w:val="00957F58"/>
    <w:rPr>
      <w:color w:val="0000FF" w:themeColor="hyperlink"/>
      <w:u w:val="single"/>
    </w:rPr>
  </w:style>
  <w:style w:type="paragraph" w:styleId="Header">
    <w:name w:val="header"/>
    <w:basedOn w:val="Normal"/>
    <w:link w:val="HeaderChar"/>
    <w:rsid w:val="00B44D57"/>
    <w:pPr>
      <w:tabs>
        <w:tab w:val="center" w:pos="4680"/>
        <w:tab w:val="right" w:pos="9360"/>
      </w:tabs>
    </w:pPr>
  </w:style>
  <w:style w:type="character" w:customStyle="1" w:styleId="HeaderChar">
    <w:name w:val="Header Char"/>
    <w:basedOn w:val="DefaultParagraphFont"/>
    <w:link w:val="Header"/>
    <w:rsid w:val="00B44D57"/>
    <w:rPr>
      <w:sz w:val="24"/>
      <w:szCs w:val="24"/>
    </w:rPr>
  </w:style>
  <w:style w:type="paragraph" w:styleId="Footer">
    <w:name w:val="footer"/>
    <w:basedOn w:val="Normal"/>
    <w:link w:val="FooterChar"/>
    <w:uiPriority w:val="99"/>
    <w:rsid w:val="00B44D57"/>
    <w:pPr>
      <w:tabs>
        <w:tab w:val="center" w:pos="4680"/>
        <w:tab w:val="right" w:pos="9360"/>
      </w:tabs>
    </w:pPr>
  </w:style>
  <w:style w:type="character" w:customStyle="1" w:styleId="FooterChar">
    <w:name w:val="Footer Char"/>
    <w:basedOn w:val="DefaultParagraphFont"/>
    <w:link w:val="Footer"/>
    <w:uiPriority w:val="99"/>
    <w:rsid w:val="00B44D57"/>
    <w:rPr>
      <w:sz w:val="24"/>
      <w:szCs w:val="24"/>
    </w:rPr>
  </w:style>
  <w:style w:type="character" w:styleId="CommentReference">
    <w:name w:val="annotation reference"/>
    <w:basedOn w:val="DefaultParagraphFont"/>
    <w:rsid w:val="005B5CC3"/>
    <w:rPr>
      <w:sz w:val="16"/>
      <w:szCs w:val="16"/>
    </w:rPr>
  </w:style>
  <w:style w:type="paragraph" w:styleId="CommentText">
    <w:name w:val="annotation text"/>
    <w:basedOn w:val="Normal"/>
    <w:link w:val="CommentTextChar"/>
    <w:rsid w:val="005B5CC3"/>
    <w:rPr>
      <w:sz w:val="20"/>
      <w:szCs w:val="20"/>
    </w:rPr>
  </w:style>
  <w:style w:type="character" w:customStyle="1" w:styleId="CommentTextChar">
    <w:name w:val="Comment Text Char"/>
    <w:basedOn w:val="DefaultParagraphFont"/>
    <w:link w:val="CommentText"/>
    <w:rsid w:val="005B5CC3"/>
  </w:style>
  <w:style w:type="paragraph" w:styleId="CommentSubject">
    <w:name w:val="annotation subject"/>
    <w:basedOn w:val="CommentText"/>
    <w:next w:val="CommentText"/>
    <w:link w:val="CommentSubjectChar"/>
    <w:rsid w:val="005B5CC3"/>
    <w:rPr>
      <w:b/>
      <w:bCs/>
    </w:rPr>
  </w:style>
  <w:style w:type="character" w:customStyle="1" w:styleId="CommentSubjectChar">
    <w:name w:val="Comment Subject Char"/>
    <w:basedOn w:val="CommentTextChar"/>
    <w:link w:val="CommentSubject"/>
    <w:rsid w:val="005B5CC3"/>
    <w:rPr>
      <w:b/>
      <w:bCs/>
    </w:rPr>
  </w:style>
  <w:style w:type="paragraph" w:styleId="BalloonText">
    <w:name w:val="Balloon Text"/>
    <w:basedOn w:val="Normal"/>
    <w:link w:val="BalloonTextChar"/>
    <w:rsid w:val="005B5CC3"/>
    <w:rPr>
      <w:rFonts w:ascii="Tahoma" w:hAnsi="Tahoma" w:cs="Tahoma"/>
      <w:sz w:val="16"/>
      <w:szCs w:val="16"/>
    </w:rPr>
  </w:style>
  <w:style w:type="character" w:customStyle="1" w:styleId="BalloonTextChar">
    <w:name w:val="Balloon Text Char"/>
    <w:basedOn w:val="DefaultParagraphFont"/>
    <w:link w:val="BalloonText"/>
    <w:rsid w:val="005B5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551"/>
    <w:pPr>
      <w:ind w:left="720"/>
      <w:contextualSpacing/>
    </w:pPr>
  </w:style>
  <w:style w:type="character" w:styleId="Hyperlink">
    <w:name w:val="Hyperlink"/>
    <w:basedOn w:val="DefaultParagraphFont"/>
    <w:rsid w:val="00957F58"/>
    <w:rPr>
      <w:color w:val="0000FF" w:themeColor="hyperlink"/>
      <w:u w:val="single"/>
    </w:rPr>
  </w:style>
  <w:style w:type="paragraph" w:styleId="Header">
    <w:name w:val="header"/>
    <w:basedOn w:val="Normal"/>
    <w:link w:val="HeaderChar"/>
    <w:rsid w:val="00B44D57"/>
    <w:pPr>
      <w:tabs>
        <w:tab w:val="center" w:pos="4680"/>
        <w:tab w:val="right" w:pos="9360"/>
      </w:tabs>
    </w:pPr>
  </w:style>
  <w:style w:type="character" w:customStyle="1" w:styleId="HeaderChar">
    <w:name w:val="Header Char"/>
    <w:basedOn w:val="DefaultParagraphFont"/>
    <w:link w:val="Header"/>
    <w:rsid w:val="00B44D57"/>
    <w:rPr>
      <w:sz w:val="24"/>
      <w:szCs w:val="24"/>
    </w:rPr>
  </w:style>
  <w:style w:type="paragraph" w:styleId="Footer">
    <w:name w:val="footer"/>
    <w:basedOn w:val="Normal"/>
    <w:link w:val="FooterChar"/>
    <w:uiPriority w:val="99"/>
    <w:rsid w:val="00B44D57"/>
    <w:pPr>
      <w:tabs>
        <w:tab w:val="center" w:pos="4680"/>
        <w:tab w:val="right" w:pos="9360"/>
      </w:tabs>
    </w:pPr>
  </w:style>
  <w:style w:type="character" w:customStyle="1" w:styleId="FooterChar">
    <w:name w:val="Footer Char"/>
    <w:basedOn w:val="DefaultParagraphFont"/>
    <w:link w:val="Footer"/>
    <w:uiPriority w:val="99"/>
    <w:rsid w:val="00B44D57"/>
    <w:rPr>
      <w:sz w:val="24"/>
      <w:szCs w:val="24"/>
    </w:rPr>
  </w:style>
  <w:style w:type="character" w:styleId="CommentReference">
    <w:name w:val="annotation reference"/>
    <w:basedOn w:val="DefaultParagraphFont"/>
    <w:rsid w:val="005B5CC3"/>
    <w:rPr>
      <w:sz w:val="16"/>
      <w:szCs w:val="16"/>
    </w:rPr>
  </w:style>
  <w:style w:type="paragraph" w:styleId="CommentText">
    <w:name w:val="annotation text"/>
    <w:basedOn w:val="Normal"/>
    <w:link w:val="CommentTextChar"/>
    <w:rsid w:val="005B5CC3"/>
    <w:rPr>
      <w:sz w:val="20"/>
      <w:szCs w:val="20"/>
    </w:rPr>
  </w:style>
  <w:style w:type="character" w:customStyle="1" w:styleId="CommentTextChar">
    <w:name w:val="Comment Text Char"/>
    <w:basedOn w:val="DefaultParagraphFont"/>
    <w:link w:val="CommentText"/>
    <w:rsid w:val="005B5CC3"/>
  </w:style>
  <w:style w:type="paragraph" w:styleId="CommentSubject">
    <w:name w:val="annotation subject"/>
    <w:basedOn w:val="CommentText"/>
    <w:next w:val="CommentText"/>
    <w:link w:val="CommentSubjectChar"/>
    <w:rsid w:val="005B5CC3"/>
    <w:rPr>
      <w:b/>
      <w:bCs/>
    </w:rPr>
  </w:style>
  <w:style w:type="character" w:customStyle="1" w:styleId="CommentSubjectChar">
    <w:name w:val="Comment Subject Char"/>
    <w:basedOn w:val="CommentTextChar"/>
    <w:link w:val="CommentSubject"/>
    <w:rsid w:val="005B5CC3"/>
    <w:rPr>
      <w:b/>
      <w:bCs/>
    </w:rPr>
  </w:style>
  <w:style w:type="paragraph" w:styleId="BalloonText">
    <w:name w:val="Balloon Text"/>
    <w:basedOn w:val="Normal"/>
    <w:link w:val="BalloonTextChar"/>
    <w:rsid w:val="005B5CC3"/>
    <w:rPr>
      <w:rFonts w:ascii="Tahoma" w:hAnsi="Tahoma" w:cs="Tahoma"/>
      <w:sz w:val="16"/>
      <w:szCs w:val="16"/>
    </w:rPr>
  </w:style>
  <w:style w:type="character" w:customStyle="1" w:styleId="BalloonTextChar">
    <w:name w:val="Balloon Text Char"/>
    <w:basedOn w:val="DefaultParagraphFont"/>
    <w:link w:val="BalloonText"/>
    <w:rsid w:val="005B5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sac.fmcsa.dot.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mcsa.dot.gov/advisory-committees/mcsac/welcome-fmcsa-mcs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larry.minor</dc:creator>
  <cp:lastModifiedBy>USDOT_User</cp:lastModifiedBy>
  <cp:revision>3</cp:revision>
  <cp:lastPrinted>2016-06-01T16:20:00Z</cp:lastPrinted>
  <dcterms:created xsi:type="dcterms:W3CDTF">2016-06-01T16:20:00Z</dcterms:created>
  <dcterms:modified xsi:type="dcterms:W3CDTF">2016-06-01T16:26:00Z</dcterms:modified>
</cp:coreProperties>
</file>