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B5" w:rsidRPr="00F25FB5" w:rsidRDefault="00F25FB5" w:rsidP="00F25FB5">
      <w:pPr>
        <w:jc w:val="center"/>
        <w:rPr>
          <w:sz w:val="22"/>
          <w:szCs w:val="22"/>
        </w:rPr>
      </w:pPr>
      <w:r w:rsidRPr="00F25FB5">
        <w:rPr>
          <w:sz w:val="22"/>
          <w:szCs w:val="22"/>
        </w:rPr>
        <w:t>Hilton Alexandria Old Town</w:t>
      </w:r>
    </w:p>
    <w:p w:rsidR="00F25FB5" w:rsidRPr="00F25FB5" w:rsidRDefault="00F25FB5" w:rsidP="00F25FB5">
      <w:pPr>
        <w:jc w:val="center"/>
        <w:rPr>
          <w:sz w:val="22"/>
          <w:szCs w:val="22"/>
        </w:rPr>
      </w:pPr>
      <w:r w:rsidRPr="00F25FB5">
        <w:rPr>
          <w:sz w:val="22"/>
          <w:szCs w:val="22"/>
        </w:rPr>
        <w:t>1767 King Street, Alexandria, Virginia 22314</w:t>
      </w:r>
    </w:p>
    <w:p w:rsidR="00F25FB5" w:rsidRPr="00F25FB5" w:rsidRDefault="008766BA" w:rsidP="00F25FB5">
      <w:pPr>
        <w:jc w:val="center"/>
        <w:rPr>
          <w:sz w:val="22"/>
          <w:szCs w:val="22"/>
        </w:rPr>
      </w:pPr>
      <w:r>
        <w:rPr>
          <w:sz w:val="22"/>
          <w:szCs w:val="22"/>
        </w:rPr>
        <w:t>Potomac Room</w:t>
      </w:r>
      <w:r w:rsidR="00F25FB5" w:rsidRPr="00F25FB5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Pr="008766B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="00F25FB5" w:rsidRPr="00F25FB5">
        <w:rPr>
          <w:sz w:val="22"/>
          <w:szCs w:val="22"/>
        </w:rPr>
        <w:t>Floor</w:t>
      </w:r>
    </w:p>
    <w:p w:rsidR="00F25FB5" w:rsidRPr="00F25FB5" w:rsidRDefault="00F25FB5" w:rsidP="00F25FB5">
      <w:pPr>
        <w:jc w:val="center"/>
        <w:rPr>
          <w:sz w:val="22"/>
          <w:szCs w:val="22"/>
        </w:rPr>
      </w:pPr>
      <w:r w:rsidRPr="00F25FB5">
        <w:rPr>
          <w:sz w:val="22"/>
          <w:szCs w:val="22"/>
        </w:rPr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627DAE" w:rsidRDefault="00627DAE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F25FB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June 15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9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F25FB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June 15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9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</w:t>
      </w:r>
      <w:r w:rsidR="00C07F3D">
        <w:rPr>
          <w:rStyle w:val="Emphasis"/>
          <w:b/>
          <w:bCs/>
          <w:i w:val="0"/>
          <w:iCs w:val="0"/>
        </w:rPr>
        <w:t>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</w:t>
      </w:r>
    </w:p>
    <w:p w:rsidR="00823E51" w:rsidRDefault="00C07F3D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Scott Hernandez</w:t>
      </w:r>
      <w:r w:rsidR="00823E51" w:rsidRPr="00C94B15">
        <w:rPr>
          <w:sz w:val="22"/>
          <w:szCs w:val="22"/>
        </w:rPr>
        <w:t>, MCSAC Chairman</w:t>
      </w:r>
    </w:p>
    <w:p w:rsidR="00823E51" w:rsidRPr="00BE7592" w:rsidRDefault="00823E51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14BF3" w:rsidRDefault="00E14BF3" w:rsidP="00365405">
      <w:pPr>
        <w:rPr>
          <w:b/>
          <w:bCs/>
        </w:rPr>
      </w:pPr>
    </w:p>
    <w:p w:rsidR="00F25FB5" w:rsidRDefault="00E14BF3" w:rsidP="00365405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0731A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– 10 AM</w:t>
      </w:r>
      <w:r>
        <w:rPr>
          <w:rStyle w:val="Emphasis"/>
          <w:b/>
          <w:bCs/>
          <w:i w:val="0"/>
          <w:iCs w:val="0"/>
        </w:rPr>
        <w:tab/>
      </w:r>
      <w:r w:rsidR="00B97B8E">
        <w:rPr>
          <w:rStyle w:val="Emphasis"/>
          <w:b/>
          <w:bCs/>
          <w:i w:val="0"/>
          <w:iCs w:val="0"/>
        </w:rPr>
        <w:tab/>
      </w:r>
      <w:r w:rsidR="00F25FB5">
        <w:rPr>
          <w:rStyle w:val="Emphasis"/>
          <w:b/>
          <w:bCs/>
          <w:i w:val="0"/>
          <w:iCs w:val="0"/>
        </w:rPr>
        <w:t>Strategic Plan Presentation</w:t>
      </w:r>
    </w:p>
    <w:p w:rsidR="00F25FB5" w:rsidRPr="00F25FB5" w:rsidRDefault="00F25FB5" w:rsidP="00365405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Kimberly Rhoads, Strategic Planning and Evaluation Division, FMCSA</w:t>
      </w:r>
    </w:p>
    <w:p w:rsidR="00D10D48" w:rsidRDefault="00D10D48" w:rsidP="00365405">
      <w:pPr>
        <w:rPr>
          <w:rStyle w:val="Emphasis"/>
          <w:b/>
          <w:bCs/>
          <w:iCs w:val="0"/>
        </w:rPr>
      </w:pPr>
      <w:r w:rsidRPr="00365405" w:rsidDel="00D10D48">
        <w:rPr>
          <w:rStyle w:val="Emphasis"/>
          <w:b/>
          <w:bCs/>
          <w:iCs w:val="0"/>
        </w:rPr>
        <w:t xml:space="preserve"> </w:t>
      </w:r>
    </w:p>
    <w:p w:rsidR="00B97B8E" w:rsidRPr="00B97B8E" w:rsidRDefault="00B97B8E" w:rsidP="00365405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 – 10:15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Break</w:t>
      </w:r>
    </w:p>
    <w:p w:rsidR="00B97B8E" w:rsidRDefault="00B97B8E" w:rsidP="003D4C2B">
      <w:pPr>
        <w:rPr>
          <w:b/>
        </w:rPr>
      </w:pPr>
    </w:p>
    <w:p w:rsidR="00BB45B0" w:rsidRDefault="00857A42" w:rsidP="003D4C2B">
      <w:pPr>
        <w:rPr>
          <w:b/>
        </w:rPr>
      </w:pPr>
      <w:r>
        <w:rPr>
          <w:b/>
        </w:rPr>
        <w:t>10</w:t>
      </w:r>
      <w:r w:rsidR="003D4C2B">
        <w:rPr>
          <w:b/>
        </w:rPr>
        <w:t>:15</w:t>
      </w:r>
      <w:r w:rsidR="00B97B8E">
        <w:rPr>
          <w:b/>
        </w:rPr>
        <w:t xml:space="preserve"> AM – 12 PM</w:t>
      </w:r>
      <w:r w:rsidR="00B97B8E">
        <w:rPr>
          <w:b/>
        </w:rPr>
        <w:tab/>
        <w:t>Strategic Plan Discussion</w:t>
      </w:r>
    </w:p>
    <w:p w:rsidR="00B97B8E" w:rsidRPr="00B97B8E" w:rsidRDefault="00B97B8E" w:rsidP="003D4C2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76B0">
        <w:t>Mary Jo Ammon</w:t>
      </w:r>
      <w:r>
        <w:t>, LinkVisum Consulting</w:t>
      </w:r>
    </w:p>
    <w:p w:rsidR="003D4C2B" w:rsidRDefault="003D4C2B" w:rsidP="003D4C2B">
      <w:pPr>
        <w:rPr>
          <w:b/>
          <w:bCs/>
        </w:rPr>
      </w:pPr>
    </w:p>
    <w:p w:rsidR="00A6323E" w:rsidRPr="00A6323E" w:rsidRDefault="00465E8F" w:rsidP="00627DAE">
      <w:pPr>
        <w:ind w:left="2880" w:hanging="2880"/>
        <w:rPr>
          <w:b/>
        </w:rPr>
      </w:pPr>
      <w:r>
        <w:rPr>
          <w:b/>
        </w:rPr>
        <w:t>1</w:t>
      </w:r>
      <w:r w:rsidR="003D4C2B">
        <w:rPr>
          <w:b/>
        </w:rPr>
        <w:t>2</w:t>
      </w:r>
      <w:r w:rsidR="00C07F3D">
        <w:rPr>
          <w:b/>
        </w:rPr>
        <w:t xml:space="preserve"> </w:t>
      </w:r>
      <w:r>
        <w:rPr>
          <w:b/>
        </w:rPr>
        <w:t xml:space="preserve">– </w:t>
      </w:r>
      <w:r w:rsidR="00E14BF3">
        <w:rPr>
          <w:b/>
        </w:rPr>
        <w:t>1</w:t>
      </w:r>
      <w:r w:rsidR="003D4C2B">
        <w:rPr>
          <w:b/>
        </w:rPr>
        <w:t>:30</w:t>
      </w:r>
      <w:r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F42DD8">
        <w:rPr>
          <w:b/>
        </w:rPr>
        <w:t xml:space="preserve">        </w:t>
      </w:r>
      <w:r w:rsidR="00A6323E" w:rsidRPr="00A6323E">
        <w:t>Lunch [on your own]</w:t>
      </w:r>
    </w:p>
    <w:p w:rsidR="00A6323E" w:rsidRPr="00A6323E" w:rsidRDefault="00A6323E">
      <w:pPr>
        <w:ind w:left="2880" w:hanging="2880"/>
        <w:rPr>
          <w:b/>
        </w:rPr>
      </w:pPr>
    </w:p>
    <w:p w:rsidR="00DB40E1" w:rsidRDefault="00A6323E" w:rsidP="00DB40E1">
      <w:r w:rsidRPr="00A6323E">
        <w:rPr>
          <w:b/>
        </w:rPr>
        <w:t>1</w:t>
      </w:r>
      <w:r w:rsidR="003D4C2B">
        <w:rPr>
          <w:b/>
        </w:rPr>
        <w:t>:30</w:t>
      </w:r>
      <w:r w:rsidRPr="00A6323E">
        <w:rPr>
          <w:b/>
        </w:rPr>
        <w:t xml:space="preserve"> –</w:t>
      </w:r>
      <w:r w:rsidR="003D4C2B">
        <w:rPr>
          <w:b/>
        </w:rPr>
        <w:t xml:space="preserve"> 2:30 </w:t>
      </w:r>
      <w:r>
        <w:rPr>
          <w:b/>
        </w:rPr>
        <w:t>PM</w:t>
      </w:r>
      <w:r w:rsidR="00F55329">
        <w:rPr>
          <w:b/>
        </w:rPr>
        <w:t xml:space="preserve"> </w:t>
      </w:r>
      <w:r w:rsidR="00394C19">
        <w:rPr>
          <w:b/>
        </w:rPr>
        <w:tab/>
      </w:r>
      <w:r w:rsidR="00394C19" w:rsidRPr="008766BA">
        <w:rPr>
          <w:b/>
        </w:rPr>
        <w:t xml:space="preserve">DOT </w:t>
      </w:r>
      <w:r w:rsidR="00DB40E1" w:rsidRPr="008766BA">
        <w:rPr>
          <w:b/>
        </w:rPr>
        <w:t>Rulemaking Presentation</w:t>
      </w:r>
    </w:p>
    <w:p w:rsidR="00DB40E1" w:rsidRDefault="00DB40E1" w:rsidP="00DB40E1">
      <w:r>
        <w:tab/>
      </w:r>
      <w:r>
        <w:tab/>
      </w:r>
      <w:r>
        <w:tab/>
        <w:t>Bob Miller, Director, Office of Policy, Planning, and Regulation, FMCSA</w:t>
      </w:r>
    </w:p>
    <w:p w:rsidR="00394C19" w:rsidRDefault="00394C19" w:rsidP="00DB40E1">
      <w:pPr>
        <w:rPr>
          <w:bCs/>
        </w:rPr>
      </w:pPr>
      <w:r>
        <w:tab/>
      </w:r>
      <w:r>
        <w:tab/>
      </w:r>
      <w:r>
        <w:tab/>
        <w:t>Larry Minor, Associate Administrator for Policy</w:t>
      </w:r>
    </w:p>
    <w:p w:rsidR="00DB40E1" w:rsidRDefault="00DB40E1" w:rsidP="00DB40E1">
      <w:pPr>
        <w:rPr>
          <w:b/>
        </w:rPr>
      </w:pPr>
    </w:p>
    <w:p w:rsidR="000731A4" w:rsidRDefault="000731A4" w:rsidP="00DB40E1">
      <w:pPr>
        <w:rPr>
          <w:b/>
        </w:rPr>
      </w:pPr>
      <w:r>
        <w:rPr>
          <w:b/>
        </w:rPr>
        <w:t>2</w:t>
      </w:r>
      <w:r w:rsidR="00C07F3D">
        <w:rPr>
          <w:b/>
        </w:rPr>
        <w:t>:30</w:t>
      </w:r>
      <w:r>
        <w:rPr>
          <w:b/>
        </w:rPr>
        <w:t xml:space="preserve"> – 2:</w:t>
      </w:r>
      <w:r w:rsidR="00C07F3D">
        <w:rPr>
          <w:b/>
        </w:rPr>
        <w:t>4</w:t>
      </w:r>
      <w:r>
        <w:rPr>
          <w:b/>
        </w:rPr>
        <w:t>5 PM</w:t>
      </w:r>
      <w:r w:rsidR="00627DAE">
        <w:rPr>
          <w:b/>
        </w:rPr>
        <w:tab/>
      </w:r>
      <w:r>
        <w:t>Break</w:t>
      </w:r>
    </w:p>
    <w:p w:rsidR="000731A4" w:rsidRDefault="000731A4">
      <w:pPr>
        <w:rPr>
          <w:b/>
        </w:rPr>
      </w:pPr>
    </w:p>
    <w:p w:rsidR="00DB40E1" w:rsidRDefault="00A6323E" w:rsidP="00DB40E1">
      <w:pPr>
        <w:rPr>
          <w:b/>
        </w:rPr>
      </w:pPr>
      <w:r w:rsidRPr="00A6323E">
        <w:rPr>
          <w:b/>
        </w:rPr>
        <w:t>2:</w:t>
      </w:r>
      <w:r w:rsidR="00C07F3D">
        <w:rPr>
          <w:b/>
        </w:rPr>
        <w:t>4</w:t>
      </w:r>
      <w:r w:rsidR="00A245EE">
        <w:rPr>
          <w:b/>
        </w:rPr>
        <w:t>5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 w:rsidR="000731A4">
        <w:rPr>
          <w:b/>
        </w:rPr>
        <w:t>4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0731A4" w:rsidRPr="000731A4">
        <w:t xml:space="preserve"> </w:t>
      </w:r>
      <w:r w:rsidR="00237F41">
        <w:tab/>
      </w:r>
      <w:r w:rsidR="00DB40E1">
        <w:rPr>
          <w:b/>
          <w:bCs/>
        </w:rPr>
        <w:t xml:space="preserve">2013 Large Truck and Bus </w:t>
      </w:r>
      <w:r w:rsidR="00DB40E1">
        <w:rPr>
          <w:b/>
        </w:rPr>
        <w:t>Crash Overview</w:t>
      </w:r>
    </w:p>
    <w:p w:rsidR="00F25FB5" w:rsidRPr="00832727" w:rsidRDefault="00DB40E1" w:rsidP="00DB40E1">
      <w:pPr>
        <w:pStyle w:val="Default"/>
        <w:ind w:left="2160" w:hanging="2160"/>
      </w:pPr>
      <w:r>
        <w:rPr>
          <w:b/>
        </w:rPr>
        <w:tab/>
      </w:r>
      <w:r>
        <w:t>Bill Bannister, Analysis Division, FMCSA</w:t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F42DD8" w:rsidRPr="00F25FB5" w:rsidRDefault="00E64E66" w:rsidP="00F42DD8">
      <w:pPr>
        <w:jc w:val="center"/>
        <w:rPr>
          <w:sz w:val="22"/>
          <w:szCs w:val="22"/>
        </w:rPr>
      </w:pPr>
      <w:r>
        <w:rPr>
          <w:b/>
          <w:i/>
        </w:rPr>
        <w:br w:type="page"/>
      </w:r>
      <w:r w:rsidR="00F42DD8" w:rsidRPr="00F25FB5">
        <w:rPr>
          <w:sz w:val="22"/>
          <w:szCs w:val="22"/>
        </w:rPr>
        <w:lastRenderedPageBreak/>
        <w:t>Hilton Alexandria Old Town</w:t>
      </w:r>
    </w:p>
    <w:p w:rsidR="00F42DD8" w:rsidRPr="00F25FB5" w:rsidRDefault="00F42DD8" w:rsidP="00F42DD8">
      <w:pPr>
        <w:jc w:val="center"/>
        <w:rPr>
          <w:sz w:val="22"/>
          <w:szCs w:val="22"/>
        </w:rPr>
      </w:pPr>
      <w:r w:rsidRPr="00F25FB5">
        <w:rPr>
          <w:sz w:val="22"/>
          <w:szCs w:val="22"/>
        </w:rPr>
        <w:t>1767 King Street, Alexandria, Virginia 22314</w:t>
      </w:r>
    </w:p>
    <w:p w:rsidR="008766BA" w:rsidRDefault="008766BA" w:rsidP="00F42DD8">
      <w:pPr>
        <w:jc w:val="center"/>
        <w:rPr>
          <w:sz w:val="22"/>
          <w:szCs w:val="22"/>
        </w:rPr>
      </w:pPr>
      <w:r>
        <w:rPr>
          <w:sz w:val="22"/>
          <w:szCs w:val="22"/>
        </w:rPr>
        <w:t>Potomac Room, 1</w:t>
      </w:r>
      <w:r w:rsidRPr="008766B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Floor</w:t>
      </w:r>
      <w:bookmarkStart w:id="0" w:name="_GoBack"/>
      <w:bookmarkEnd w:id="0"/>
    </w:p>
    <w:p w:rsidR="00F42DD8" w:rsidRPr="00F25FB5" w:rsidRDefault="00F42DD8" w:rsidP="00F42DD8">
      <w:pPr>
        <w:jc w:val="center"/>
        <w:rPr>
          <w:sz w:val="22"/>
          <w:szCs w:val="22"/>
        </w:rPr>
      </w:pPr>
      <w:r w:rsidRPr="00F25FB5">
        <w:rPr>
          <w:sz w:val="22"/>
          <w:szCs w:val="22"/>
        </w:rPr>
        <w:t>703-837-0440</w:t>
      </w:r>
    </w:p>
    <w:p w:rsidR="00F42DD8" w:rsidRDefault="00F42DD8" w:rsidP="00F42DD8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>
        <w:rPr>
          <w:i/>
          <w:sz w:val="22"/>
          <w:szCs w:val="22"/>
        </w:rPr>
        <w:t>Casual</w:t>
      </w:r>
    </w:p>
    <w:p w:rsidR="00CF135A" w:rsidRDefault="00CF135A" w:rsidP="00F42DD8">
      <w:pPr>
        <w:jc w:val="center"/>
        <w:rPr>
          <w:i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80277D">
        <w:rPr>
          <w:rFonts w:ascii="Arial Rounded MT Bold" w:hAnsi="Arial Rounded MT Bold"/>
          <w:color w:val="FF0000"/>
          <w:sz w:val="22"/>
          <w:szCs w:val="22"/>
        </w:rPr>
        <w:t>June 16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</w:t>
      </w:r>
      <w:r w:rsidR="0080277D">
        <w:rPr>
          <w:rFonts w:ascii="Arial Rounded MT Bold" w:hAnsi="Arial Rounded MT Bold"/>
          <w:color w:val="FF0000"/>
          <w:sz w:val="22"/>
          <w:szCs w:val="22"/>
        </w:rPr>
        <w:t xml:space="preserve"> 2015,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627DAE">
        <w:rPr>
          <w:rFonts w:ascii="Arial Rounded MT Bold" w:hAnsi="Arial Rounded MT Bold"/>
          <w:color w:val="FF0000"/>
          <w:sz w:val="22"/>
          <w:szCs w:val="22"/>
        </w:rPr>
        <w:t xml:space="preserve">9 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365405" w:rsidRDefault="004600CF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627DAE">
        <w:rPr>
          <w:rStyle w:val="Emphasis"/>
          <w:i w:val="0"/>
          <w:iCs w:val="0"/>
          <w:sz w:val="22"/>
          <w:szCs w:val="22"/>
        </w:rPr>
        <w:t>Scott Hernandez</w:t>
      </w:r>
      <w:r w:rsidR="00CF135A" w:rsidRPr="00365405">
        <w:rPr>
          <w:rStyle w:val="Emphasis"/>
          <w:i w:val="0"/>
          <w:iCs w:val="0"/>
          <w:sz w:val="22"/>
          <w:szCs w:val="22"/>
        </w:rPr>
        <w:t>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B97B8E" w:rsidRDefault="00CF135A" w:rsidP="00B97B8E">
      <w:pPr>
        <w:pStyle w:val="Default"/>
        <w:ind w:left="2160" w:hanging="2160"/>
        <w:rPr>
          <w:b/>
          <w:bCs/>
        </w:rPr>
      </w:pPr>
      <w:r>
        <w:rPr>
          <w:rStyle w:val="Emphasis"/>
          <w:b/>
          <w:i w:val="0"/>
          <w:iCs w:val="0"/>
        </w:rPr>
        <w:t>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–</w:t>
      </w:r>
      <w:r w:rsidR="006D0B03">
        <w:rPr>
          <w:rStyle w:val="Emphasis"/>
          <w:b/>
          <w:i w:val="0"/>
          <w:iCs w:val="0"/>
        </w:rPr>
        <w:t xml:space="preserve"> </w:t>
      </w:r>
      <w:r w:rsidR="001E5D37">
        <w:rPr>
          <w:rStyle w:val="Emphasis"/>
          <w:b/>
          <w:i w:val="0"/>
          <w:iCs w:val="0"/>
        </w:rPr>
        <w:t>10</w:t>
      </w:r>
      <w:r w:rsidR="00B97B8E">
        <w:rPr>
          <w:rStyle w:val="Emphasis"/>
          <w:b/>
          <w:i w:val="0"/>
          <w:iCs w:val="0"/>
        </w:rPr>
        <w:t>:15</w:t>
      </w:r>
      <w:r>
        <w:rPr>
          <w:rStyle w:val="Emphasis"/>
          <w:b/>
          <w:i w:val="0"/>
          <w:iCs w:val="0"/>
        </w:rPr>
        <w:t xml:space="preserve"> AM</w:t>
      </w:r>
      <w:r w:rsidR="00365405">
        <w:rPr>
          <w:rStyle w:val="Emphasis"/>
          <w:b/>
          <w:i w:val="0"/>
          <w:iCs w:val="0"/>
        </w:rPr>
        <w:tab/>
      </w:r>
      <w:r w:rsidR="00B97B8E">
        <w:rPr>
          <w:b/>
          <w:bCs/>
        </w:rPr>
        <w:t>FMCSA’s Research Program Update</w:t>
      </w:r>
    </w:p>
    <w:p w:rsidR="00B97B8E" w:rsidRDefault="00B97B8E" w:rsidP="00B97B8E">
      <w:pPr>
        <w:pStyle w:val="Default"/>
        <w:ind w:left="2160" w:hanging="2160"/>
        <w:rPr>
          <w:bCs/>
        </w:rPr>
      </w:pPr>
      <w:r>
        <w:rPr>
          <w:b/>
          <w:bCs/>
        </w:rPr>
        <w:tab/>
      </w:r>
      <w:r>
        <w:rPr>
          <w:bCs/>
        </w:rPr>
        <w:t>Steven K. Smith, Ph.D., Director</w:t>
      </w:r>
    </w:p>
    <w:p w:rsidR="00B97B8E" w:rsidRPr="003D4C2B" w:rsidRDefault="00B97B8E" w:rsidP="00B97B8E">
      <w:pPr>
        <w:pStyle w:val="Default"/>
        <w:ind w:left="2160"/>
        <w:rPr>
          <w:bCs/>
        </w:rPr>
      </w:pPr>
      <w:r>
        <w:rPr>
          <w:bCs/>
        </w:rPr>
        <w:t>Office of Analysis, Research, and Technology, FMCSA</w:t>
      </w:r>
    </w:p>
    <w:p w:rsidR="00B97B8E" w:rsidRDefault="00B97B8E" w:rsidP="00B97B8E">
      <w:pPr>
        <w:ind w:left="2880" w:hanging="2880"/>
        <w:rPr>
          <w:b/>
        </w:rPr>
      </w:pPr>
    </w:p>
    <w:p w:rsidR="006D0B03" w:rsidRPr="006D0B03" w:rsidRDefault="006D0B03" w:rsidP="00365405">
      <w:pPr>
        <w:ind w:left="720" w:hanging="720"/>
        <w:rPr>
          <w:bCs/>
        </w:rPr>
      </w:pPr>
      <w:r>
        <w:rPr>
          <w:b/>
          <w:bCs/>
        </w:rPr>
        <w:t>10</w:t>
      </w:r>
      <w:r w:rsidR="00B97B8E">
        <w:rPr>
          <w:b/>
          <w:bCs/>
        </w:rPr>
        <w:t>:15</w:t>
      </w:r>
      <w:r w:rsidR="00DB6892">
        <w:rPr>
          <w:b/>
          <w:bCs/>
        </w:rPr>
        <w:t xml:space="preserve"> </w:t>
      </w:r>
      <w:r w:rsidR="001E5D37">
        <w:rPr>
          <w:b/>
          <w:bCs/>
        </w:rPr>
        <w:t>– 10:</w:t>
      </w:r>
      <w:r w:rsidR="00B97B8E">
        <w:rPr>
          <w:b/>
          <w:bCs/>
        </w:rPr>
        <w:t>30</w:t>
      </w:r>
      <w:r w:rsidR="001E5D37">
        <w:rPr>
          <w:b/>
          <w:bCs/>
        </w:rPr>
        <w:t xml:space="preserve"> </w:t>
      </w:r>
      <w:r w:rsidR="00DB6892" w:rsidRPr="007940B3">
        <w:rPr>
          <w:b/>
          <w:bCs/>
        </w:rPr>
        <w:t>AM</w:t>
      </w:r>
      <w:r w:rsidR="00DB6892">
        <w:rPr>
          <w:b/>
          <w:bCs/>
        </w:rPr>
        <w:tab/>
      </w:r>
      <w:r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042C15" w:rsidRDefault="006D0B03" w:rsidP="00B97B8E">
      <w:pPr>
        <w:rPr>
          <w:b/>
          <w:bCs/>
        </w:rPr>
      </w:pPr>
      <w:r w:rsidRPr="006D0B03">
        <w:rPr>
          <w:b/>
          <w:bCs/>
        </w:rPr>
        <w:t>10</w:t>
      </w:r>
      <w:r w:rsidR="001E5D37">
        <w:rPr>
          <w:b/>
          <w:bCs/>
        </w:rPr>
        <w:t>:</w:t>
      </w:r>
      <w:r w:rsidR="00B97B8E">
        <w:rPr>
          <w:b/>
          <w:bCs/>
        </w:rPr>
        <w:t>30</w:t>
      </w:r>
      <w:r w:rsidR="00627DAE">
        <w:rPr>
          <w:b/>
          <w:bCs/>
        </w:rPr>
        <w:t xml:space="preserve"> AM</w:t>
      </w:r>
      <w:r w:rsidRPr="006D0B03">
        <w:rPr>
          <w:b/>
          <w:bCs/>
        </w:rPr>
        <w:t xml:space="preserve"> –</w:t>
      </w:r>
      <w:r w:rsidR="00592901">
        <w:rPr>
          <w:b/>
          <w:bCs/>
        </w:rPr>
        <w:t xml:space="preserve"> </w:t>
      </w:r>
      <w:r w:rsidR="00627DAE">
        <w:rPr>
          <w:b/>
          <w:bCs/>
        </w:rPr>
        <w:t>12 P</w:t>
      </w:r>
      <w:r w:rsidR="00627DAE" w:rsidRPr="006D0B03">
        <w:rPr>
          <w:b/>
          <w:bCs/>
        </w:rPr>
        <w:t>M</w:t>
      </w:r>
      <w:r>
        <w:rPr>
          <w:bCs/>
        </w:rPr>
        <w:tab/>
      </w:r>
      <w:r w:rsidR="00B97B8E">
        <w:rPr>
          <w:b/>
          <w:bCs/>
        </w:rPr>
        <w:t>Discussion on FMCSA’s Research Program</w:t>
      </w:r>
    </w:p>
    <w:p w:rsidR="00B97B8E" w:rsidRDefault="00B97B8E" w:rsidP="00B97B8E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576B0">
        <w:rPr>
          <w:bCs/>
        </w:rPr>
        <w:t>Mary Jo Ammon, LinkV</w:t>
      </w:r>
      <w:r>
        <w:rPr>
          <w:bCs/>
        </w:rPr>
        <w:t>isum</w:t>
      </w:r>
    </w:p>
    <w:p w:rsidR="00B97B8E" w:rsidRPr="00B97B8E" w:rsidRDefault="00B97B8E" w:rsidP="00B97B8E">
      <w:pPr>
        <w:rPr>
          <w:bCs/>
        </w:rPr>
      </w:pPr>
    </w:p>
    <w:p w:rsidR="00CF135A" w:rsidRPr="007940B3" w:rsidRDefault="00042C15">
      <w:pPr>
        <w:rPr>
          <w:bCs/>
        </w:rPr>
      </w:pPr>
      <w:r>
        <w:rPr>
          <w:b/>
          <w:bCs/>
        </w:rPr>
        <w:t>1</w:t>
      </w:r>
      <w:r w:rsidR="00627DAE">
        <w:rPr>
          <w:b/>
          <w:bCs/>
        </w:rPr>
        <w:t>2</w:t>
      </w:r>
      <w:r w:rsidR="00C83B15">
        <w:rPr>
          <w:b/>
          <w:bCs/>
        </w:rPr>
        <w:t xml:space="preserve"> </w:t>
      </w:r>
      <w:r>
        <w:rPr>
          <w:b/>
          <w:bCs/>
        </w:rPr>
        <w:t>– 1</w:t>
      </w:r>
      <w:r w:rsidR="00DC18F8">
        <w:rPr>
          <w:b/>
          <w:bCs/>
        </w:rPr>
        <w:t>:</w:t>
      </w:r>
      <w:r w:rsidR="00627DAE">
        <w:rPr>
          <w:b/>
          <w:bCs/>
        </w:rPr>
        <w:t>30</w:t>
      </w:r>
      <w:r>
        <w:rPr>
          <w:b/>
          <w:bCs/>
        </w:rPr>
        <w:t xml:space="preserve"> </w:t>
      </w:r>
      <w:r w:rsidR="00C83B15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</w:r>
      <w:r w:rsidR="00627DAE">
        <w:rPr>
          <w:b/>
          <w:bCs/>
        </w:rPr>
        <w:tab/>
      </w:r>
      <w:r w:rsidR="00CF135A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B63635" w:rsidRPr="007940B3" w:rsidRDefault="00DB40E1" w:rsidP="00CF135A">
      <w:pPr>
        <w:rPr>
          <w:bCs/>
        </w:rPr>
      </w:pPr>
      <w:r>
        <w:rPr>
          <w:bCs/>
        </w:rPr>
        <w:t xml:space="preserve"> </w:t>
      </w:r>
    </w:p>
    <w:p w:rsidR="00B97B8E" w:rsidRPr="00B97B8E" w:rsidRDefault="00B63635" w:rsidP="00B97B8E">
      <w:pPr>
        <w:pStyle w:val="Default"/>
        <w:ind w:left="2160" w:hanging="2160"/>
        <w:rPr>
          <w:b/>
        </w:rPr>
      </w:pPr>
      <w:r w:rsidRPr="007940B3">
        <w:rPr>
          <w:b/>
          <w:bCs/>
        </w:rPr>
        <w:t>1</w:t>
      </w:r>
      <w:r w:rsidR="00DC18F8">
        <w:rPr>
          <w:b/>
          <w:bCs/>
        </w:rPr>
        <w:t>:</w:t>
      </w:r>
      <w:r w:rsidR="00627DAE">
        <w:rPr>
          <w:b/>
          <w:bCs/>
        </w:rPr>
        <w:t>30</w:t>
      </w:r>
      <w:r w:rsidRPr="007940B3">
        <w:rPr>
          <w:b/>
          <w:bCs/>
        </w:rPr>
        <w:t xml:space="preserve"> –</w:t>
      </w:r>
      <w:r w:rsidR="00592901">
        <w:rPr>
          <w:b/>
          <w:bCs/>
        </w:rPr>
        <w:t xml:space="preserve"> 2:45</w:t>
      </w:r>
      <w:r w:rsidR="00627DAE">
        <w:rPr>
          <w:b/>
          <w:bCs/>
        </w:rPr>
        <w:t xml:space="preserve">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="00B97B8E">
        <w:rPr>
          <w:b/>
          <w:bCs/>
        </w:rPr>
        <w:t xml:space="preserve">Final Words on </w:t>
      </w:r>
      <w:r w:rsidR="00B97B8E" w:rsidRPr="00B97B8E">
        <w:rPr>
          <w:b/>
        </w:rPr>
        <w:t>Task 15-1, Voluntary Compliance Programs to Promote CMV Safety</w:t>
      </w:r>
    </w:p>
    <w:p w:rsidR="009355A6" w:rsidRPr="009355A6" w:rsidRDefault="00C83B15" w:rsidP="00365405">
      <w:pPr>
        <w:ind w:left="2160" w:hanging="2160"/>
        <w:rPr>
          <w:bCs/>
        </w:rPr>
      </w:pPr>
      <w:r>
        <w:rPr>
          <w:b/>
          <w:bCs/>
        </w:rPr>
        <w:tab/>
      </w:r>
      <w:r w:rsidR="001576B0">
        <w:rPr>
          <w:bCs/>
        </w:rPr>
        <w:t>Mary Jo Ammon</w:t>
      </w:r>
      <w:r w:rsidR="00B97B8E">
        <w:rPr>
          <w:bCs/>
          <w:sz w:val="22"/>
          <w:szCs w:val="22"/>
        </w:rPr>
        <w:t>, LinkVisum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592901">
        <w:rPr>
          <w:b/>
          <w:bCs/>
        </w:rPr>
        <w:t>45</w:t>
      </w:r>
      <w:r w:rsidRPr="007940B3">
        <w:rPr>
          <w:b/>
          <w:bCs/>
        </w:rPr>
        <w:t xml:space="preserve"> –</w:t>
      </w:r>
      <w:r w:rsidR="00592901">
        <w:rPr>
          <w:b/>
          <w:bCs/>
        </w:rPr>
        <w:t xml:space="preserve"> 3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592901" w:rsidRDefault="00592901" w:rsidP="00394C19">
      <w:pPr>
        <w:ind w:left="2160" w:hanging="2160"/>
        <w:rPr>
          <w:b/>
        </w:rPr>
      </w:pPr>
      <w:r>
        <w:rPr>
          <w:b/>
        </w:rPr>
        <w:t>3</w:t>
      </w:r>
      <w:r w:rsidR="00B63635" w:rsidRPr="007940B3">
        <w:rPr>
          <w:b/>
        </w:rPr>
        <w:t xml:space="preserve"> –</w:t>
      </w:r>
      <w:r>
        <w:rPr>
          <w:b/>
        </w:rPr>
        <w:t xml:space="preserve"> 4 </w:t>
      </w:r>
      <w:r w:rsidR="00B63635" w:rsidRPr="007940B3">
        <w:rPr>
          <w:b/>
        </w:rPr>
        <w:t>PM</w:t>
      </w:r>
      <w:r w:rsidR="00E64E66">
        <w:rPr>
          <w:b/>
        </w:rPr>
        <w:tab/>
      </w:r>
      <w:r w:rsidR="00394C19">
        <w:rPr>
          <w:b/>
        </w:rPr>
        <w:t>Task 15-1 Completion</w:t>
      </w:r>
    </w:p>
    <w:p w:rsidR="00394C19" w:rsidRPr="00394C19" w:rsidRDefault="00394C19" w:rsidP="00394C19">
      <w:pPr>
        <w:ind w:left="2160" w:hanging="2160"/>
      </w:pPr>
      <w:r>
        <w:rPr>
          <w:b/>
        </w:rPr>
        <w:tab/>
      </w:r>
      <w:r>
        <w:t>Mary Jo Ammon, LinkVisum</w:t>
      </w:r>
    </w:p>
    <w:p w:rsidR="00592901" w:rsidRPr="00592901" w:rsidRDefault="00592901" w:rsidP="00592901">
      <w:pPr>
        <w:ind w:left="2160" w:hanging="2160"/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B63635" w:rsidRPr="007940B3" w:rsidRDefault="00B63635" w:rsidP="00E2297B">
      <w:pPr>
        <w:rPr>
          <w:b/>
          <w:bCs/>
          <w:i/>
        </w:rPr>
      </w:pPr>
      <w:r w:rsidRPr="007940B3">
        <w:rPr>
          <w:b/>
          <w:i/>
        </w:rPr>
        <w:t>* Should all comments be exhausted before the end of the comment period, it will close.</w:t>
      </w:r>
      <w:r w:rsidRPr="007940B3">
        <w:rPr>
          <w:b/>
        </w:rPr>
        <w:t xml:space="preserve"> </w:t>
      </w: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54" w:rsidRDefault="00A61954">
      <w:r>
        <w:separator/>
      </w:r>
    </w:p>
  </w:endnote>
  <w:endnote w:type="continuationSeparator" w:id="0">
    <w:p w:rsidR="00A61954" w:rsidRDefault="00A6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54" w:rsidRDefault="00A61954">
      <w:r>
        <w:separator/>
      </w:r>
    </w:p>
  </w:footnote>
  <w:footnote w:type="continuationSeparator" w:id="0">
    <w:p w:rsidR="00A61954" w:rsidRDefault="00A6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2576D974" wp14:editId="5B810849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19F42134" wp14:editId="45AA8EFF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72AF7"/>
    <w:rsid w:val="000731A4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4C29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5692C"/>
    <w:rsid w:val="001576B0"/>
    <w:rsid w:val="001606C7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D71FD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062C"/>
    <w:rsid w:val="002210BB"/>
    <w:rsid w:val="0023399E"/>
    <w:rsid w:val="00233E6D"/>
    <w:rsid w:val="00235B4D"/>
    <w:rsid w:val="00237F41"/>
    <w:rsid w:val="002423EE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55F0"/>
    <w:rsid w:val="00386CD2"/>
    <w:rsid w:val="003908C7"/>
    <w:rsid w:val="00394C19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D4C2B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00CF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4F7021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2901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138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2A0E"/>
    <w:rsid w:val="00704964"/>
    <w:rsid w:val="00707279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40CA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277D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61F0"/>
    <w:rsid w:val="0085244D"/>
    <w:rsid w:val="00852B31"/>
    <w:rsid w:val="008536D7"/>
    <w:rsid w:val="00857A42"/>
    <w:rsid w:val="008661AC"/>
    <w:rsid w:val="0087133F"/>
    <w:rsid w:val="008766BA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78EC"/>
    <w:rsid w:val="00A5280D"/>
    <w:rsid w:val="00A52FD1"/>
    <w:rsid w:val="00A60BB0"/>
    <w:rsid w:val="00A61954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97B8E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D214B"/>
    <w:rsid w:val="00CE26F9"/>
    <w:rsid w:val="00CE2A3C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40E1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297B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25FB5"/>
    <w:rsid w:val="00F31B64"/>
    <w:rsid w:val="00F3384A"/>
    <w:rsid w:val="00F34D25"/>
    <w:rsid w:val="00F42DD8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5A1E-BB8D-4AC0-9D59-A66F3804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USDOT_User</cp:lastModifiedBy>
  <cp:revision>2</cp:revision>
  <cp:lastPrinted>2015-06-08T19:39:00Z</cp:lastPrinted>
  <dcterms:created xsi:type="dcterms:W3CDTF">2015-06-11T18:50:00Z</dcterms:created>
  <dcterms:modified xsi:type="dcterms:W3CDTF">2015-06-11T18:50:00Z</dcterms:modified>
</cp:coreProperties>
</file>