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"/>
        <w:tblW w:w="48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ED File Format "/>
        <w:tblDescription w:val="This Table identifies the data elements included in an EED File and also reflects the removal of Docket Number."/>
      </w:tblPr>
      <w:tblGrid>
        <w:gridCol w:w="2578"/>
        <w:gridCol w:w="2557"/>
        <w:gridCol w:w="3523"/>
        <w:gridCol w:w="1730"/>
        <w:gridCol w:w="1212"/>
        <w:gridCol w:w="1212"/>
      </w:tblGrid>
      <w:tr w:rsidR="0030265B" w:rsidRPr="00056C07" w:rsidTr="0030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:rsidR="0030265B" w:rsidRPr="00056C07" w:rsidRDefault="0030265B" w:rsidP="005873B9">
            <w:pPr>
              <w:contextualSpacing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sz w:val="24"/>
                <w:szCs w:val="24"/>
              </w:rPr>
              <w:t>FIELD NAME</w:t>
            </w:r>
          </w:p>
        </w:tc>
        <w:tc>
          <w:tcPr>
            <w:tcW w:w="998" w:type="pct"/>
            <w:hideMark/>
          </w:tcPr>
          <w:p w:rsidR="0030265B" w:rsidRPr="00056C07" w:rsidRDefault="0030265B" w:rsidP="005873B9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sz w:val="24"/>
                <w:szCs w:val="24"/>
              </w:rPr>
              <w:t>NUMBER OF POSITIONS</w:t>
            </w:r>
          </w:p>
        </w:tc>
        <w:tc>
          <w:tcPr>
            <w:tcW w:w="1375" w:type="pct"/>
            <w:hideMark/>
          </w:tcPr>
          <w:p w:rsidR="0030265B" w:rsidRPr="00056C07" w:rsidRDefault="0030265B" w:rsidP="005873B9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sz w:val="24"/>
                <w:szCs w:val="24"/>
              </w:rPr>
              <w:t>DESCRIPTION</w:t>
            </w:r>
          </w:p>
        </w:tc>
        <w:tc>
          <w:tcPr>
            <w:tcW w:w="675" w:type="pct"/>
            <w:hideMark/>
          </w:tcPr>
          <w:p w:rsidR="0030265B" w:rsidRPr="00056C07" w:rsidRDefault="0030265B" w:rsidP="005873B9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sz w:val="24"/>
                <w:szCs w:val="24"/>
              </w:rPr>
              <w:t>REQUIRED</w:t>
            </w:r>
          </w:p>
          <w:p w:rsidR="0030265B" w:rsidRPr="00056C07" w:rsidRDefault="0030265B" w:rsidP="005873B9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sz w:val="24"/>
                <w:szCs w:val="24"/>
              </w:rPr>
              <w:t>F=f</w:t>
            </w:r>
            <w:r>
              <w:rPr>
                <w:rFonts w:asciiTheme="minorHAnsi" w:hAnsiTheme="minorHAnsi"/>
                <w:sz w:val="24"/>
                <w:szCs w:val="24"/>
              </w:rPr>
              <w:t>i</w:t>
            </w:r>
            <w:r w:rsidRPr="00056C07">
              <w:rPr>
                <w:rFonts w:asciiTheme="minorHAnsi" w:hAnsiTheme="minorHAnsi"/>
                <w:sz w:val="24"/>
                <w:szCs w:val="24"/>
              </w:rPr>
              <w:t>ling</w:t>
            </w:r>
          </w:p>
          <w:p w:rsidR="0030265B" w:rsidRPr="00056C07" w:rsidRDefault="0030265B" w:rsidP="005873B9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sz w:val="24"/>
                <w:szCs w:val="24"/>
              </w:rPr>
              <w:t>C=cancel</w:t>
            </w:r>
          </w:p>
          <w:p w:rsidR="0030265B" w:rsidRPr="00056C07" w:rsidRDefault="0030265B" w:rsidP="005873B9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sz w:val="24"/>
                <w:szCs w:val="24"/>
              </w:rPr>
              <w:t>B=both</w:t>
            </w:r>
          </w:p>
        </w:tc>
        <w:tc>
          <w:tcPr>
            <w:tcW w:w="473" w:type="pct"/>
            <w:hideMark/>
          </w:tcPr>
          <w:p w:rsidR="0030265B" w:rsidRPr="00056C07" w:rsidRDefault="0030265B" w:rsidP="005873B9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sz w:val="24"/>
                <w:szCs w:val="24"/>
              </w:rPr>
              <w:t>Start</w:t>
            </w:r>
          </w:p>
          <w:p w:rsidR="0030265B" w:rsidRPr="00056C07" w:rsidRDefault="0030265B" w:rsidP="005873B9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sz w:val="24"/>
                <w:szCs w:val="24"/>
              </w:rPr>
              <w:t>Field</w:t>
            </w:r>
          </w:p>
        </w:tc>
        <w:tc>
          <w:tcPr>
            <w:tcW w:w="473" w:type="pct"/>
            <w:hideMark/>
          </w:tcPr>
          <w:p w:rsidR="0030265B" w:rsidRPr="00056C07" w:rsidRDefault="0030265B" w:rsidP="005873B9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sz w:val="24"/>
                <w:szCs w:val="24"/>
              </w:rPr>
              <w:t>End</w:t>
            </w:r>
          </w:p>
          <w:p w:rsidR="0030265B" w:rsidRPr="00056C07" w:rsidRDefault="0030265B" w:rsidP="005873B9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sz w:val="24"/>
                <w:szCs w:val="24"/>
              </w:rPr>
              <w:t>Field</w:t>
            </w:r>
          </w:p>
        </w:tc>
      </w:tr>
      <w:tr w:rsidR="0030265B" w:rsidRPr="00056C07" w:rsidTr="0030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0265B" w:rsidRPr="00056C07" w:rsidRDefault="0030265B" w:rsidP="005873B9">
            <w:pPr>
              <w:contextualSpacing/>
              <w:rPr>
                <w:rFonts w:asciiTheme="minorHAnsi" w:eastAsia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Record Type</w:t>
            </w:r>
          </w:p>
        </w:tc>
        <w:tc>
          <w:tcPr>
            <w:tcW w:w="998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 Numeric</w:t>
            </w:r>
          </w:p>
        </w:tc>
        <w:tc>
          <w:tcPr>
            <w:tcW w:w="137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1=Filing</w:t>
            </w:r>
          </w:p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7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30265B" w:rsidRPr="00056C07" w:rsidTr="0030265B">
        <w:trPr>
          <w:trHeight w:val="1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:rsidR="0030265B" w:rsidRPr="00056C07" w:rsidRDefault="0030265B" w:rsidP="005873B9">
            <w:pPr>
              <w:contextualSpacing/>
              <w:rPr>
                <w:rFonts w:asciiTheme="minorHAnsi" w:eastAsia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Insurer</w:t>
            </w:r>
          </w:p>
          <w:p w:rsidR="0030265B" w:rsidRPr="00056C07" w:rsidRDefault="0030265B" w:rsidP="005873B9">
            <w:pPr>
              <w:contextualSpacing/>
              <w:rPr>
                <w:rFonts w:asciiTheme="minorHAnsi" w:eastAsia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998" w:type="pct"/>
            <w:hideMark/>
          </w:tcPr>
          <w:p w:rsidR="0030265B" w:rsidRPr="00056C07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8 Text</w:t>
            </w:r>
          </w:p>
        </w:tc>
        <w:tc>
          <w:tcPr>
            <w:tcW w:w="1375" w:type="pct"/>
            <w:hideMark/>
          </w:tcPr>
          <w:p w:rsidR="0030265B" w:rsidRPr="00056C07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FMCSA Assigned Insurer Number (Home Office) With Suffix (Issuing Office),  If Different, e.g. 12345-01</w:t>
            </w:r>
          </w:p>
        </w:tc>
        <w:tc>
          <w:tcPr>
            <w:tcW w:w="675" w:type="pct"/>
            <w:hideMark/>
          </w:tcPr>
          <w:p w:rsidR="0030265B" w:rsidRPr="00056C07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73" w:type="pct"/>
            <w:hideMark/>
          </w:tcPr>
          <w:p w:rsidR="0030265B" w:rsidRPr="00056C07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3" w:type="pct"/>
            <w:hideMark/>
          </w:tcPr>
          <w:p w:rsidR="0030265B" w:rsidRPr="00056C07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9</w:t>
            </w:r>
          </w:p>
        </w:tc>
      </w:tr>
      <w:tr w:rsidR="0030265B" w:rsidRPr="00056C07" w:rsidTr="0030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0265B" w:rsidRPr="00056C07" w:rsidRDefault="0030265B" w:rsidP="005873B9">
            <w:pPr>
              <w:contextualSpacing/>
              <w:rPr>
                <w:rFonts w:asciiTheme="minorHAnsi" w:eastAsia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Filing Type</w:t>
            </w:r>
          </w:p>
        </w:tc>
        <w:tc>
          <w:tcPr>
            <w:tcW w:w="998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 Numeric</w:t>
            </w:r>
          </w:p>
        </w:tc>
        <w:tc>
          <w:tcPr>
            <w:tcW w:w="137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 = BI&amp;PD – 91, 91X</w:t>
            </w:r>
          </w:p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2 = Cargo - 34</w:t>
            </w:r>
          </w:p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3 = Bond – 82, 83, 84</w:t>
            </w:r>
          </w:p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4 = Trust Fund – 85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7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7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0265B" w:rsidRPr="00056C07" w:rsidTr="0030265B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:rsidR="0030265B" w:rsidRPr="00056C07" w:rsidRDefault="0030265B" w:rsidP="005873B9">
            <w:pPr>
              <w:contextualSpacing/>
              <w:rPr>
                <w:rFonts w:asciiTheme="minorHAnsi" w:eastAsia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USDOT Number</w:t>
            </w:r>
          </w:p>
        </w:tc>
        <w:tc>
          <w:tcPr>
            <w:tcW w:w="998" w:type="pct"/>
            <w:hideMark/>
          </w:tcPr>
          <w:p w:rsidR="0030265B" w:rsidRPr="00056C07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8 Numeric</w:t>
            </w:r>
          </w:p>
        </w:tc>
        <w:tc>
          <w:tcPr>
            <w:tcW w:w="1375" w:type="pct"/>
            <w:hideMark/>
          </w:tcPr>
          <w:p w:rsidR="0030265B" w:rsidRPr="00056C07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FMCSA Assigned USDOT Number</w:t>
            </w:r>
          </w:p>
        </w:tc>
        <w:tc>
          <w:tcPr>
            <w:tcW w:w="675" w:type="pct"/>
            <w:hideMark/>
          </w:tcPr>
          <w:p w:rsidR="0030265B" w:rsidRPr="00056C07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73" w:type="pct"/>
            <w:hideMark/>
          </w:tcPr>
          <w:p w:rsidR="0030265B" w:rsidRPr="00056C07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73" w:type="pct"/>
            <w:hideMark/>
          </w:tcPr>
          <w:p w:rsidR="0030265B" w:rsidRPr="00056C07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18</w:t>
            </w:r>
          </w:p>
        </w:tc>
      </w:tr>
      <w:tr w:rsidR="0030265B" w:rsidRPr="00056C07" w:rsidTr="0030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:rsidR="0030265B" w:rsidRPr="00A909CA" w:rsidRDefault="0030265B" w:rsidP="005873B9">
            <w:pPr>
              <w:contextualSpacing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  <w:highlight w:val="yellow"/>
              </w:rPr>
            </w:pPr>
            <w:r w:rsidRPr="00A909CA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  <w:highlight w:val="yellow"/>
              </w:rPr>
              <w:t>Operation Type</w:t>
            </w:r>
          </w:p>
        </w:tc>
        <w:tc>
          <w:tcPr>
            <w:tcW w:w="998" w:type="pct"/>
          </w:tcPr>
          <w:p w:rsidR="0030265B" w:rsidRPr="00A909CA" w:rsidRDefault="008F1E46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</w:pPr>
            <w:r w:rsidRPr="00A909CA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>128 T</w:t>
            </w:r>
            <w:r w:rsidR="0030265B" w:rsidRPr="00A909CA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>ext</w:t>
            </w:r>
          </w:p>
        </w:tc>
        <w:tc>
          <w:tcPr>
            <w:tcW w:w="1375" w:type="pct"/>
          </w:tcPr>
          <w:p w:rsidR="0030265B" w:rsidRPr="00A909CA" w:rsidRDefault="0030265B" w:rsidP="008F1E4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</w:pPr>
            <w:r w:rsidRPr="00A909CA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>Contains the 23 operating authority registration types, as well as P</w:t>
            </w:r>
            <w:r w:rsidR="008F1E46" w:rsidRPr="00A909CA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>rivate</w:t>
            </w:r>
            <w:r w:rsidRPr="00A909CA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Hazardous Materials</w:t>
            </w:r>
            <w:r w:rsidR="008F1E46" w:rsidRPr="00A909CA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Carriers and For-Hire Exempt</w:t>
            </w:r>
            <w:r w:rsidRPr="00A909CA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Carriers</w:t>
            </w:r>
          </w:p>
        </w:tc>
        <w:tc>
          <w:tcPr>
            <w:tcW w:w="675" w:type="pct"/>
          </w:tcPr>
          <w:p w:rsidR="0030265B" w:rsidRPr="00A909CA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</w:pPr>
            <w:r w:rsidRPr="00A909CA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>B</w:t>
            </w:r>
          </w:p>
        </w:tc>
        <w:tc>
          <w:tcPr>
            <w:tcW w:w="473" w:type="pct"/>
          </w:tcPr>
          <w:p w:rsidR="0030265B" w:rsidRPr="00A909CA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</w:pPr>
            <w:r w:rsidRPr="00A909CA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473" w:type="pct"/>
          </w:tcPr>
          <w:p w:rsidR="0030265B" w:rsidRPr="00A909CA" w:rsidRDefault="00A909CA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</w:pPr>
            <w:r w:rsidRPr="00A909CA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>146</w:t>
            </w:r>
          </w:p>
        </w:tc>
      </w:tr>
      <w:tr w:rsidR="0030265B" w:rsidRPr="00056C07" w:rsidTr="0030265B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hideMark/>
          </w:tcPr>
          <w:p w:rsidR="0030265B" w:rsidRPr="00056C07" w:rsidRDefault="0030265B" w:rsidP="005873B9">
            <w:pPr>
              <w:contextualSpacing/>
              <w:rPr>
                <w:rFonts w:asciiTheme="minorHAnsi" w:eastAsia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Insured</w:t>
            </w:r>
          </w:p>
          <w:p w:rsidR="0030265B" w:rsidRPr="00056C07" w:rsidRDefault="0030265B" w:rsidP="005873B9">
            <w:pPr>
              <w:contextualSpacing/>
              <w:rPr>
                <w:rFonts w:asciiTheme="minorHAnsi" w:eastAsia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Legal Name</w:t>
            </w:r>
          </w:p>
        </w:tc>
        <w:tc>
          <w:tcPr>
            <w:tcW w:w="998" w:type="pct"/>
            <w:hideMark/>
          </w:tcPr>
          <w:p w:rsidR="0030265B" w:rsidRPr="00056C07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120 Text</w:t>
            </w:r>
          </w:p>
        </w:tc>
        <w:tc>
          <w:tcPr>
            <w:tcW w:w="1375" w:type="pct"/>
            <w:hideMark/>
          </w:tcPr>
          <w:p w:rsidR="0030265B" w:rsidRPr="00056C07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Legal Name</w:t>
            </w:r>
          </w:p>
        </w:tc>
        <w:tc>
          <w:tcPr>
            <w:tcW w:w="675" w:type="pct"/>
            <w:hideMark/>
          </w:tcPr>
          <w:p w:rsidR="0030265B" w:rsidRPr="00056C07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056C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73" w:type="pct"/>
            <w:hideMark/>
          </w:tcPr>
          <w:p w:rsidR="0030265B" w:rsidRPr="00056C07" w:rsidRDefault="00A909CA" w:rsidP="008F1E4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473" w:type="pct"/>
            <w:hideMark/>
          </w:tcPr>
          <w:p w:rsidR="0030265B" w:rsidRPr="00056C07" w:rsidRDefault="00A909CA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266</w:t>
            </w:r>
          </w:p>
        </w:tc>
      </w:tr>
      <w:tr w:rsidR="0030265B" w:rsidRPr="00056C07" w:rsidTr="0030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:rsidR="0030265B" w:rsidRPr="00AD519F" w:rsidRDefault="0030265B" w:rsidP="005873B9">
            <w:pPr>
              <w:contextualSpacing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AD519F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Insured DBA Name</w:t>
            </w:r>
          </w:p>
        </w:tc>
        <w:tc>
          <w:tcPr>
            <w:tcW w:w="998" w:type="pct"/>
          </w:tcPr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60 Text</w:t>
            </w:r>
          </w:p>
        </w:tc>
        <w:tc>
          <w:tcPr>
            <w:tcW w:w="1375" w:type="pct"/>
          </w:tcPr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Doing Business As Name if Different than Legal Name</w:t>
            </w:r>
          </w:p>
        </w:tc>
        <w:tc>
          <w:tcPr>
            <w:tcW w:w="675" w:type="pct"/>
          </w:tcPr>
          <w:p w:rsidR="0030265B" w:rsidRPr="00056C07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73" w:type="pct"/>
          </w:tcPr>
          <w:p w:rsidR="0030265B" w:rsidRPr="00056C07" w:rsidRDefault="00A909CA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267</w:t>
            </w:r>
          </w:p>
        </w:tc>
        <w:tc>
          <w:tcPr>
            <w:tcW w:w="473" w:type="pct"/>
          </w:tcPr>
          <w:p w:rsidR="0030265B" w:rsidRPr="00056C07" w:rsidRDefault="00A909CA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326</w:t>
            </w:r>
          </w:p>
        </w:tc>
      </w:tr>
      <w:tr w:rsidR="0030265B" w:rsidRPr="00056C07" w:rsidTr="0030265B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:rsidR="0030265B" w:rsidRPr="00AD519F" w:rsidRDefault="0030265B" w:rsidP="005873B9">
            <w:pPr>
              <w:contextualSpacing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AD519F">
              <w:rPr>
                <w:b w:val="0"/>
              </w:rPr>
              <w:t>Insured Address</w:t>
            </w:r>
          </w:p>
        </w:tc>
        <w:tc>
          <w:tcPr>
            <w:tcW w:w="998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35 Text</w:t>
            </w:r>
          </w:p>
        </w:tc>
        <w:tc>
          <w:tcPr>
            <w:tcW w:w="1375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null</w:t>
            </w:r>
          </w:p>
        </w:tc>
        <w:tc>
          <w:tcPr>
            <w:tcW w:w="675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B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327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361</w:t>
            </w:r>
          </w:p>
        </w:tc>
      </w:tr>
      <w:tr w:rsidR="0030265B" w:rsidRPr="00056C07" w:rsidTr="0030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:rsidR="0030265B" w:rsidRPr="00AD519F" w:rsidRDefault="0030265B" w:rsidP="005873B9">
            <w:pPr>
              <w:contextualSpacing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AD519F">
              <w:rPr>
                <w:b w:val="0"/>
              </w:rPr>
              <w:t>Insured City</w:t>
            </w:r>
          </w:p>
        </w:tc>
        <w:tc>
          <w:tcPr>
            <w:tcW w:w="998" w:type="pct"/>
          </w:tcPr>
          <w:p w:rsidR="0030265B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30 Text</w:t>
            </w:r>
          </w:p>
        </w:tc>
        <w:tc>
          <w:tcPr>
            <w:tcW w:w="1375" w:type="pct"/>
          </w:tcPr>
          <w:p w:rsidR="0030265B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null</w:t>
            </w:r>
          </w:p>
        </w:tc>
        <w:tc>
          <w:tcPr>
            <w:tcW w:w="675" w:type="pct"/>
          </w:tcPr>
          <w:p w:rsidR="0030265B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B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362</w:t>
            </w:r>
          </w:p>
        </w:tc>
        <w:tc>
          <w:tcPr>
            <w:tcW w:w="473" w:type="pct"/>
          </w:tcPr>
          <w:p w:rsidR="0030265B" w:rsidRDefault="008F1E46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39</w:t>
            </w:r>
            <w:r w:rsidR="00A909CA">
              <w:t>1</w:t>
            </w:r>
          </w:p>
        </w:tc>
      </w:tr>
      <w:tr w:rsidR="0030265B" w:rsidRPr="00056C07" w:rsidTr="0030265B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:rsidR="0030265B" w:rsidRPr="00AD519F" w:rsidRDefault="0030265B" w:rsidP="005873B9">
            <w:pPr>
              <w:contextualSpacing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AD519F">
              <w:rPr>
                <w:b w:val="0"/>
              </w:rPr>
              <w:t>Insured State</w:t>
            </w:r>
          </w:p>
        </w:tc>
        <w:tc>
          <w:tcPr>
            <w:tcW w:w="998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2 Text</w:t>
            </w:r>
          </w:p>
        </w:tc>
        <w:tc>
          <w:tcPr>
            <w:tcW w:w="1375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Business state from record</w:t>
            </w:r>
          </w:p>
        </w:tc>
        <w:tc>
          <w:tcPr>
            <w:tcW w:w="675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B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392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393</w:t>
            </w:r>
          </w:p>
        </w:tc>
      </w:tr>
      <w:tr w:rsidR="0030265B" w:rsidRPr="00056C07" w:rsidTr="0030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:rsidR="0030265B" w:rsidRPr="00AD519F" w:rsidRDefault="0030265B" w:rsidP="005873B9">
            <w:pPr>
              <w:contextualSpacing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AD519F">
              <w:rPr>
                <w:b w:val="0"/>
              </w:rPr>
              <w:t>Insured Zip Code</w:t>
            </w:r>
          </w:p>
        </w:tc>
        <w:tc>
          <w:tcPr>
            <w:tcW w:w="998" w:type="pct"/>
          </w:tcPr>
          <w:p w:rsidR="0030265B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9 Text</w:t>
            </w:r>
          </w:p>
        </w:tc>
        <w:tc>
          <w:tcPr>
            <w:tcW w:w="1375" w:type="pct"/>
          </w:tcPr>
          <w:p w:rsidR="0030265B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null</w:t>
            </w:r>
          </w:p>
        </w:tc>
        <w:tc>
          <w:tcPr>
            <w:tcW w:w="675" w:type="pct"/>
          </w:tcPr>
          <w:p w:rsidR="0030265B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B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394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402</w:t>
            </w:r>
          </w:p>
        </w:tc>
      </w:tr>
      <w:tr w:rsidR="0030265B" w:rsidRPr="00056C07" w:rsidTr="0030265B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:rsidR="0030265B" w:rsidRPr="00AD519F" w:rsidRDefault="0030265B" w:rsidP="005873B9">
            <w:pPr>
              <w:contextualSpacing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AD519F">
              <w:rPr>
                <w:b w:val="0"/>
              </w:rPr>
              <w:t>Insured Country</w:t>
            </w:r>
          </w:p>
        </w:tc>
        <w:tc>
          <w:tcPr>
            <w:tcW w:w="998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2 Text</w:t>
            </w:r>
          </w:p>
        </w:tc>
        <w:tc>
          <w:tcPr>
            <w:tcW w:w="1375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null</w:t>
            </w:r>
          </w:p>
        </w:tc>
        <w:tc>
          <w:tcPr>
            <w:tcW w:w="675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B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403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404</w:t>
            </w:r>
          </w:p>
        </w:tc>
      </w:tr>
      <w:tr w:rsidR="0030265B" w:rsidRPr="00056C07" w:rsidTr="0030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:rsidR="0030265B" w:rsidRPr="00AD519F" w:rsidRDefault="0030265B" w:rsidP="005873B9">
            <w:pPr>
              <w:contextualSpacing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AD519F">
              <w:rPr>
                <w:b w:val="0"/>
              </w:rPr>
              <w:t>Form Code</w:t>
            </w:r>
          </w:p>
        </w:tc>
        <w:tc>
          <w:tcPr>
            <w:tcW w:w="998" w:type="pct"/>
          </w:tcPr>
          <w:p w:rsidR="0030265B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10 Text</w:t>
            </w:r>
          </w:p>
        </w:tc>
        <w:tc>
          <w:tcPr>
            <w:tcW w:w="1375" w:type="pct"/>
          </w:tcPr>
          <w:p w:rsidR="0030265B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BMC-91, BMC-91X, BMC-34, BMC-82, etc.</w:t>
            </w:r>
          </w:p>
        </w:tc>
        <w:tc>
          <w:tcPr>
            <w:tcW w:w="675" w:type="pct"/>
          </w:tcPr>
          <w:p w:rsidR="0030265B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B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405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414</w:t>
            </w:r>
          </w:p>
        </w:tc>
      </w:tr>
      <w:tr w:rsidR="0030265B" w:rsidRPr="00056C07" w:rsidTr="0030265B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:rsidR="0030265B" w:rsidRPr="00AD519F" w:rsidRDefault="0030265B" w:rsidP="005873B9">
            <w:pPr>
              <w:contextualSpacing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AD519F">
              <w:rPr>
                <w:b w:val="0"/>
              </w:rPr>
              <w:t>Full, Primary or Excess Coverage</w:t>
            </w:r>
          </w:p>
        </w:tc>
        <w:tc>
          <w:tcPr>
            <w:tcW w:w="998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1 Text</w:t>
            </w:r>
          </w:p>
        </w:tc>
        <w:tc>
          <w:tcPr>
            <w:tcW w:w="1375" w:type="pct"/>
          </w:tcPr>
          <w:p w:rsidR="0030265B" w:rsidRDefault="0030265B" w:rsidP="005873B9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BMC-91X, P or E - indicator of primary or excess policy;</w:t>
            </w:r>
          </w:p>
          <w:p w:rsidR="0030265B" w:rsidRDefault="0030265B" w:rsidP="005873B9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= Full under §1043.2(b)(1);</w:t>
            </w:r>
          </w:p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2 - Full under §1043.2(b)(2)</w:t>
            </w:r>
          </w:p>
        </w:tc>
        <w:tc>
          <w:tcPr>
            <w:tcW w:w="675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F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415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415</w:t>
            </w:r>
          </w:p>
        </w:tc>
      </w:tr>
      <w:tr w:rsidR="0030265B" w:rsidRPr="00056C07" w:rsidTr="0030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:rsidR="0030265B" w:rsidRPr="00AD519F" w:rsidRDefault="0030265B" w:rsidP="005873B9">
            <w:pPr>
              <w:contextualSpacing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AD519F">
              <w:rPr>
                <w:b w:val="0"/>
              </w:rPr>
              <w:t>Limit of Liability</w:t>
            </w:r>
          </w:p>
        </w:tc>
        <w:tc>
          <w:tcPr>
            <w:tcW w:w="998" w:type="pct"/>
          </w:tcPr>
          <w:p w:rsidR="0030265B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5 Numeric</w:t>
            </w:r>
          </w:p>
        </w:tc>
        <w:tc>
          <w:tcPr>
            <w:tcW w:w="1375" w:type="pct"/>
          </w:tcPr>
          <w:p w:rsidR="0030265B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$ in Thousands right justified</w:t>
            </w:r>
          </w:p>
        </w:tc>
        <w:tc>
          <w:tcPr>
            <w:tcW w:w="675" w:type="pct"/>
          </w:tcPr>
          <w:p w:rsidR="0030265B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F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415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420</w:t>
            </w:r>
          </w:p>
        </w:tc>
      </w:tr>
      <w:tr w:rsidR="0030265B" w:rsidRPr="00056C07" w:rsidTr="0030265B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:rsidR="0030265B" w:rsidRPr="00AD519F" w:rsidRDefault="0030265B" w:rsidP="005873B9">
            <w:pPr>
              <w:contextualSpacing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AD519F">
              <w:rPr>
                <w:b w:val="0"/>
              </w:rPr>
              <w:t>Underlying Limit of Liability</w:t>
            </w:r>
          </w:p>
        </w:tc>
        <w:tc>
          <w:tcPr>
            <w:tcW w:w="998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5 Numeric</w:t>
            </w:r>
          </w:p>
        </w:tc>
        <w:tc>
          <w:tcPr>
            <w:tcW w:w="1375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$ in Thousands (will default to $000 if Primary) right justified</w:t>
            </w:r>
          </w:p>
        </w:tc>
        <w:tc>
          <w:tcPr>
            <w:tcW w:w="675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F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421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425</w:t>
            </w:r>
          </w:p>
        </w:tc>
      </w:tr>
      <w:tr w:rsidR="0030265B" w:rsidRPr="00056C07" w:rsidTr="0030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:rsidR="0030265B" w:rsidRPr="00AD519F" w:rsidRDefault="0030265B" w:rsidP="005873B9">
            <w:pPr>
              <w:contextualSpacing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AD519F">
              <w:rPr>
                <w:b w:val="0"/>
              </w:rPr>
              <w:t>Effective Date</w:t>
            </w:r>
          </w:p>
        </w:tc>
        <w:tc>
          <w:tcPr>
            <w:tcW w:w="998" w:type="pct"/>
          </w:tcPr>
          <w:p w:rsidR="0030265B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8 Text</w:t>
            </w:r>
          </w:p>
        </w:tc>
        <w:tc>
          <w:tcPr>
            <w:tcW w:w="1375" w:type="pct"/>
          </w:tcPr>
          <w:p w:rsidR="0030265B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 xml:space="preserve">MM/DD/YY Format for Filing </w:t>
            </w:r>
          </w:p>
        </w:tc>
        <w:tc>
          <w:tcPr>
            <w:tcW w:w="675" w:type="pct"/>
          </w:tcPr>
          <w:p w:rsidR="0030265B" w:rsidRDefault="0030265B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B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426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433</w:t>
            </w:r>
          </w:p>
        </w:tc>
      </w:tr>
      <w:tr w:rsidR="0030265B" w:rsidRPr="00056C07" w:rsidTr="0030265B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</w:tcPr>
          <w:p w:rsidR="0030265B" w:rsidRPr="00AD519F" w:rsidRDefault="0030265B" w:rsidP="005873B9">
            <w:pPr>
              <w:spacing w:before="40"/>
              <w:rPr>
                <w:b w:val="0"/>
              </w:rPr>
            </w:pPr>
            <w:r w:rsidRPr="00AD519F">
              <w:rPr>
                <w:b w:val="0"/>
              </w:rPr>
              <w:t>Policy Number</w:t>
            </w:r>
          </w:p>
        </w:tc>
        <w:tc>
          <w:tcPr>
            <w:tcW w:w="998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25 Text</w:t>
            </w:r>
          </w:p>
        </w:tc>
        <w:tc>
          <w:tcPr>
            <w:tcW w:w="1375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Surety companies may enter bond number</w:t>
            </w:r>
          </w:p>
        </w:tc>
        <w:tc>
          <w:tcPr>
            <w:tcW w:w="675" w:type="pct"/>
          </w:tcPr>
          <w:p w:rsidR="0030265B" w:rsidRDefault="0030265B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B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434</w:t>
            </w:r>
          </w:p>
        </w:tc>
        <w:tc>
          <w:tcPr>
            <w:tcW w:w="473" w:type="pct"/>
          </w:tcPr>
          <w:p w:rsidR="0030265B" w:rsidRDefault="00A909CA" w:rsidP="005873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t>458</w:t>
            </w:r>
          </w:p>
        </w:tc>
      </w:tr>
    </w:tbl>
    <w:p w:rsidR="00FC7790" w:rsidRDefault="00FC7790"/>
    <w:sectPr w:rsidR="00FC7790" w:rsidSect="0030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3E0" w:rsidRDefault="00A513E0" w:rsidP="0029519F">
      <w:pPr>
        <w:spacing w:before="0" w:after="0"/>
      </w:pPr>
      <w:r>
        <w:separator/>
      </w:r>
    </w:p>
  </w:endnote>
  <w:endnote w:type="continuationSeparator" w:id="0">
    <w:p w:rsidR="00A513E0" w:rsidRDefault="00A513E0" w:rsidP="002951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C3" w:rsidRDefault="006729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C3" w:rsidRDefault="006729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C3" w:rsidRDefault="006729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3E0" w:rsidRDefault="00A513E0" w:rsidP="0029519F">
      <w:pPr>
        <w:spacing w:before="0" w:after="0"/>
      </w:pPr>
      <w:r>
        <w:separator/>
      </w:r>
    </w:p>
  </w:footnote>
  <w:footnote w:type="continuationSeparator" w:id="0">
    <w:p w:rsidR="00A513E0" w:rsidRDefault="00A513E0" w:rsidP="002951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C3" w:rsidRDefault="006729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C3" w:rsidRDefault="006729C3">
    <w:pPr>
      <w:pStyle w:val="Header"/>
    </w:pPr>
    <w:r>
      <w:t xml:space="preserve">Federal Motor Carrier Safety Administration </w:t>
    </w:r>
  </w:p>
  <w:p w:rsidR="0029519F" w:rsidRDefault="0029519F">
    <w:pPr>
      <w:pStyle w:val="Header"/>
    </w:pPr>
    <w:r>
      <w:t xml:space="preserve">Unified Registration System EED Insurance </w:t>
    </w:r>
    <w:r w:rsidR="006729C3">
      <w:t>File Format</w:t>
    </w:r>
  </w:p>
  <w:p w:rsidR="006729C3" w:rsidRDefault="006729C3" w:rsidP="006729C3">
    <w:pPr>
      <w:pStyle w:val="Header"/>
    </w:pPr>
    <w:r>
      <w:t>DRAFT, May 6, 2016</w:t>
    </w:r>
  </w:p>
  <w:p w:rsidR="0029519F" w:rsidRDefault="002951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C3" w:rsidRDefault="00672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5B"/>
    <w:rsid w:val="001A105A"/>
    <w:rsid w:val="0029519F"/>
    <w:rsid w:val="002B7BF6"/>
    <w:rsid w:val="0030265B"/>
    <w:rsid w:val="006729C3"/>
    <w:rsid w:val="0073434C"/>
    <w:rsid w:val="008F1E46"/>
    <w:rsid w:val="00925051"/>
    <w:rsid w:val="00A513E0"/>
    <w:rsid w:val="00A909CA"/>
    <w:rsid w:val="00F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30265B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3026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9519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951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519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9519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1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30265B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3026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9519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951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519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9519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1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12DC39FF9064D8AB430C793257929" ma:contentTypeVersion="0" ma:contentTypeDescription="Create a new document." ma:contentTypeScope="" ma:versionID="221b066ceaa14a1c9859ed13e92405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33B8F9-5B48-4B57-BBE9-4F71B7118DFC}"/>
</file>

<file path=customXml/itemProps2.xml><?xml version="1.0" encoding="utf-8"?>
<ds:datastoreItem xmlns:ds="http://schemas.openxmlformats.org/officeDocument/2006/customXml" ds:itemID="{FFB29E11-D8C1-4114-A010-D2E0D937385A}"/>
</file>

<file path=customXml/itemProps3.xml><?xml version="1.0" encoding="utf-8"?>
<ds:datastoreItem xmlns:ds="http://schemas.openxmlformats.org/officeDocument/2006/customXml" ds:itemID="{92E36155-2B44-4970-81A5-3CC4D247F6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Milligan</dc:creator>
  <cp:lastModifiedBy>Jeff Loftus</cp:lastModifiedBy>
  <cp:revision>2</cp:revision>
  <dcterms:created xsi:type="dcterms:W3CDTF">2016-05-09T15:49:00Z</dcterms:created>
  <dcterms:modified xsi:type="dcterms:W3CDTF">2016-05-09T15:49:00Z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0x01010080F12DC39FF9064D8AB430C793257929</vt:lpwstr>
  </property>
</Properties>
</file>