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CA" w:rsidRPr="00BE7592" w:rsidRDefault="00FE59CA" w:rsidP="00FE59CA">
      <w:pPr>
        <w:jc w:val="center"/>
      </w:pPr>
      <w:bookmarkStart w:id="0" w:name="_GoBack"/>
      <w:bookmarkEnd w:id="0"/>
      <w:r w:rsidRPr="00BE7592">
        <w:rPr>
          <w:rStyle w:val="Emphasis"/>
          <w:i w:val="0"/>
          <w:iCs w:val="0"/>
        </w:rPr>
        <w:t>Hilton Alexandria Old Town</w:t>
      </w:r>
    </w:p>
    <w:p w:rsidR="00FE59CA" w:rsidRPr="00BE7592" w:rsidRDefault="00FE59CA" w:rsidP="00FE59CA">
      <w:pPr>
        <w:jc w:val="center"/>
      </w:pPr>
      <w:r w:rsidRPr="00BE7592">
        <w:t>1767 King Street, Alexandria, Virginia  22314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Pr="00EF7339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The meeting will be held in the Washington and Jefferson Rooms, 2</w:t>
      </w:r>
      <w:r w:rsidRPr="0018533A">
        <w:rPr>
          <w:i/>
          <w:sz w:val="22"/>
          <w:szCs w:val="22"/>
          <w:vertAlign w:val="superscript"/>
        </w:rPr>
        <w:t>nd</w:t>
      </w:r>
      <w:r w:rsidRPr="0018533A">
        <w:rPr>
          <w:i/>
          <w:sz w:val="22"/>
          <w:szCs w:val="22"/>
        </w:rPr>
        <w:t xml:space="preserve"> Floor</w:t>
      </w:r>
      <w:r w:rsidR="00EF7339">
        <w:rPr>
          <w:i/>
          <w:sz w:val="22"/>
          <w:szCs w:val="22"/>
        </w:rPr>
        <w:t>.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146F6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August 27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90019B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8:00 AM – 5:00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146F6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August 27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90019B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8:00 AM – 5:00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Pr="00BE7592" w:rsidRDefault="00FE59CA" w:rsidP="00FE59CA">
      <w:r w:rsidRPr="00BE7592">
        <w:rPr>
          <w:rStyle w:val="Emphasis"/>
          <w:b/>
          <w:bCs/>
          <w:i w:val="0"/>
          <w:iCs w:val="0"/>
        </w:rPr>
        <w:t>8:30 – 8:45 AM</w:t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t>Call to Order/Introductions</w:t>
      </w:r>
    </w:p>
    <w:p w:rsidR="0021339B" w:rsidRDefault="0021339B" w:rsidP="00FE59CA">
      <w:pPr>
        <w:ind w:left="2160" w:firstLine="720"/>
      </w:pPr>
      <w:r>
        <w:t>Dave Parker, MCSAC Chairman</w:t>
      </w:r>
    </w:p>
    <w:p w:rsidR="00FE59CA" w:rsidRPr="00BE7592" w:rsidRDefault="00FE59CA" w:rsidP="00FE59CA">
      <w:pPr>
        <w:ind w:left="2160" w:firstLine="720"/>
      </w:pPr>
      <w:r w:rsidRPr="00BE7592">
        <w:t>Larry Minor, Designated Federal Official</w:t>
      </w:r>
      <w:r w:rsidR="00B3243E">
        <w:t xml:space="preserve"> (DFO), </w:t>
      </w:r>
      <w:r w:rsidRPr="00BE7592">
        <w:t>FMCSA</w:t>
      </w:r>
    </w:p>
    <w:p w:rsidR="00FE59CA" w:rsidRPr="00BE7592" w:rsidRDefault="00FE59CA" w:rsidP="00FE59CA"/>
    <w:p w:rsidR="003159DF" w:rsidRDefault="00A6323E" w:rsidP="002A309F">
      <w:pPr>
        <w:ind w:left="2880" w:hanging="2880"/>
        <w:rPr>
          <w:bCs/>
        </w:rPr>
      </w:pPr>
      <w:r w:rsidRPr="00A6323E">
        <w:rPr>
          <w:b/>
          <w:bCs/>
        </w:rPr>
        <w:t>8:45 – 9:</w:t>
      </w:r>
      <w:r w:rsidR="003159DF">
        <w:rPr>
          <w:b/>
          <w:bCs/>
        </w:rPr>
        <w:t>00</w:t>
      </w:r>
      <w:r w:rsidRPr="00A6323E">
        <w:rPr>
          <w:b/>
          <w:bCs/>
        </w:rPr>
        <w:t xml:space="preserve"> AM</w:t>
      </w:r>
      <w:r w:rsidRPr="00A6323E">
        <w:rPr>
          <w:b/>
          <w:bCs/>
        </w:rPr>
        <w:tab/>
      </w:r>
      <w:r w:rsidR="00B07696">
        <w:rPr>
          <w:b/>
          <w:bCs/>
          <w:i/>
        </w:rPr>
        <w:t>R</w:t>
      </w:r>
      <w:r w:rsidR="003159DF" w:rsidRPr="003159DF">
        <w:rPr>
          <w:b/>
          <w:bCs/>
          <w:i/>
        </w:rPr>
        <w:t>e</w:t>
      </w:r>
      <w:r w:rsidR="00B07696">
        <w:rPr>
          <w:b/>
          <w:bCs/>
          <w:i/>
        </w:rPr>
        <w:t>marks</w:t>
      </w:r>
      <w:r w:rsidR="003159DF" w:rsidRPr="003159DF">
        <w:rPr>
          <w:b/>
          <w:bCs/>
          <w:i/>
        </w:rPr>
        <w:t xml:space="preserve"> by the Administrator</w:t>
      </w:r>
    </w:p>
    <w:p w:rsidR="003159DF" w:rsidRPr="003159DF" w:rsidRDefault="003159DF" w:rsidP="002A309F">
      <w:pPr>
        <w:ind w:left="2880" w:hanging="2880"/>
        <w:rPr>
          <w:bCs/>
        </w:rPr>
      </w:pPr>
      <w:r>
        <w:rPr>
          <w:b/>
          <w:bCs/>
        </w:rPr>
        <w:tab/>
      </w:r>
      <w:r>
        <w:rPr>
          <w:bCs/>
        </w:rPr>
        <w:t>Anne Ferro, Administrator, FMCSA</w:t>
      </w:r>
    </w:p>
    <w:p w:rsidR="003159DF" w:rsidRDefault="003159DF" w:rsidP="002A309F">
      <w:pPr>
        <w:ind w:left="2880" w:hanging="2880"/>
        <w:rPr>
          <w:b/>
          <w:bCs/>
        </w:rPr>
      </w:pPr>
    </w:p>
    <w:p w:rsidR="002A309F" w:rsidRPr="002A309F" w:rsidRDefault="003159DF" w:rsidP="00AE1251">
      <w:pPr>
        <w:rPr>
          <w:bCs/>
        </w:rPr>
      </w:pPr>
      <w:r>
        <w:rPr>
          <w:b/>
          <w:bCs/>
        </w:rPr>
        <w:t>9:00 – 9:30 AM</w:t>
      </w:r>
      <w:r>
        <w:rPr>
          <w:b/>
          <w:bCs/>
        </w:rPr>
        <w:tab/>
      </w:r>
      <w:r>
        <w:rPr>
          <w:b/>
          <w:bCs/>
        </w:rPr>
        <w:tab/>
      </w:r>
      <w:r w:rsidR="002A309F" w:rsidRPr="002A309F">
        <w:rPr>
          <w:b/>
          <w:bCs/>
          <w:i/>
        </w:rPr>
        <w:t>MAP-21 Briefing</w:t>
      </w:r>
      <w:r w:rsidR="002A309F" w:rsidRPr="002A309F">
        <w:rPr>
          <w:b/>
          <w:bCs/>
        </w:rPr>
        <w:tab/>
      </w:r>
    </w:p>
    <w:p w:rsidR="002A309F" w:rsidRDefault="002A309F" w:rsidP="002A309F">
      <w:pPr>
        <w:ind w:left="2880"/>
        <w:rPr>
          <w:bCs/>
        </w:rPr>
      </w:pPr>
      <w:r w:rsidRPr="002A309F">
        <w:rPr>
          <w:bCs/>
        </w:rPr>
        <w:t>John Drake, Director of Governmental Affairs, FMCSA</w:t>
      </w:r>
    </w:p>
    <w:p w:rsidR="00AE1251" w:rsidRPr="002A309F" w:rsidRDefault="00AE1251" w:rsidP="002A309F">
      <w:pPr>
        <w:ind w:left="2880"/>
        <w:rPr>
          <w:bCs/>
        </w:rPr>
      </w:pPr>
      <w:r>
        <w:rPr>
          <w:bCs/>
        </w:rPr>
        <w:t>Charles Medalen</w:t>
      </w:r>
      <w:r w:rsidRPr="002A309F">
        <w:rPr>
          <w:bCs/>
        </w:rPr>
        <w:t xml:space="preserve">, </w:t>
      </w:r>
      <w:r>
        <w:rPr>
          <w:bCs/>
        </w:rPr>
        <w:t xml:space="preserve">Acting </w:t>
      </w:r>
      <w:r w:rsidRPr="002A309F">
        <w:rPr>
          <w:bCs/>
        </w:rPr>
        <w:t>Deputy Chief Counsel, FMCSA</w:t>
      </w:r>
    </w:p>
    <w:p w:rsidR="002A309F" w:rsidRDefault="002A309F" w:rsidP="00A6323E">
      <w:pPr>
        <w:ind w:left="2880" w:hanging="2880"/>
        <w:rPr>
          <w:b/>
          <w:bCs/>
        </w:rPr>
      </w:pPr>
    </w:p>
    <w:p w:rsidR="00A6323E" w:rsidRPr="00A6323E" w:rsidRDefault="002A309F" w:rsidP="00A6323E">
      <w:pPr>
        <w:ind w:left="2880" w:hanging="2880"/>
        <w:rPr>
          <w:b/>
          <w:bCs/>
          <w:i/>
        </w:rPr>
      </w:pPr>
      <w:r w:rsidRPr="002A309F">
        <w:rPr>
          <w:b/>
          <w:bCs/>
        </w:rPr>
        <w:t>9:</w:t>
      </w:r>
      <w:r w:rsidR="003159DF">
        <w:rPr>
          <w:b/>
          <w:bCs/>
        </w:rPr>
        <w:t>30</w:t>
      </w:r>
      <w:r w:rsidRPr="002A309F">
        <w:rPr>
          <w:b/>
          <w:bCs/>
        </w:rPr>
        <w:t xml:space="preserve"> – 10:</w:t>
      </w:r>
      <w:r w:rsidR="003159DF">
        <w:rPr>
          <w:b/>
          <w:bCs/>
        </w:rPr>
        <w:t>15</w:t>
      </w:r>
      <w:r w:rsidRPr="002A309F">
        <w:rPr>
          <w:b/>
          <w:bCs/>
        </w:rPr>
        <w:t xml:space="preserve"> AM</w:t>
      </w:r>
      <w:r>
        <w:rPr>
          <w:b/>
          <w:bCs/>
          <w:i/>
        </w:rPr>
        <w:tab/>
      </w:r>
      <w:r w:rsidR="00A6323E" w:rsidRPr="00A6323E">
        <w:rPr>
          <w:b/>
          <w:bCs/>
          <w:i/>
        </w:rPr>
        <w:t>Task 12-0</w:t>
      </w:r>
      <w:r w:rsidR="00D6288E">
        <w:rPr>
          <w:b/>
          <w:bCs/>
          <w:i/>
        </w:rPr>
        <w:t>3</w:t>
      </w:r>
      <w:r w:rsidR="00A6323E" w:rsidRPr="00A6323E">
        <w:rPr>
          <w:b/>
          <w:bCs/>
          <w:i/>
        </w:rPr>
        <w:t>:  C</w:t>
      </w:r>
      <w:r w:rsidR="00013A61">
        <w:rPr>
          <w:b/>
          <w:bCs/>
          <w:i/>
        </w:rPr>
        <w:t>ompliance,</w:t>
      </w:r>
      <w:r w:rsidR="00A6323E" w:rsidRPr="00A6323E">
        <w:rPr>
          <w:b/>
          <w:bCs/>
          <w:i/>
        </w:rPr>
        <w:t xml:space="preserve"> Safety</w:t>
      </w:r>
      <w:r w:rsidR="00013A61">
        <w:rPr>
          <w:b/>
          <w:bCs/>
          <w:i/>
        </w:rPr>
        <w:t>,</w:t>
      </w:r>
      <w:r w:rsidR="00A6323E" w:rsidRPr="00A6323E">
        <w:rPr>
          <w:b/>
          <w:bCs/>
          <w:i/>
        </w:rPr>
        <w:t xml:space="preserve"> Accountability </w:t>
      </w:r>
      <w:r w:rsidR="00013A61">
        <w:rPr>
          <w:b/>
          <w:bCs/>
          <w:i/>
        </w:rPr>
        <w:t xml:space="preserve">(CSA) </w:t>
      </w:r>
      <w:r w:rsidR="00A6323E" w:rsidRPr="00A6323E">
        <w:rPr>
          <w:b/>
          <w:bCs/>
          <w:i/>
        </w:rPr>
        <w:t>Program Presentation</w:t>
      </w:r>
    </w:p>
    <w:p w:rsidR="00A6323E" w:rsidRPr="00A6323E" w:rsidRDefault="00A6323E" w:rsidP="00A6323E">
      <w:pPr>
        <w:ind w:left="2880"/>
        <w:rPr>
          <w:bCs/>
        </w:rPr>
      </w:pPr>
      <w:r w:rsidRPr="00A6323E">
        <w:rPr>
          <w:bCs/>
        </w:rPr>
        <w:t>Bill Quade, Associate Administrator for Enforcement, FMCSA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>10:</w:t>
      </w:r>
      <w:r w:rsidR="003159DF">
        <w:rPr>
          <w:b/>
          <w:bCs/>
        </w:rPr>
        <w:t>15</w:t>
      </w:r>
      <w:r w:rsidRPr="00A6323E">
        <w:rPr>
          <w:b/>
          <w:bCs/>
        </w:rPr>
        <w:t xml:space="preserve"> – 10:</w:t>
      </w:r>
      <w:r w:rsidR="003159DF">
        <w:rPr>
          <w:b/>
          <w:bCs/>
        </w:rPr>
        <w:t>30</w:t>
      </w:r>
      <w:r w:rsidRPr="00A6323E">
        <w:rPr>
          <w:b/>
          <w:bCs/>
        </w:rPr>
        <w:t xml:space="preserve"> AM</w:t>
      </w:r>
      <w:r w:rsidRPr="00A6323E">
        <w:rPr>
          <w:b/>
          <w:bCs/>
        </w:rPr>
        <w:tab/>
      </w:r>
      <w:r w:rsidRPr="00A6323E">
        <w:rPr>
          <w:bCs/>
        </w:rPr>
        <w:t>Break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Cs/>
        </w:rPr>
      </w:pPr>
      <w:r w:rsidRPr="00A6323E">
        <w:rPr>
          <w:b/>
          <w:bCs/>
        </w:rPr>
        <w:t>10:</w:t>
      </w:r>
      <w:r w:rsidR="003159DF">
        <w:rPr>
          <w:b/>
          <w:bCs/>
        </w:rPr>
        <w:t>30</w:t>
      </w:r>
      <w:r w:rsidRPr="00A6323E">
        <w:rPr>
          <w:b/>
          <w:bCs/>
        </w:rPr>
        <w:t xml:space="preserve"> AM – 12:00 PM</w:t>
      </w:r>
      <w:r w:rsidRPr="00A6323E">
        <w:rPr>
          <w:b/>
          <w:bCs/>
        </w:rPr>
        <w:tab/>
      </w:r>
      <w:r w:rsidRPr="00A6323E">
        <w:rPr>
          <w:bCs/>
        </w:rPr>
        <w:t>Discussion on Task 12-0</w:t>
      </w:r>
      <w:r w:rsidR="00D6288E">
        <w:rPr>
          <w:bCs/>
        </w:rPr>
        <w:t>3</w:t>
      </w:r>
      <w:r w:rsidRPr="00A6323E">
        <w:rPr>
          <w:bCs/>
        </w:rPr>
        <w:t xml:space="preserve"> and creation of subcommittee</w:t>
      </w: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Cs/>
        </w:rPr>
        <w:tab/>
        <w:t>Alan Potter, Facilitator</w:t>
      </w: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ab/>
      </w:r>
      <w:r w:rsidRPr="00A6323E">
        <w:rPr>
          <w:b/>
          <w:bCs/>
        </w:rPr>
        <w:tab/>
        <w:t xml:space="preserve"> </w:t>
      </w: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12:00 – 1:30 PM</w:t>
      </w:r>
      <w:r w:rsidRPr="00A6323E">
        <w:rPr>
          <w:b/>
        </w:rPr>
        <w:tab/>
      </w:r>
      <w:r w:rsidRPr="00A6323E">
        <w:t>Lunch [on your own]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1:30 – 2:45</w:t>
      </w:r>
      <w:r>
        <w:rPr>
          <w:b/>
        </w:rPr>
        <w:t xml:space="preserve"> PM</w:t>
      </w:r>
      <w:r>
        <w:rPr>
          <w:b/>
        </w:rPr>
        <w:tab/>
      </w:r>
      <w:r w:rsidRPr="00A6323E">
        <w:t xml:space="preserve">Continuation of Discussion on </w:t>
      </w:r>
      <w:r w:rsidR="00013A61">
        <w:t xml:space="preserve">Task </w:t>
      </w:r>
      <w:r w:rsidRPr="00A6323E">
        <w:t>12-0</w:t>
      </w:r>
      <w:r w:rsidR="00D6288E">
        <w:t>3</w:t>
      </w:r>
    </w:p>
    <w:p w:rsidR="00A6323E" w:rsidRPr="00A6323E" w:rsidRDefault="00A6323E" w:rsidP="00A6323E">
      <w:pPr>
        <w:ind w:left="2880"/>
      </w:pPr>
      <w:r w:rsidRPr="00A6323E">
        <w:t>Alan Potter, Facilitator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 w:rsidRPr="00A6323E">
        <w:rPr>
          <w:b/>
        </w:rPr>
        <w:t>2:45 PM</w:t>
      </w:r>
      <w:r>
        <w:rPr>
          <w:b/>
        </w:rPr>
        <w:tab/>
      </w:r>
      <w:r w:rsidRPr="00A6323E">
        <w:t>Adjournment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>
        <w:rPr>
          <w:b/>
        </w:rPr>
        <w:t>3:15 – 4:30 PM</w:t>
      </w:r>
      <w:r>
        <w:rPr>
          <w:b/>
        </w:rPr>
        <w:tab/>
      </w:r>
      <w:r>
        <w:rPr>
          <w:b/>
          <w:bCs/>
        </w:rPr>
        <w:t>Cross-</w:t>
      </w:r>
      <w:r w:rsidRPr="00A6323E">
        <w:rPr>
          <w:b/>
          <w:bCs/>
        </w:rPr>
        <w:t xml:space="preserve">Border Pilot </w:t>
      </w:r>
      <w:r w:rsidR="00013A61">
        <w:rPr>
          <w:b/>
          <w:bCs/>
        </w:rPr>
        <w:t xml:space="preserve">Program </w:t>
      </w:r>
      <w:r w:rsidRPr="00A6323E">
        <w:rPr>
          <w:b/>
          <w:bCs/>
        </w:rPr>
        <w:t>Subcommittee</w:t>
      </w:r>
    </w:p>
    <w:p w:rsidR="00A6323E" w:rsidRPr="00A6323E" w:rsidRDefault="00A6323E" w:rsidP="00A6323E">
      <w:pPr>
        <w:ind w:left="2880" w:hanging="2880"/>
        <w:rPr>
          <w:bCs/>
        </w:rPr>
      </w:pPr>
      <w:r w:rsidRPr="00A6323E">
        <w:rPr>
          <w:b/>
          <w:bCs/>
        </w:rPr>
        <w:tab/>
      </w:r>
      <w:r w:rsidRPr="00A6323E">
        <w:rPr>
          <w:bCs/>
        </w:rPr>
        <w:t>Paul Claunch, Chairman</w:t>
      </w:r>
      <w:r w:rsidRPr="00A6323E">
        <w:rPr>
          <w:bCs/>
        </w:rPr>
        <w:tab/>
      </w:r>
    </w:p>
    <w:p w:rsidR="00A6323E" w:rsidRPr="00A6323E" w:rsidRDefault="00A6323E" w:rsidP="00A6323E">
      <w:pPr>
        <w:ind w:left="2880"/>
        <w:rPr>
          <w:b/>
          <w:bCs/>
          <w:i/>
        </w:rPr>
      </w:pPr>
      <w:r w:rsidRPr="00A6323E">
        <w:rPr>
          <w:b/>
          <w:bCs/>
          <w:i/>
        </w:rPr>
        <w:t xml:space="preserve">Cross Border </w:t>
      </w:r>
      <w:r w:rsidR="00013A61">
        <w:rPr>
          <w:b/>
          <w:bCs/>
          <w:i/>
        </w:rPr>
        <w:t xml:space="preserve">Pilot </w:t>
      </w:r>
      <w:r w:rsidRPr="00A6323E">
        <w:rPr>
          <w:b/>
          <w:bCs/>
          <w:i/>
        </w:rPr>
        <w:t>Program Update</w:t>
      </w:r>
    </w:p>
    <w:p w:rsidR="00A6323E" w:rsidRPr="00A6323E" w:rsidRDefault="00A6323E" w:rsidP="00A6323E">
      <w:pPr>
        <w:ind w:left="2880"/>
        <w:rPr>
          <w:bCs/>
        </w:rPr>
      </w:pPr>
      <w:r w:rsidRPr="00A6323E">
        <w:rPr>
          <w:bCs/>
        </w:rPr>
        <w:t>Bill Quade, A</w:t>
      </w:r>
      <w:r w:rsidR="00013A61">
        <w:rPr>
          <w:bCs/>
        </w:rPr>
        <w:t xml:space="preserve">ssociate </w:t>
      </w:r>
      <w:r w:rsidRPr="00A6323E">
        <w:rPr>
          <w:bCs/>
        </w:rPr>
        <w:t>A</w:t>
      </w:r>
      <w:r w:rsidR="00013A61">
        <w:rPr>
          <w:bCs/>
        </w:rPr>
        <w:t>dministrator</w:t>
      </w:r>
      <w:r w:rsidRPr="00A6323E">
        <w:rPr>
          <w:bCs/>
        </w:rPr>
        <w:t xml:space="preserve"> for Enforcement, FMCSA</w:t>
      </w:r>
    </w:p>
    <w:p w:rsidR="00A6323E" w:rsidRPr="00A6323E" w:rsidRDefault="00A6323E" w:rsidP="00A6323E">
      <w:pPr>
        <w:ind w:left="2880"/>
      </w:pPr>
      <w:r w:rsidRPr="00A6323E">
        <w:t>Alan Potter, Facilitator</w:t>
      </w:r>
    </w:p>
    <w:p w:rsidR="00A6323E" w:rsidRPr="00A6323E" w:rsidRDefault="00A6323E" w:rsidP="00A6323E">
      <w:pPr>
        <w:ind w:left="2880" w:hanging="2880"/>
        <w:rPr>
          <w:b/>
        </w:rPr>
      </w:pPr>
    </w:p>
    <w:p w:rsidR="00A6323E" w:rsidRPr="00A6323E" w:rsidRDefault="00A6323E" w:rsidP="00A6323E">
      <w:pPr>
        <w:ind w:left="2880" w:hanging="2880"/>
        <w:rPr>
          <w:b/>
        </w:rPr>
      </w:pPr>
      <w:r>
        <w:rPr>
          <w:b/>
        </w:rPr>
        <w:t>4:30 – 5:00 PM</w:t>
      </w:r>
      <w:r>
        <w:rPr>
          <w:b/>
        </w:rPr>
        <w:tab/>
      </w:r>
      <w:r w:rsidRPr="00A6323E">
        <w:t>Public Comment Period</w:t>
      </w:r>
    </w:p>
    <w:p w:rsidR="00A6323E" w:rsidRPr="00A6323E" w:rsidRDefault="00A6323E" w:rsidP="00A6323E">
      <w:pPr>
        <w:ind w:left="2880"/>
        <w:rPr>
          <w:b/>
          <w:i/>
        </w:rPr>
      </w:pPr>
      <w:r w:rsidRPr="00A6323E">
        <w:rPr>
          <w:b/>
          <w:i/>
        </w:rPr>
        <w:t>NOTE:  Should all public comments be exhausted before the end of the specified period, the comment period will close.</w:t>
      </w:r>
    </w:p>
    <w:p w:rsidR="0021339B" w:rsidRDefault="0021339B">
      <w:r>
        <w:br w:type="page"/>
      </w:r>
    </w:p>
    <w:p w:rsidR="0021339B" w:rsidRPr="00FC01EC" w:rsidRDefault="0021339B" w:rsidP="0021339B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713DA8">
        <w:rPr>
          <w:rFonts w:ascii="Arial Narrow" w:hAnsi="Arial Narrow"/>
          <w:b/>
          <w:bCs/>
          <w:sz w:val="26"/>
          <w:szCs w:val="26"/>
        </w:rPr>
        <w:lastRenderedPageBreak/>
        <w:t>Meeting Agenda</w:t>
      </w:r>
    </w:p>
    <w:p w:rsidR="0021339B" w:rsidRPr="00BE7592" w:rsidRDefault="0021339B" w:rsidP="0021339B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21339B" w:rsidRPr="00BE7592" w:rsidRDefault="0021339B" w:rsidP="0021339B">
      <w:pPr>
        <w:jc w:val="center"/>
      </w:pPr>
      <w:r w:rsidRPr="00BE7592">
        <w:t>1767 King Street, Alexandria, Virginia  22314</w:t>
      </w:r>
    </w:p>
    <w:p w:rsidR="0021339B" w:rsidRPr="00BE7592" w:rsidRDefault="0021339B" w:rsidP="0021339B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21339B" w:rsidRPr="00EF7339" w:rsidRDefault="0018533A" w:rsidP="0021339B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The meeting will be held in the Washington and Jefferson Rooms, 2</w:t>
      </w:r>
      <w:r w:rsidRPr="0018533A">
        <w:rPr>
          <w:i/>
          <w:sz w:val="22"/>
          <w:szCs w:val="22"/>
          <w:vertAlign w:val="superscript"/>
        </w:rPr>
        <w:t>nd</w:t>
      </w:r>
      <w:r w:rsidRPr="0018533A">
        <w:rPr>
          <w:i/>
          <w:sz w:val="22"/>
          <w:szCs w:val="22"/>
        </w:rPr>
        <w:t xml:space="preserve"> Floor</w:t>
      </w:r>
      <w:r w:rsidR="00EF7339">
        <w:rPr>
          <w:i/>
          <w:sz w:val="22"/>
          <w:szCs w:val="22"/>
        </w:rPr>
        <w:t>.</w:t>
      </w:r>
    </w:p>
    <w:p w:rsidR="0021339B" w:rsidRDefault="0018533A" w:rsidP="0021339B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FE59CA" w:rsidRPr="00BE7592" w:rsidRDefault="00FB707F" w:rsidP="00FE59CA">
      <w:pPr>
        <w:tabs>
          <w:tab w:val="left" w:pos="123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C03D09" wp14:editId="57F24BA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3232150" cy="273050"/>
                <wp:effectExtent l="0" t="381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906C8F" w:rsidRDefault="00FE59CA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T</w:t>
                            </w:r>
                            <w:r w:rsidR="0021339B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ue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sday, </w:t>
                            </w:r>
                            <w:r w:rsidR="00146F6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August 28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90019B"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8:00 AM – </w:t>
                            </w:r>
                            <w:r w:rsidR="00771B35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2.55pt;width:254.5pt;height:21.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" stroked="f">
                <v:textbox>
                  <w:txbxContent>
                    <w:p w:rsidR="00FE59CA" w:rsidRPr="00906C8F" w:rsidRDefault="00FE59CA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T</w:t>
                      </w:r>
                      <w:r w:rsidR="0021339B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ue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sday, </w:t>
                      </w:r>
                      <w:r w:rsidR="00146F6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August 28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90019B"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8:00 AM – </w:t>
                      </w:r>
                      <w:r w:rsidR="00771B35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5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BE7592" w:rsidRDefault="00FE59CA" w:rsidP="00FE59CA">
      <w:pPr>
        <w:rPr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21339B" w:rsidRDefault="00FE59CA" w:rsidP="00E95ED0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8:30</w:t>
      </w:r>
      <w:r w:rsidR="0090019B" w:rsidRPr="00BE7592">
        <w:rPr>
          <w:rStyle w:val="Emphasis"/>
          <w:b/>
          <w:bCs/>
          <w:i w:val="0"/>
          <w:iCs w:val="0"/>
        </w:rPr>
        <w:t xml:space="preserve"> </w:t>
      </w:r>
      <w:r w:rsidRPr="00BE7592">
        <w:rPr>
          <w:rStyle w:val="Emphasis"/>
          <w:b/>
          <w:bCs/>
          <w:i w:val="0"/>
          <w:iCs w:val="0"/>
        </w:rPr>
        <w:t>–</w:t>
      </w:r>
      <w:r w:rsidR="00744AF5">
        <w:rPr>
          <w:rStyle w:val="Emphasis"/>
          <w:b/>
          <w:bCs/>
          <w:i w:val="0"/>
          <w:iCs w:val="0"/>
        </w:rPr>
        <w:t xml:space="preserve"> </w:t>
      </w:r>
      <w:r w:rsidR="0021339B">
        <w:rPr>
          <w:rStyle w:val="Emphasis"/>
          <w:b/>
          <w:bCs/>
          <w:i w:val="0"/>
          <w:iCs w:val="0"/>
        </w:rPr>
        <w:t>8</w:t>
      </w:r>
      <w:r w:rsidR="0090019B" w:rsidRPr="00BE7592">
        <w:rPr>
          <w:rStyle w:val="Emphasis"/>
          <w:b/>
          <w:bCs/>
          <w:i w:val="0"/>
          <w:iCs w:val="0"/>
        </w:rPr>
        <w:t>:</w:t>
      </w:r>
      <w:r w:rsidR="0021339B">
        <w:rPr>
          <w:rStyle w:val="Emphasis"/>
          <w:b/>
          <w:bCs/>
          <w:i w:val="0"/>
          <w:iCs w:val="0"/>
        </w:rPr>
        <w:t>45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="00E95ED0" w:rsidRPr="00BE7592">
        <w:rPr>
          <w:rStyle w:val="Emphasis"/>
          <w:bCs/>
          <w:i w:val="0"/>
          <w:iCs w:val="0"/>
        </w:rPr>
        <w:tab/>
      </w:r>
      <w:r w:rsidR="0090019B" w:rsidRPr="00BE7592">
        <w:rPr>
          <w:rStyle w:val="Emphasis"/>
          <w:bCs/>
          <w:i w:val="0"/>
          <w:iCs w:val="0"/>
        </w:rPr>
        <w:t>C</w:t>
      </w:r>
      <w:r w:rsidR="0021339B">
        <w:rPr>
          <w:rStyle w:val="Emphasis"/>
          <w:bCs/>
          <w:i w:val="0"/>
          <w:iCs w:val="0"/>
        </w:rPr>
        <w:t>all to Order</w:t>
      </w:r>
    </w:p>
    <w:p w:rsidR="0021339B" w:rsidRPr="00062150" w:rsidRDefault="00E9568E" w:rsidP="00906C8F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Danny Schnautz</w:t>
      </w:r>
      <w:r w:rsidR="0021339B">
        <w:rPr>
          <w:rStyle w:val="Emphasis"/>
          <w:bCs/>
          <w:i w:val="0"/>
          <w:iCs w:val="0"/>
        </w:rPr>
        <w:t>, MCSAC Chairman</w:t>
      </w:r>
      <w:r w:rsidR="00062150">
        <w:rPr>
          <w:rStyle w:val="Emphasis"/>
          <w:bCs/>
          <w:i w:val="0"/>
          <w:iCs w:val="0"/>
        </w:rPr>
        <w:t xml:space="preserve"> </w:t>
      </w:r>
      <w:r w:rsidR="00062150">
        <w:rPr>
          <w:rStyle w:val="Emphasis"/>
          <w:bCs/>
          <w:iCs w:val="0"/>
        </w:rPr>
        <w:t>pro tem</w:t>
      </w:r>
    </w:p>
    <w:p w:rsidR="0021339B" w:rsidRDefault="0021339B" w:rsidP="00906C8F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Larry Minor, DFO</w:t>
      </w:r>
    </w:p>
    <w:p w:rsidR="00FE59CA" w:rsidRPr="00BE7592" w:rsidRDefault="00FE59CA" w:rsidP="00FE59CA">
      <w:pPr>
        <w:ind w:left="2880" w:hanging="2160"/>
        <w:rPr>
          <w:rStyle w:val="Emphasis"/>
          <w:bCs/>
          <w:i w:val="0"/>
          <w:iCs w:val="0"/>
        </w:rPr>
      </w:pPr>
    </w:p>
    <w:p w:rsidR="00A6323E" w:rsidRPr="00A6323E" w:rsidRDefault="00A6323E" w:rsidP="00A6323E">
      <w:pPr>
        <w:ind w:left="2880" w:hanging="2880"/>
        <w:rPr>
          <w:bCs/>
        </w:rPr>
      </w:pPr>
      <w:r w:rsidRPr="00A6323E">
        <w:rPr>
          <w:b/>
          <w:bCs/>
        </w:rPr>
        <w:t xml:space="preserve">8:45 – </w:t>
      </w:r>
      <w:r w:rsidR="00013A61">
        <w:rPr>
          <w:b/>
          <w:bCs/>
        </w:rPr>
        <w:t>10:00</w:t>
      </w:r>
      <w:r w:rsidRPr="00A6323E">
        <w:rPr>
          <w:b/>
          <w:bCs/>
        </w:rPr>
        <w:t xml:space="preserve"> AM</w:t>
      </w:r>
      <w:r w:rsidRPr="00A6323E">
        <w:rPr>
          <w:b/>
          <w:bCs/>
        </w:rPr>
        <w:tab/>
      </w:r>
      <w:r w:rsidRPr="00A6323E">
        <w:rPr>
          <w:bCs/>
        </w:rPr>
        <w:t xml:space="preserve">Finalization of report on Task 12-02, Alternative Strategies for Addressing Outstanding National Transportation Safety Board (NTSB) Recommendations to FMCSA Classified as “Open-Unacceptable” </w:t>
      </w:r>
    </w:p>
    <w:p w:rsidR="00A6323E" w:rsidRPr="00A6323E" w:rsidRDefault="00A6323E" w:rsidP="00A6323E">
      <w:pPr>
        <w:ind w:left="2880"/>
        <w:rPr>
          <w:bCs/>
        </w:rPr>
      </w:pPr>
      <w:r w:rsidRPr="00A6323E">
        <w:rPr>
          <w:bCs/>
        </w:rPr>
        <w:t>Alan Potter, Facilitator</w:t>
      </w: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 xml:space="preserve"> </w:t>
      </w: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>10:00 – 10:15 AM</w:t>
      </w:r>
      <w:r w:rsidRPr="00A6323E">
        <w:rPr>
          <w:b/>
          <w:bCs/>
        </w:rPr>
        <w:tab/>
      </w:r>
      <w:r w:rsidRPr="00A6323E">
        <w:rPr>
          <w:bCs/>
        </w:rPr>
        <w:t>Break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  <w:i/>
        </w:rPr>
      </w:pPr>
      <w:r w:rsidRPr="00A6323E">
        <w:rPr>
          <w:b/>
          <w:bCs/>
        </w:rPr>
        <w:t>10:15 – 11:00 AM</w:t>
      </w:r>
      <w:r w:rsidRPr="00A6323E">
        <w:rPr>
          <w:b/>
          <w:bCs/>
        </w:rPr>
        <w:tab/>
      </w:r>
      <w:r w:rsidRPr="00A6323E">
        <w:rPr>
          <w:b/>
          <w:bCs/>
          <w:i/>
        </w:rPr>
        <w:t>Overview of Section 610 Reviews and the DOT Retrospective Regulatory Review</w:t>
      </w:r>
    </w:p>
    <w:p w:rsidR="00A6323E" w:rsidRPr="00A6323E" w:rsidRDefault="00A6323E" w:rsidP="00A6323E">
      <w:pPr>
        <w:ind w:left="2880"/>
        <w:rPr>
          <w:bCs/>
        </w:rPr>
      </w:pPr>
      <w:r w:rsidRPr="00A6323E">
        <w:rPr>
          <w:bCs/>
        </w:rPr>
        <w:t>Neil Eisner</w:t>
      </w:r>
    </w:p>
    <w:p w:rsidR="00A6323E" w:rsidRPr="00A6323E" w:rsidRDefault="00A6323E" w:rsidP="00A6323E">
      <w:pPr>
        <w:ind w:left="2880"/>
        <w:rPr>
          <w:bCs/>
        </w:rPr>
      </w:pPr>
      <w:r w:rsidRPr="00A6323E">
        <w:rPr>
          <w:bCs/>
        </w:rPr>
        <w:t>Assistant General Counsel for Regulation and Enforcement</w:t>
      </w:r>
    </w:p>
    <w:p w:rsidR="00A6323E" w:rsidRPr="00A6323E" w:rsidRDefault="00A6323E" w:rsidP="00A6323E">
      <w:pPr>
        <w:ind w:left="2880"/>
        <w:rPr>
          <w:b/>
          <w:bCs/>
        </w:rPr>
      </w:pPr>
      <w:r w:rsidRPr="00A6323E">
        <w:rPr>
          <w:bCs/>
        </w:rPr>
        <w:t>U. S. Department of Transportation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>11:00 AM – 12:00 PM</w:t>
      </w:r>
      <w:r w:rsidRPr="00A6323E">
        <w:rPr>
          <w:b/>
          <w:bCs/>
        </w:rPr>
        <w:tab/>
      </w:r>
      <w:r w:rsidRPr="00A6323E">
        <w:rPr>
          <w:b/>
          <w:bCs/>
          <w:i/>
        </w:rPr>
        <w:t>FMCSA’s Section 610 Reviews</w:t>
      </w:r>
    </w:p>
    <w:p w:rsidR="00F947E4" w:rsidRDefault="00F947E4" w:rsidP="00A6323E">
      <w:pPr>
        <w:ind w:left="2880"/>
        <w:rPr>
          <w:bCs/>
        </w:rPr>
      </w:pPr>
      <w:r>
        <w:rPr>
          <w:bCs/>
        </w:rPr>
        <w:t>Catherine Taylor</w:t>
      </w:r>
    </w:p>
    <w:p w:rsidR="00A6323E" w:rsidRPr="00A6323E" w:rsidRDefault="00F947E4" w:rsidP="00A6323E">
      <w:pPr>
        <w:ind w:left="2880"/>
        <w:rPr>
          <w:bCs/>
        </w:rPr>
      </w:pPr>
      <w:r>
        <w:rPr>
          <w:bCs/>
        </w:rPr>
        <w:t>Economist, Volpe Center, US DOT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>
        <w:rPr>
          <w:b/>
          <w:bCs/>
        </w:rPr>
        <w:t>12:00 – 1:30 PM</w:t>
      </w:r>
      <w:r>
        <w:rPr>
          <w:b/>
          <w:bCs/>
        </w:rPr>
        <w:tab/>
      </w:r>
      <w:r w:rsidRPr="00A6323E">
        <w:rPr>
          <w:bCs/>
        </w:rPr>
        <w:t>Lunch [on your own]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>1:30 – 2:45 PM</w:t>
      </w:r>
      <w:r w:rsidRPr="00A6323E">
        <w:rPr>
          <w:b/>
          <w:bCs/>
        </w:rPr>
        <w:tab/>
      </w:r>
      <w:r w:rsidRPr="00A6323E">
        <w:rPr>
          <w:bCs/>
        </w:rPr>
        <w:t>Task 12-0</w:t>
      </w:r>
      <w:r w:rsidR="00D6288E">
        <w:rPr>
          <w:bCs/>
        </w:rPr>
        <w:t>4</w:t>
      </w:r>
      <w:r w:rsidRPr="00A6323E">
        <w:rPr>
          <w:bCs/>
        </w:rPr>
        <w:t>, Strategies for Finalizing Agency Section 610 Reviews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/>
          <w:bCs/>
        </w:rPr>
      </w:pPr>
      <w:r>
        <w:rPr>
          <w:b/>
          <w:bCs/>
        </w:rPr>
        <w:t>2:45 – 3:00 PM</w:t>
      </w:r>
      <w:r>
        <w:rPr>
          <w:b/>
          <w:bCs/>
        </w:rPr>
        <w:tab/>
      </w:r>
      <w:r w:rsidRPr="00A6323E">
        <w:rPr>
          <w:bCs/>
        </w:rPr>
        <w:t>Break</w:t>
      </w:r>
    </w:p>
    <w:p w:rsidR="00A6323E" w:rsidRPr="00A6323E" w:rsidRDefault="00A6323E" w:rsidP="00A6323E">
      <w:pPr>
        <w:ind w:left="2880" w:hanging="2880"/>
        <w:rPr>
          <w:b/>
          <w:bCs/>
        </w:rPr>
      </w:pPr>
    </w:p>
    <w:p w:rsidR="00A6323E" w:rsidRPr="00A6323E" w:rsidRDefault="00A6323E" w:rsidP="00A6323E">
      <w:pPr>
        <w:ind w:left="2880" w:hanging="2880"/>
        <w:rPr>
          <w:bCs/>
        </w:rPr>
      </w:pPr>
      <w:r w:rsidRPr="00A6323E">
        <w:rPr>
          <w:b/>
          <w:bCs/>
        </w:rPr>
        <w:t>3:00 – 4:30 PM</w:t>
      </w:r>
      <w:r w:rsidRPr="00A6323E">
        <w:rPr>
          <w:b/>
          <w:bCs/>
        </w:rPr>
        <w:tab/>
      </w:r>
      <w:r w:rsidRPr="00A6323E">
        <w:rPr>
          <w:bCs/>
        </w:rPr>
        <w:t>Continuation of 610 Reviews Discussion</w:t>
      </w: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Cs/>
        </w:rPr>
        <w:tab/>
        <w:t>Alan Potter, Facilitator</w:t>
      </w:r>
      <w:r w:rsidRPr="00A6323E">
        <w:rPr>
          <w:b/>
          <w:bCs/>
        </w:rPr>
        <w:t xml:space="preserve"> </w:t>
      </w:r>
    </w:p>
    <w:p w:rsidR="00A6323E" w:rsidRPr="00A6323E" w:rsidRDefault="00A6323E" w:rsidP="00A6323E">
      <w:pPr>
        <w:ind w:left="2880" w:hanging="2880"/>
        <w:rPr>
          <w:b/>
          <w:bCs/>
        </w:rPr>
      </w:pPr>
      <w:r w:rsidRPr="00A6323E">
        <w:rPr>
          <w:b/>
          <w:bCs/>
        </w:rPr>
        <w:tab/>
      </w:r>
    </w:p>
    <w:p w:rsidR="00A6323E" w:rsidRPr="00A6323E" w:rsidRDefault="00A6323E" w:rsidP="00A6323E">
      <w:pPr>
        <w:ind w:left="2880" w:hanging="2880"/>
        <w:rPr>
          <w:b/>
          <w:bCs/>
        </w:rPr>
      </w:pPr>
      <w:r>
        <w:rPr>
          <w:b/>
          <w:bCs/>
        </w:rPr>
        <w:t>4:30 – 5:00 PM</w:t>
      </w:r>
      <w:r>
        <w:rPr>
          <w:b/>
          <w:bCs/>
        </w:rPr>
        <w:tab/>
      </w:r>
      <w:r w:rsidRPr="00A6323E">
        <w:rPr>
          <w:bCs/>
        </w:rPr>
        <w:t>Public Comment Period</w:t>
      </w:r>
    </w:p>
    <w:p w:rsidR="00A6323E" w:rsidRPr="00A6323E" w:rsidRDefault="00A6323E" w:rsidP="00A6323E">
      <w:pPr>
        <w:ind w:left="2880"/>
        <w:rPr>
          <w:b/>
          <w:bCs/>
          <w:i/>
        </w:rPr>
      </w:pPr>
      <w:r w:rsidRPr="00A6323E">
        <w:rPr>
          <w:b/>
          <w:bCs/>
          <w:i/>
        </w:rPr>
        <w:t>NOTE:  Should all public comments be exhausted before the end of the specified period, the comment period will close.</w:t>
      </w:r>
    </w:p>
    <w:p w:rsidR="00BB7F45" w:rsidRDefault="00BB7F45" w:rsidP="00B3243E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</w:p>
    <w:p w:rsidR="00BB7F45" w:rsidRDefault="00BB7F45" w:rsidP="00B3243E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</w:p>
    <w:p w:rsidR="00BB7F45" w:rsidRDefault="00BB7F45" w:rsidP="00B3243E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</w:p>
    <w:p w:rsidR="00B3243E" w:rsidRPr="00FC01EC" w:rsidRDefault="00A65E66" w:rsidP="00B3243E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26"/>
          <w:szCs w:val="26"/>
        </w:rPr>
        <w:lastRenderedPageBreak/>
        <w:t xml:space="preserve">Subcommittee </w:t>
      </w:r>
      <w:r w:rsidR="00B3243E" w:rsidRPr="00713DA8">
        <w:rPr>
          <w:rFonts w:ascii="Arial Narrow" w:hAnsi="Arial Narrow"/>
          <w:b/>
          <w:bCs/>
          <w:sz w:val="26"/>
          <w:szCs w:val="26"/>
        </w:rPr>
        <w:t>Meeting Agenda</w:t>
      </w:r>
    </w:p>
    <w:p w:rsidR="00B3243E" w:rsidRPr="00BE7592" w:rsidRDefault="00B3243E" w:rsidP="00B3243E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B3243E" w:rsidRPr="00BE7592" w:rsidRDefault="00B3243E" w:rsidP="00B3243E">
      <w:pPr>
        <w:jc w:val="center"/>
      </w:pPr>
      <w:r w:rsidRPr="00BE7592">
        <w:t>1767 King Street, Alexandria, Virginia  22314</w:t>
      </w:r>
    </w:p>
    <w:p w:rsidR="00B3243E" w:rsidRPr="00BE7592" w:rsidRDefault="00B3243E" w:rsidP="00B3243E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B3243E" w:rsidRPr="00EF7339" w:rsidRDefault="0018533A" w:rsidP="00B3243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The meeting will be held in the Washington and Jefferson Rooms, 2</w:t>
      </w:r>
      <w:r w:rsidRPr="0018533A">
        <w:rPr>
          <w:i/>
          <w:sz w:val="22"/>
          <w:szCs w:val="22"/>
          <w:vertAlign w:val="superscript"/>
        </w:rPr>
        <w:t>nd</w:t>
      </w:r>
      <w:r w:rsidRPr="0018533A">
        <w:rPr>
          <w:i/>
          <w:sz w:val="22"/>
          <w:szCs w:val="22"/>
        </w:rPr>
        <w:t xml:space="preserve"> Floor</w:t>
      </w:r>
      <w:r w:rsidR="00EF7339">
        <w:rPr>
          <w:i/>
          <w:sz w:val="22"/>
          <w:szCs w:val="22"/>
        </w:rPr>
        <w:t>.</w:t>
      </w:r>
    </w:p>
    <w:p w:rsidR="00B3243E" w:rsidRDefault="0018533A" w:rsidP="00B3243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B3243E" w:rsidRDefault="00B3243E" w:rsidP="00744AF5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4AF5" w:rsidRDefault="00744AF5" w:rsidP="00744AF5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 xml:space="preserve">sday, </w:t>
      </w:r>
      <w:r w:rsidR="006C6384">
        <w:rPr>
          <w:rFonts w:ascii="Arial Rounded MT Bold" w:hAnsi="Arial Rounded MT Bold"/>
          <w:color w:val="FF0000"/>
          <w:sz w:val="22"/>
          <w:szCs w:val="22"/>
        </w:rPr>
        <w:t>August 29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>,</w:t>
      </w:r>
      <w:r w:rsidR="00013A61">
        <w:rPr>
          <w:rFonts w:ascii="Arial Rounded MT Bold" w:hAnsi="Arial Rounded MT Bold"/>
          <w:color w:val="FF0000"/>
          <w:sz w:val="22"/>
          <w:szCs w:val="22"/>
        </w:rPr>
        <w:t xml:space="preserve"> 2012</w:t>
      </w:r>
      <w:r w:rsidR="00E8330E">
        <w:rPr>
          <w:rFonts w:ascii="Arial Rounded MT Bold" w:hAnsi="Arial Rounded MT Bold"/>
          <w:color w:val="FF0000"/>
          <w:sz w:val="22"/>
          <w:szCs w:val="22"/>
        </w:rPr>
        <w:t>,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 xml:space="preserve"> 8:00 AM – </w:t>
      </w:r>
      <w:r w:rsidR="006C6384">
        <w:rPr>
          <w:rFonts w:ascii="Arial Rounded MT Bold" w:hAnsi="Arial Rounded MT Bold"/>
          <w:color w:val="FF0000"/>
          <w:sz w:val="22"/>
          <w:szCs w:val="22"/>
        </w:rPr>
        <w:t>12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>:00 PM</w:t>
      </w:r>
    </w:p>
    <w:p w:rsidR="00A60BB0" w:rsidRDefault="00A60BB0" w:rsidP="00744AF5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4AF5" w:rsidRPr="00BE7592" w:rsidRDefault="00744AF5" w:rsidP="00744AF5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744AF5" w:rsidRPr="00BE7592" w:rsidRDefault="00744AF5" w:rsidP="00744AF5">
      <w:pPr>
        <w:rPr>
          <w:rStyle w:val="Emphasis"/>
          <w:b/>
          <w:bCs/>
          <w:i w:val="0"/>
          <w:iCs w:val="0"/>
        </w:rPr>
      </w:pPr>
    </w:p>
    <w:p w:rsidR="006C6384" w:rsidRDefault="00744AF5" w:rsidP="006C6384">
      <w:pPr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8:30 –</w:t>
      </w:r>
      <w:r>
        <w:rPr>
          <w:rStyle w:val="Emphasis"/>
          <w:b/>
          <w:bCs/>
          <w:i w:val="0"/>
          <w:iCs w:val="0"/>
        </w:rPr>
        <w:t xml:space="preserve"> </w:t>
      </w:r>
      <w:r w:rsidR="006C6384">
        <w:rPr>
          <w:rStyle w:val="Emphasis"/>
          <w:b/>
          <w:bCs/>
          <w:i w:val="0"/>
          <w:iCs w:val="0"/>
        </w:rPr>
        <w:t>8</w:t>
      </w:r>
      <w:r w:rsidRPr="00BE7592">
        <w:rPr>
          <w:rStyle w:val="Emphasis"/>
          <w:b/>
          <w:bCs/>
          <w:i w:val="0"/>
          <w:iCs w:val="0"/>
        </w:rPr>
        <w:t>:</w:t>
      </w:r>
      <w:r w:rsidR="00A65E66">
        <w:rPr>
          <w:rStyle w:val="Emphasis"/>
          <w:b/>
          <w:bCs/>
          <w:i w:val="0"/>
          <w:iCs w:val="0"/>
        </w:rPr>
        <w:t>45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Pr="00BE7592">
        <w:rPr>
          <w:rStyle w:val="Emphasis"/>
          <w:bCs/>
          <w:i w:val="0"/>
          <w:iCs w:val="0"/>
        </w:rPr>
        <w:tab/>
      </w:r>
      <w:r w:rsidR="006C6384">
        <w:rPr>
          <w:rStyle w:val="Emphasis"/>
          <w:bCs/>
          <w:i w:val="0"/>
          <w:iCs w:val="0"/>
        </w:rPr>
        <w:tab/>
      </w:r>
      <w:r w:rsidR="006C6384">
        <w:rPr>
          <w:rStyle w:val="Emphasis"/>
          <w:b/>
          <w:bCs/>
          <w:i w:val="0"/>
          <w:iCs w:val="0"/>
        </w:rPr>
        <w:t>Motorcoach Hours-of-Service (HOS) Subcommittee</w:t>
      </w:r>
    </w:p>
    <w:p w:rsidR="006C6384" w:rsidRPr="00062150" w:rsidRDefault="00062150" w:rsidP="006C6384">
      <w:pPr>
        <w:ind w:left="2160" w:firstLine="720"/>
        <w:rPr>
          <w:rStyle w:val="Emphasis"/>
          <w:bCs/>
          <w:iCs w:val="0"/>
        </w:rPr>
      </w:pPr>
      <w:r>
        <w:rPr>
          <w:rStyle w:val="Emphasis"/>
          <w:bCs/>
          <w:i w:val="0"/>
          <w:iCs w:val="0"/>
        </w:rPr>
        <w:t>Peter Pantuso</w:t>
      </w:r>
      <w:r w:rsidR="006C6384">
        <w:rPr>
          <w:rStyle w:val="Emphasis"/>
          <w:bCs/>
          <w:i w:val="0"/>
          <w:iCs w:val="0"/>
        </w:rPr>
        <w:t>, Chairman</w:t>
      </w:r>
      <w:r>
        <w:rPr>
          <w:rStyle w:val="Emphasis"/>
          <w:bCs/>
          <w:i w:val="0"/>
          <w:iCs w:val="0"/>
        </w:rPr>
        <w:t xml:space="preserve"> </w:t>
      </w:r>
      <w:r>
        <w:rPr>
          <w:rStyle w:val="Emphasis"/>
          <w:bCs/>
          <w:iCs w:val="0"/>
        </w:rPr>
        <w:t>pro tem</w:t>
      </w:r>
    </w:p>
    <w:p w:rsidR="006C6384" w:rsidRDefault="006C6384" w:rsidP="006C6384">
      <w:pPr>
        <w:ind w:left="2160" w:firstLine="720"/>
        <w:rPr>
          <w:rStyle w:val="Emphasis"/>
          <w:bCs/>
          <w:i w:val="0"/>
          <w:iCs w:val="0"/>
        </w:rPr>
      </w:pPr>
      <w:r w:rsidRPr="00BE7592">
        <w:rPr>
          <w:rStyle w:val="Emphasis"/>
          <w:bCs/>
          <w:i w:val="0"/>
          <w:iCs w:val="0"/>
        </w:rPr>
        <w:t>C</w:t>
      </w:r>
      <w:r>
        <w:rPr>
          <w:rStyle w:val="Emphasis"/>
          <w:bCs/>
          <w:i w:val="0"/>
          <w:iCs w:val="0"/>
        </w:rPr>
        <w:t>all to Order, Introductions</w:t>
      </w:r>
    </w:p>
    <w:p w:rsidR="001A2286" w:rsidRDefault="001A2286" w:rsidP="001A2286">
      <w:pPr>
        <w:rPr>
          <w:rStyle w:val="Emphasis"/>
          <w:bCs/>
          <w:i w:val="0"/>
          <w:iCs w:val="0"/>
        </w:rPr>
      </w:pPr>
    </w:p>
    <w:p w:rsidR="002A6652" w:rsidRDefault="006C6384" w:rsidP="001A2286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8</w:t>
      </w:r>
      <w:r w:rsidR="001A2286">
        <w:rPr>
          <w:rStyle w:val="Emphasis"/>
          <w:b/>
          <w:bCs/>
          <w:i w:val="0"/>
          <w:iCs w:val="0"/>
        </w:rPr>
        <w:t>:</w:t>
      </w:r>
      <w:r w:rsidR="00A65E66">
        <w:rPr>
          <w:rStyle w:val="Emphasis"/>
          <w:b/>
          <w:bCs/>
          <w:i w:val="0"/>
          <w:iCs w:val="0"/>
        </w:rPr>
        <w:t>45</w:t>
      </w:r>
      <w:r w:rsidR="001A2286">
        <w:rPr>
          <w:rStyle w:val="Emphasis"/>
          <w:b/>
          <w:bCs/>
          <w:i w:val="0"/>
          <w:iCs w:val="0"/>
        </w:rPr>
        <w:t xml:space="preserve"> –</w:t>
      </w:r>
      <w:r w:rsidR="002A6652">
        <w:rPr>
          <w:rStyle w:val="Emphasis"/>
          <w:b/>
          <w:bCs/>
          <w:i w:val="0"/>
          <w:iCs w:val="0"/>
        </w:rPr>
        <w:t xml:space="preserve"> </w:t>
      </w:r>
      <w:r w:rsidR="00A65E66">
        <w:rPr>
          <w:rStyle w:val="Emphasis"/>
          <w:b/>
          <w:bCs/>
          <w:i w:val="0"/>
          <w:iCs w:val="0"/>
        </w:rPr>
        <w:t>10</w:t>
      </w:r>
      <w:r w:rsidR="001A2286">
        <w:rPr>
          <w:rStyle w:val="Emphasis"/>
          <w:b/>
          <w:bCs/>
          <w:i w:val="0"/>
          <w:iCs w:val="0"/>
        </w:rPr>
        <w:t>:</w:t>
      </w:r>
      <w:r w:rsidR="00A65E66">
        <w:rPr>
          <w:rStyle w:val="Emphasis"/>
          <w:b/>
          <w:bCs/>
          <w:i w:val="0"/>
          <w:iCs w:val="0"/>
        </w:rPr>
        <w:t>00</w:t>
      </w:r>
      <w:r w:rsidR="001A2286">
        <w:rPr>
          <w:rStyle w:val="Emphasis"/>
          <w:b/>
          <w:bCs/>
          <w:i w:val="0"/>
          <w:iCs w:val="0"/>
        </w:rPr>
        <w:t xml:space="preserve"> AM</w:t>
      </w:r>
      <w:r w:rsidR="001A2286">
        <w:rPr>
          <w:rStyle w:val="Emphasis"/>
          <w:b/>
          <w:bCs/>
          <w:i w:val="0"/>
          <w:iCs w:val="0"/>
        </w:rPr>
        <w:tab/>
      </w:r>
      <w:r w:rsidR="001A2286"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Discussion</w:t>
      </w:r>
      <w:r w:rsidR="00523BE9">
        <w:rPr>
          <w:rStyle w:val="Emphasis"/>
          <w:bCs/>
          <w:i w:val="0"/>
          <w:iCs w:val="0"/>
        </w:rPr>
        <w:t xml:space="preserve"> on </w:t>
      </w:r>
      <w:r w:rsidR="00E8330E">
        <w:rPr>
          <w:rStyle w:val="Emphasis"/>
          <w:bCs/>
          <w:i w:val="0"/>
          <w:iCs w:val="0"/>
        </w:rPr>
        <w:t>T</w:t>
      </w:r>
      <w:r w:rsidR="00523BE9">
        <w:rPr>
          <w:rStyle w:val="Emphasis"/>
          <w:bCs/>
          <w:i w:val="0"/>
          <w:iCs w:val="0"/>
        </w:rPr>
        <w:t xml:space="preserve">ask 11-06, </w:t>
      </w:r>
      <w:proofErr w:type="spellStart"/>
      <w:r w:rsidR="00523BE9">
        <w:rPr>
          <w:rStyle w:val="Emphasis"/>
          <w:bCs/>
          <w:i w:val="0"/>
          <w:iCs w:val="0"/>
        </w:rPr>
        <w:t>Motorcoach</w:t>
      </w:r>
      <w:proofErr w:type="spellEnd"/>
      <w:r w:rsidR="00523BE9">
        <w:rPr>
          <w:rStyle w:val="Emphasis"/>
          <w:bCs/>
          <w:i w:val="0"/>
          <w:iCs w:val="0"/>
        </w:rPr>
        <w:t xml:space="preserve"> Hours of Service</w:t>
      </w:r>
    </w:p>
    <w:p w:rsidR="006C6384" w:rsidRDefault="00BB7F45" w:rsidP="006C6384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Alan Potter</w:t>
      </w:r>
      <w:r w:rsidR="006C6384">
        <w:rPr>
          <w:rStyle w:val="Emphasis"/>
          <w:bCs/>
          <w:i w:val="0"/>
          <w:iCs w:val="0"/>
        </w:rPr>
        <w:t>, Facilitator</w:t>
      </w:r>
      <w:r w:rsidR="006C6384" w:rsidRPr="009141A4" w:rsidDel="00317E95">
        <w:rPr>
          <w:rStyle w:val="Emphasis"/>
          <w:bCs/>
          <w:iCs w:val="0"/>
        </w:rPr>
        <w:t xml:space="preserve"> </w:t>
      </w:r>
    </w:p>
    <w:p w:rsidR="002A6652" w:rsidRDefault="002A6652" w:rsidP="001A2286">
      <w:pPr>
        <w:rPr>
          <w:rStyle w:val="Emphasis"/>
          <w:bCs/>
          <w:i w:val="0"/>
          <w:iCs w:val="0"/>
        </w:rPr>
      </w:pPr>
    </w:p>
    <w:p w:rsidR="002A6652" w:rsidRDefault="00A65E66" w:rsidP="006C6384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</w:t>
      </w:r>
      <w:r w:rsidR="00744AF5" w:rsidRPr="00BE7592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00</w:t>
      </w:r>
      <w:r w:rsidR="00744AF5" w:rsidRPr="00BE7592">
        <w:rPr>
          <w:rStyle w:val="Emphasis"/>
          <w:b/>
          <w:bCs/>
          <w:i w:val="0"/>
          <w:iCs w:val="0"/>
        </w:rPr>
        <w:t xml:space="preserve"> – 1</w:t>
      </w:r>
      <w:r w:rsidR="006C6384">
        <w:rPr>
          <w:rStyle w:val="Emphasis"/>
          <w:b/>
          <w:bCs/>
          <w:i w:val="0"/>
          <w:iCs w:val="0"/>
        </w:rPr>
        <w:t>0</w:t>
      </w:r>
      <w:r w:rsidR="00744AF5" w:rsidRPr="00BE7592">
        <w:rPr>
          <w:rStyle w:val="Emphasis"/>
          <w:b/>
          <w:bCs/>
          <w:i w:val="0"/>
          <w:iCs w:val="0"/>
        </w:rPr>
        <w:t>:</w:t>
      </w:r>
      <w:r w:rsidR="006C6384">
        <w:rPr>
          <w:rStyle w:val="Emphasis"/>
          <w:b/>
          <w:bCs/>
          <w:i w:val="0"/>
          <w:iCs w:val="0"/>
        </w:rPr>
        <w:t>15</w:t>
      </w:r>
      <w:r w:rsidR="00744AF5" w:rsidRPr="00BE7592">
        <w:rPr>
          <w:rStyle w:val="Emphasis"/>
          <w:b/>
          <w:bCs/>
          <w:i w:val="0"/>
          <w:iCs w:val="0"/>
        </w:rPr>
        <w:t xml:space="preserve"> </w:t>
      </w:r>
      <w:r w:rsidR="00744AF5">
        <w:rPr>
          <w:rStyle w:val="Emphasis"/>
          <w:b/>
          <w:bCs/>
          <w:i w:val="0"/>
          <w:iCs w:val="0"/>
        </w:rPr>
        <w:t>A</w:t>
      </w:r>
      <w:r w:rsidR="00744AF5" w:rsidRPr="00BE7592">
        <w:rPr>
          <w:rStyle w:val="Emphasis"/>
          <w:b/>
          <w:bCs/>
          <w:i w:val="0"/>
          <w:iCs w:val="0"/>
        </w:rPr>
        <w:t>M</w:t>
      </w:r>
      <w:r w:rsidR="00744AF5" w:rsidRPr="00BE7592">
        <w:rPr>
          <w:rStyle w:val="Emphasis"/>
          <w:b/>
          <w:bCs/>
          <w:i w:val="0"/>
          <w:iCs w:val="0"/>
        </w:rPr>
        <w:tab/>
      </w:r>
      <w:r w:rsidR="00FB707F">
        <w:rPr>
          <w:rStyle w:val="Emphasis"/>
          <w:b/>
          <w:bCs/>
          <w:i w:val="0"/>
          <w:iCs w:val="0"/>
        </w:rPr>
        <w:tab/>
      </w:r>
      <w:r w:rsidR="006C6384">
        <w:rPr>
          <w:rStyle w:val="Emphasis"/>
          <w:bCs/>
          <w:i w:val="0"/>
          <w:iCs w:val="0"/>
        </w:rPr>
        <w:t>Break</w:t>
      </w:r>
      <w:r w:rsidR="002A6652" w:rsidRPr="002A6652">
        <w:rPr>
          <w:rStyle w:val="Emphasis"/>
          <w:bCs/>
          <w:i w:val="0"/>
          <w:iCs w:val="0"/>
        </w:rPr>
        <w:t xml:space="preserve"> </w:t>
      </w:r>
      <w:r w:rsidR="007F09E9">
        <w:rPr>
          <w:rStyle w:val="Emphasis"/>
          <w:bCs/>
          <w:i w:val="0"/>
          <w:iCs w:val="0"/>
        </w:rPr>
        <w:tab/>
      </w:r>
    </w:p>
    <w:p w:rsidR="00744AF5" w:rsidRDefault="00744AF5" w:rsidP="00744AF5">
      <w:pPr>
        <w:ind w:left="2880" w:hanging="2880"/>
        <w:rPr>
          <w:rStyle w:val="Emphasis"/>
          <w:b/>
          <w:bCs/>
          <w:i w:val="0"/>
          <w:iCs w:val="0"/>
        </w:rPr>
      </w:pPr>
    </w:p>
    <w:p w:rsidR="00FE23EB" w:rsidRPr="00FE23EB" w:rsidRDefault="00744AF5" w:rsidP="006C6384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</w:t>
      </w:r>
      <w:r w:rsidR="006C6384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:</w:t>
      </w:r>
      <w:r w:rsidR="006C6384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– 1</w:t>
      </w:r>
      <w:r w:rsidR="006C6384">
        <w:rPr>
          <w:rStyle w:val="Emphasis"/>
          <w:b/>
          <w:bCs/>
          <w:i w:val="0"/>
          <w:iCs w:val="0"/>
        </w:rPr>
        <w:t>1</w:t>
      </w:r>
      <w:r>
        <w:rPr>
          <w:rStyle w:val="Emphasis"/>
          <w:b/>
          <w:bCs/>
          <w:i w:val="0"/>
          <w:iCs w:val="0"/>
        </w:rPr>
        <w:t>:</w:t>
      </w:r>
      <w:r w:rsidR="00013A61">
        <w:rPr>
          <w:rStyle w:val="Emphasis"/>
          <w:b/>
          <w:bCs/>
          <w:i w:val="0"/>
          <w:iCs w:val="0"/>
        </w:rPr>
        <w:t>45</w:t>
      </w:r>
      <w:r>
        <w:rPr>
          <w:rStyle w:val="Emphasis"/>
          <w:b/>
          <w:bCs/>
          <w:i w:val="0"/>
          <w:iCs w:val="0"/>
        </w:rPr>
        <w:t xml:space="preserve"> </w:t>
      </w:r>
      <w:r w:rsidR="006C6384">
        <w:rPr>
          <w:rStyle w:val="Emphasis"/>
          <w:b/>
          <w:bCs/>
          <w:i w:val="0"/>
          <w:iCs w:val="0"/>
        </w:rPr>
        <w:t>A</w:t>
      </w:r>
      <w:r>
        <w:rPr>
          <w:rStyle w:val="Emphasis"/>
          <w:b/>
          <w:bCs/>
          <w:i w:val="0"/>
          <w:iCs w:val="0"/>
        </w:rPr>
        <w:t>M</w:t>
      </w:r>
      <w:r>
        <w:rPr>
          <w:rStyle w:val="Emphasis"/>
          <w:b/>
          <w:bCs/>
          <w:i w:val="0"/>
          <w:iCs w:val="0"/>
        </w:rPr>
        <w:tab/>
      </w:r>
      <w:r w:rsidR="006C6384">
        <w:rPr>
          <w:rStyle w:val="Emphasis"/>
          <w:bCs/>
          <w:i w:val="0"/>
          <w:iCs w:val="0"/>
        </w:rPr>
        <w:t>Continuation of Discussion</w:t>
      </w:r>
      <w:r w:rsidR="00523BE9">
        <w:rPr>
          <w:rStyle w:val="Emphasis"/>
          <w:bCs/>
          <w:i w:val="0"/>
          <w:iCs w:val="0"/>
        </w:rPr>
        <w:t xml:space="preserve"> on </w:t>
      </w:r>
      <w:r w:rsidR="00E8330E">
        <w:rPr>
          <w:rStyle w:val="Emphasis"/>
          <w:bCs/>
          <w:i w:val="0"/>
          <w:iCs w:val="0"/>
        </w:rPr>
        <w:t>T</w:t>
      </w:r>
      <w:r w:rsidR="00523BE9">
        <w:rPr>
          <w:rStyle w:val="Emphasis"/>
          <w:bCs/>
          <w:i w:val="0"/>
          <w:iCs w:val="0"/>
        </w:rPr>
        <w:t>ask 11-06</w:t>
      </w:r>
    </w:p>
    <w:p w:rsidR="004E44AC" w:rsidRDefault="00BB7F45" w:rsidP="009B60DC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Alan Potter</w:t>
      </w:r>
      <w:r w:rsidR="00317E95">
        <w:rPr>
          <w:rStyle w:val="Emphasis"/>
          <w:bCs/>
          <w:i w:val="0"/>
          <w:iCs w:val="0"/>
        </w:rPr>
        <w:t>, Facilitator</w:t>
      </w:r>
      <w:r w:rsidR="00317E95" w:rsidRPr="009141A4" w:rsidDel="00317E95">
        <w:rPr>
          <w:rStyle w:val="Emphasis"/>
          <w:bCs/>
          <w:iCs w:val="0"/>
        </w:rPr>
        <w:t xml:space="preserve"> </w:t>
      </w:r>
    </w:p>
    <w:p w:rsidR="00744AF5" w:rsidRPr="00BE7592" w:rsidRDefault="00744AF5" w:rsidP="00744AF5">
      <w:pPr>
        <w:ind w:left="2880" w:hanging="2880"/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/>
          <w:bCs/>
          <w:i w:val="0"/>
          <w:iCs w:val="0"/>
        </w:rPr>
        <w:tab/>
        <w:t xml:space="preserve"> </w:t>
      </w:r>
    </w:p>
    <w:p w:rsidR="00FB707F" w:rsidRDefault="00744AF5" w:rsidP="00FB707F">
      <w:r w:rsidRPr="00BE7592">
        <w:rPr>
          <w:b/>
        </w:rPr>
        <w:t>1</w:t>
      </w:r>
      <w:r w:rsidR="006C6384">
        <w:rPr>
          <w:b/>
        </w:rPr>
        <w:t>1</w:t>
      </w:r>
      <w:r w:rsidRPr="00BE7592">
        <w:rPr>
          <w:b/>
        </w:rPr>
        <w:t>:</w:t>
      </w:r>
      <w:r w:rsidR="006C6384">
        <w:rPr>
          <w:b/>
        </w:rPr>
        <w:t>45</w:t>
      </w:r>
      <w:r w:rsidRPr="00BE7592">
        <w:rPr>
          <w:b/>
        </w:rPr>
        <w:t xml:space="preserve"> </w:t>
      </w:r>
      <w:r w:rsidR="006C6384">
        <w:rPr>
          <w:b/>
        </w:rPr>
        <w:t xml:space="preserve">AM </w:t>
      </w:r>
      <w:r w:rsidRPr="00BE7592">
        <w:rPr>
          <w:b/>
        </w:rPr>
        <w:t xml:space="preserve">– </w:t>
      </w:r>
      <w:r w:rsidR="006C6384">
        <w:rPr>
          <w:b/>
        </w:rPr>
        <w:t>12</w:t>
      </w:r>
      <w:r w:rsidRPr="00BE7592">
        <w:rPr>
          <w:b/>
        </w:rPr>
        <w:t>:</w:t>
      </w:r>
      <w:r w:rsidR="006C6384">
        <w:rPr>
          <w:b/>
        </w:rPr>
        <w:t>0</w:t>
      </w:r>
      <w:r w:rsidRPr="00BE7592">
        <w:rPr>
          <w:b/>
        </w:rPr>
        <w:t>0 PM</w:t>
      </w:r>
      <w:r w:rsidRPr="00BE7592">
        <w:rPr>
          <w:b/>
        </w:rPr>
        <w:tab/>
      </w:r>
      <w:r w:rsidR="006C6384">
        <w:t>Public Comment Period</w:t>
      </w:r>
    </w:p>
    <w:p w:rsidR="006C6384" w:rsidRPr="00A66E7F" w:rsidRDefault="006C6384" w:rsidP="00FB707F">
      <w:pPr>
        <w:ind w:left="2880"/>
        <w:rPr>
          <w:b/>
          <w:i/>
        </w:rPr>
      </w:pPr>
      <w:r w:rsidRPr="00A66E7F">
        <w:rPr>
          <w:b/>
          <w:i/>
        </w:rPr>
        <w:t>NOTE:  Should all public comments be exhausted before the end of the specified period, the comment period will close.</w:t>
      </w:r>
    </w:p>
    <w:p w:rsidR="00744AF5" w:rsidRPr="00BE7592" w:rsidRDefault="00744AF5" w:rsidP="00744AF5"/>
    <w:p w:rsidR="00744AF5" w:rsidRPr="00BE7592" w:rsidRDefault="00744AF5" w:rsidP="00713DA8">
      <w:pPr>
        <w:rPr>
          <w:bCs/>
          <w:color w:val="FF0000"/>
        </w:rPr>
      </w:pPr>
    </w:p>
    <w:sectPr w:rsidR="00744AF5" w:rsidRPr="00BE7592" w:rsidSect="00E461E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BE" w:rsidRDefault="004A4DBE">
      <w:r>
        <w:separator/>
      </w:r>
    </w:p>
  </w:endnote>
  <w:endnote w:type="continuationSeparator" w:id="0">
    <w:p w:rsidR="004A4DBE" w:rsidRDefault="004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2EA">
      <w:rPr>
        <w:rStyle w:val="PageNumber"/>
        <w:noProof/>
      </w:rPr>
      <w:t>3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BE" w:rsidRDefault="004A4DBE">
      <w:r>
        <w:separator/>
      </w:r>
    </w:p>
  </w:footnote>
  <w:footnote w:type="continuationSeparator" w:id="0">
    <w:p w:rsidR="004A4DBE" w:rsidRDefault="004A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A61"/>
    <w:rsid w:val="00015CC2"/>
    <w:rsid w:val="00016A08"/>
    <w:rsid w:val="00020EBA"/>
    <w:rsid w:val="00022523"/>
    <w:rsid w:val="0002765F"/>
    <w:rsid w:val="00035306"/>
    <w:rsid w:val="00042541"/>
    <w:rsid w:val="00043060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D2017"/>
    <w:rsid w:val="000D52DE"/>
    <w:rsid w:val="000E231F"/>
    <w:rsid w:val="00106DF1"/>
    <w:rsid w:val="001103B7"/>
    <w:rsid w:val="00112700"/>
    <w:rsid w:val="00115333"/>
    <w:rsid w:val="00120DC2"/>
    <w:rsid w:val="00121F0E"/>
    <w:rsid w:val="001240D9"/>
    <w:rsid w:val="00124A55"/>
    <w:rsid w:val="001335EB"/>
    <w:rsid w:val="00134571"/>
    <w:rsid w:val="001350D1"/>
    <w:rsid w:val="00135BE5"/>
    <w:rsid w:val="00136787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5841"/>
    <w:rsid w:val="001B587F"/>
    <w:rsid w:val="001C13F7"/>
    <w:rsid w:val="001D2B0A"/>
    <w:rsid w:val="001E092E"/>
    <w:rsid w:val="001E1FEF"/>
    <w:rsid w:val="001E4C1C"/>
    <w:rsid w:val="001F061A"/>
    <w:rsid w:val="001F133C"/>
    <w:rsid w:val="001F3C09"/>
    <w:rsid w:val="001F5A30"/>
    <w:rsid w:val="00202B37"/>
    <w:rsid w:val="00205AE2"/>
    <w:rsid w:val="0021339B"/>
    <w:rsid w:val="00220037"/>
    <w:rsid w:val="002210BB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D9C"/>
    <w:rsid w:val="002B4A3E"/>
    <w:rsid w:val="002C0FC3"/>
    <w:rsid w:val="002E0267"/>
    <w:rsid w:val="002E3437"/>
    <w:rsid w:val="002E492C"/>
    <w:rsid w:val="003021B3"/>
    <w:rsid w:val="003038CE"/>
    <w:rsid w:val="00305763"/>
    <w:rsid w:val="003105E8"/>
    <w:rsid w:val="0031531E"/>
    <w:rsid w:val="003159DF"/>
    <w:rsid w:val="00317E95"/>
    <w:rsid w:val="003213F8"/>
    <w:rsid w:val="003232E7"/>
    <w:rsid w:val="0032331F"/>
    <w:rsid w:val="003305A1"/>
    <w:rsid w:val="00331EED"/>
    <w:rsid w:val="00343555"/>
    <w:rsid w:val="0034492D"/>
    <w:rsid w:val="00347E00"/>
    <w:rsid w:val="00351AB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59CF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6E4B"/>
    <w:rsid w:val="00471728"/>
    <w:rsid w:val="004734D8"/>
    <w:rsid w:val="00484FE2"/>
    <w:rsid w:val="004860DB"/>
    <w:rsid w:val="004917BE"/>
    <w:rsid w:val="004A0C47"/>
    <w:rsid w:val="004A14F9"/>
    <w:rsid w:val="004A4DBE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48CC"/>
    <w:rsid w:val="00507B09"/>
    <w:rsid w:val="00512562"/>
    <w:rsid w:val="00512672"/>
    <w:rsid w:val="00513369"/>
    <w:rsid w:val="0051351E"/>
    <w:rsid w:val="00513EA7"/>
    <w:rsid w:val="00514DE8"/>
    <w:rsid w:val="00523BE9"/>
    <w:rsid w:val="00524D93"/>
    <w:rsid w:val="00533C9E"/>
    <w:rsid w:val="00534299"/>
    <w:rsid w:val="00540BBD"/>
    <w:rsid w:val="00562E00"/>
    <w:rsid w:val="00563CBE"/>
    <w:rsid w:val="00563EFD"/>
    <w:rsid w:val="005676DF"/>
    <w:rsid w:val="0057254F"/>
    <w:rsid w:val="0058266F"/>
    <w:rsid w:val="005828BC"/>
    <w:rsid w:val="005916E4"/>
    <w:rsid w:val="00596898"/>
    <w:rsid w:val="00596B60"/>
    <w:rsid w:val="005A3699"/>
    <w:rsid w:val="005A44D0"/>
    <w:rsid w:val="005A7069"/>
    <w:rsid w:val="005B309D"/>
    <w:rsid w:val="005B71C6"/>
    <w:rsid w:val="005B783D"/>
    <w:rsid w:val="005C137F"/>
    <w:rsid w:val="005C56F7"/>
    <w:rsid w:val="005D6E22"/>
    <w:rsid w:val="005E62CD"/>
    <w:rsid w:val="005F0F64"/>
    <w:rsid w:val="005F248A"/>
    <w:rsid w:val="005F6AFB"/>
    <w:rsid w:val="00600BAA"/>
    <w:rsid w:val="006130C8"/>
    <w:rsid w:val="0061348B"/>
    <w:rsid w:val="00613D36"/>
    <w:rsid w:val="00627862"/>
    <w:rsid w:val="00632FED"/>
    <w:rsid w:val="00633367"/>
    <w:rsid w:val="00635B90"/>
    <w:rsid w:val="00644670"/>
    <w:rsid w:val="00647C39"/>
    <w:rsid w:val="00652265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C6384"/>
    <w:rsid w:val="006D226F"/>
    <w:rsid w:val="006D506D"/>
    <w:rsid w:val="006E1AD8"/>
    <w:rsid w:val="006E3776"/>
    <w:rsid w:val="006F3AC7"/>
    <w:rsid w:val="00700420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FCF"/>
    <w:rsid w:val="007422B6"/>
    <w:rsid w:val="00744AF5"/>
    <w:rsid w:val="007469A4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09E9"/>
    <w:rsid w:val="007F32AE"/>
    <w:rsid w:val="007F57DE"/>
    <w:rsid w:val="007F7C76"/>
    <w:rsid w:val="00806245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33DE"/>
    <w:rsid w:val="008E22EA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3360"/>
    <w:rsid w:val="009507D4"/>
    <w:rsid w:val="00950FAE"/>
    <w:rsid w:val="00951939"/>
    <w:rsid w:val="00953224"/>
    <w:rsid w:val="00953F0F"/>
    <w:rsid w:val="009542EF"/>
    <w:rsid w:val="009624DD"/>
    <w:rsid w:val="00967E1E"/>
    <w:rsid w:val="00971197"/>
    <w:rsid w:val="00972E17"/>
    <w:rsid w:val="009761E2"/>
    <w:rsid w:val="00980249"/>
    <w:rsid w:val="009A2BC9"/>
    <w:rsid w:val="009A4B55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B5770"/>
    <w:rsid w:val="00AB7002"/>
    <w:rsid w:val="00AD33D6"/>
    <w:rsid w:val="00AD561C"/>
    <w:rsid w:val="00AD7C48"/>
    <w:rsid w:val="00AE1251"/>
    <w:rsid w:val="00AE482F"/>
    <w:rsid w:val="00AF41F0"/>
    <w:rsid w:val="00B021C8"/>
    <w:rsid w:val="00B02627"/>
    <w:rsid w:val="00B0339B"/>
    <w:rsid w:val="00B03A5F"/>
    <w:rsid w:val="00B03B88"/>
    <w:rsid w:val="00B05D5F"/>
    <w:rsid w:val="00B07696"/>
    <w:rsid w:val="00B1012E"/>
    <w:rsid w:val="00B10A8B"/>
    <w:rsid w:val="00B12567"/>
    <w:rsid w:val="00B1776D"/>
    <w:rsid w:val="00B22AA3"/>
    <w:rsid w:val="00B22BB4"/>
    <w:rsid w:val="00B3243E"/>
    <w:rsid w:val="00B33C38"/>
    <w:rsid w:val="00B36DF2"/>
    <w:rsid w:val="00B4172D"/>
    <w:rsid w:val="00B44240"/>
    <w:rsid w:val="00B509E7"/>
    <w:rsid w:val="00B60985"/>
    <w:rsid w:val="00B667CA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B7F45"/>
    <w:rsid w:val="00BC300D"/>
    <w:rsid w:val="00BC45F9"/>
    <w:rsid w:val="00BD4428"/>
    <w:rsid w:val="00BD4E7A"/>
    <w:rsid w:val="00BD6871"/>
    <w:rsid w:val="00BE3714"/>
    <w:rsid w:val="00BE7592"/>
    <w:rsid w:val="00BE75B1"/>
    <w:rsid w:val="00BF246B"/>
    <w:rsid w:val="00BF3D04"/>
    <w:rsid w:val="00BF6DC6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1FD3"/>
    <w:rsid w:val="00C57E6B"/>
    <w:rsid w:val="00C60317"/>
    <w:rsid w:val="00C629B2"/>
    <w:rsid w:val="00C62B5C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A1529"/>
    <w:rsid w:val="00CA4A2E"/>
    <w:rsid w:val="00CA7E51"/>
    <w:rsid w:val="00CB2149"/>
    <w:rsid w:val="00CC2F44"/>
    <w:rsid w:val="00CE26F9"/>
    <w:rsid w:val="00CF5060"/>
    <w:rsid w:val="00CF5F32"/>
    <w:rsid w:val="00D0010A"/>
    <w:rsid w:val="00D01FE9"/>
    <w:rsid w:val="00D04AA0"/>
    <w:rsid w:val="00D20040"/>
    <w:rsid w:val="00D201C7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7692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26B9E"/>
    <w:rsid w:val="00E4126E"/>
    <w:rsid w:val="00E461E2"/>
    <w:rsid w:val="00E479B7"/>
    <w:rsid w:val="00E50419"/>
    <w:rsid w:val="00E51D51"/>
    <w:rsid w:val="00E60C34"/>
    <w:rsid w:val="00E6152E"/>
    <w:rsid w:val="00E67A2A"/>
    <w:rsid w:val="00E80B9F"/>
    <w:rsid w:val="00E8330E"/>
    <w:rsid w:val="00E85B69"/>
    <w:rsid w:val="00E86717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C2AB2"/>
    <w:rsid w:val="00EC3734"/>
    <w:rsid w:val="00EC398A"/>
    <w:rsid w:val="00EC4067"/>
    <w:rsid w:val="00EC4947"/>
    <w:rsid w:val="00ED2069"/>
    <w:rsid w:val="00ED302A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384A"/>
    <w:rsid w:val="00F34D25"/>
    <w:rsid w:val="00F437EB"/>
    <w:rsid w:val="00F448F7"/>
    <w:rsid w:val="00F4700F"/>
    <w:rsid w:val="00F52C9C"/>
    <w:rsid w:val="00F53671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6651"/>
    <w:rsid w:val="00FB595F"/>
    <w:rsid w:val="00FB707F"/>
    <w:rsid w:val="00FB76AA"/>
    <w:rsid w:val="00FC01EC"/>
    <w:rsid w:val="00FC0E0D"/>
    <w:rsid w:val="00FD0AC9"/>
    <w:rsid w:val="00FD7925"/>
    <w:rsid w:val="00FE162D"/>
    <w:rsid w:val="00FE23EB"/>
    <w:rsid w:val="00FE28C3"/>
    <w:rsid w:val="00FE59CA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9FB9-8A29-4457-9949-DCDE91E9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498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Turner, Elizabeth (VOLPE)</cp:lastModifiedBy>
  <cp:revision>2</cp:revision>
  <cp:lastPrinted>2012-08-24T18:02:00Z</cp:lastPrinted>
  <dcterms:created xsi:type="dcterms:W3CDTF">2012-08-24T18:54:00Z</dcterms:created>
  <dcterms:modified xsi:type="dcterms:W3CDTF">2012-08-24T18:54:00Z</dcterms:modified>
</cp:coreProperties>
</file>