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C4" w:rsidRDefault="00BE0761">
      <w:bookmarkStart w:id="0" w:name="_GoBack"/>
      <w:bookmarkEnd w:id="0"/>
      <w:r>
        <w:t>Entry Level Driver Training Advisory Committee</w:t>
      </w:r>
    </w:p>
    <w:p w:rsidR="00BE0761" w:rsidRDefault="00BE0761">
      <w:r>
        <w:t>Passenger Bus Committee</w:t>
      </w:r>
    </w:p>
    <w:p w:rsidR="00BE0761" w:rsidRDefault="00BE0761">
      <w:r>
        <w:t>Conference call - April 2, 2015</w:t>
      </w:r>
      <w:r w:rsidR="00424B4B">
        <w:t>, 1:00 PM – 2:00 PM</w:t>
      </w:r>
    </w:p>
    <w:p w:rsidR="00BE0761" w:rsidRDefault="00BE0761">
      <w:r>
        <w:t xml:space="preserve">The Committee reviewed the proposed core curriculum for Class A/B license. It is noteworthy that many of the participants participated in the earlier Core Curriculum Committee call. </w:t>
      </w:r>
    </w:p>
    <w:p w:rsidR="00BE0761" w:rsidRDefault="00BE0761">
      <w:r>
        <w:t xml:space="preserve">There appears to be no major concerns about the proposed core curriculum; although, the Committee did identify the necessity of some subject additions/deletions. </w:t>
      </w:r>
      <w:r w:rsidR="007C6A56">
        <w:t>Of particular concerns is the need for robust Security and ADA compliance training for both over-the-road and school bus drivers.</w:t>
      </w:r>
    </w:p>
    <w:p w:rsidR="00BE0761" w:rsidRDefault="00BE0761">
      <w:r>
        <w:t xml:space="preserve">There were some School Bus Committee participants </w:t>
      </w:r>
      <w:r w:rsidR="007C6A56">
        <w:t>on the</w:t>
      </w:r>
      <w:r>
        <w:t xml:space="preserve"> call and they expressed some concerns regarding </w:t>
      </w:r>
      <w:r w:rsidR="007C6A56">
        <w:t xml:space="preserve">a few </w:t>
      </w:r>
      <w:r>
        <w:t>curriculum items.</w:t>
      </w:r>
    </w:p>
    <w:p w:rsidR="007C6A56" w:rsidRDefault="00BE0761">
      <w:r>
        <w:t xml:space="preserve">There was a brief discussion </w:t>
      </w:r>
      <w:r w:rsidR="007C6A56">
        <w:t xml:space="preserve">regarding “minimum hours training” versus “proficiency” with the majority leaning towards “proficiency”. Clyde Hart from ABA expressed some concerns regarding liability and felt “minimum hours” may afford some liability protection. </w:t>
      </w:r>
    </w:p>
    <w:p w:rsidR="007C6A56" w:rsidRDefault="007C6A56">
      <w:r>
        <w:t xml:space="preserve">Participants </w:t>
      </w:r>
      <w:r w:rsidR="00424B4B">
        <w:t>expressed considerable concern regarding the certification/accreditation process for buses. Several participants expressed a desire for “grandfathering” existing programs.</w:t>
      </w:r>
    </w:p>
    <w:p w:rsidR="00424B4B" w:rsidRDefault="00424B4B">
      <w:r>
        <w:t xml:space="preserve">The Committee largely decided further review of the core curriculum upon revision is required. Overall, there was general consensus a core curriculum for all CDL Classes was obtainable. </w:t>
      </w:r>
    </w:p>
    <w:p w:rsidR="007C6A56" w:rsidRDefault="007C6A56"/>
    <w:p w:rsidR="007C6A56" w:rsidRDefault="007C6A56"/>
    <w:sectPr w:rsidR="007C6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61"/>
    <w:rsid w:val="00424B4B"/>
    <w:rsid w:val="004956C4"/>
    <w:rsid w:val="006F59D6"/>
    <w:rsid w:val="007C6A56"/>
    <w:rsid w:val="00894C41"/>
    <w:rsid w:val="00B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Richard Parker</cp:lastModifiedBy>
  <cp:revision>2</cp:revision>
  <cp:lastPrinted>2015-04-07T18:13:00Z</cp:lastPrinted>
  <dcterms:created xsi:type="dcterms:W3CDTF">2015-04-07T19:39:00Z</dcterms:created>
  <dcterms:modified xsi:type="dcterms:W3CDTF">2015-04-07T19:39:00Z</dcterms:modified>
</cp:coreProperties>
</file>