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3"/>
        <w:gridCol w:w="2355"/>
        <w:gridCol w:w="4338"/>
      </w:tblGrid>
      <w:tr w:rsidR="00334F06" w:rsidTr="00186F10">
        <w:tc>
          <w:tcPr>
            <w:tcW w:w="13176" w:type="dxa"/>
            <w:gridSpan w:val="3"/>
          </w:tcPr>
          <w:p w:rsidR="00334F06" w:rsidRDefault="00334F06" w:rsidP="00334F06">
            <w:pPr>
              <w:jc w:val="center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DRAFT – School Bus Endorsement Entry Level Training</w:t>
            </w:r>
          </w:p>
          <w:p w:rsidR="00334F06" w:rsidRPr="00334F06" w:rsidRDefault="00334F06" w:rsidP="00334F06">
            <w:pPr>
              <w:jc w:val="center"/>
              <w:rPr>
                <w:b/>
              </w:rPr>
            </w:pPr>
          </w:p>
        </w:tc>
      </w:tr>
      <w:tr w:rsidR="00334F06" w:rsidTr="00334F06">
        <w:tc>
          <w:tcPr>
            <w:tcW w:w="6483" w:type="dxa"/>
          </w:tcPr>
          <w:p w:rsidR="00334F06" w:rsidRPr="00334F06" w:rsidRDefault="00334F06" w:rsidP="00334F06">
            <w:pPr>
              <w:rPr>
                <w:b/>
              </w:rPr>
            </w:pPr>
            <w:r w:rsidRPr="00334F06">
              <w:rPr>
                <w:b/>
              </w:rPr>
              <w:t>Topic</w:t>
            </w:r>
          </w:p>
        </w:tc>
        <w:tc>
          <w:tcPr>
            <w:tcW w:w="2355" w:type="dxa"/>
          </w:tcPr>
          <w:p w:rsidR="00334F06" w:rsidRPr="00334F06" w:rsidRDefault="00334F06" w:rsidP="00334F06">
            <w:pPr>
              <w:rPr>
                <w:b/>
              </w:rPr>
            </w:pPr>
            <w:r w:rsidRPr="00334F06">
              <w:rPr>
                <w:b/>
              </w:rPr>
              <w:t>Classroom/Range/Both</w:t>
            </w:r>
          </w:p>
        </w:tc>
        <w:tc>
          <w:tcPr>
            <w:tcW w:w="4338" w:type="dxa"/>
          </w:tcPr>
          <w:p w:rsidR="00334F06" w:rsidRPr="00334F06" w:rsidRDefault="00334F06" w:rsidP="00334F06">
            <w:pPr>
              <w:rPr>
                <w:b/>
              </w:rPr>
            </w:pPr>
            <w:r w:rsidRPr="00334F06">
              <w:rPr>
                <w:b/>
              </w:rPr>
              <w:t>Notes</w:t>
            </w:r>
          </w:p>
        </w:tc>
      </w:tr>
      <w:tr w:rsidR="00334F06" w:rsidTr="00334F06">
        <w:tc>
          <w:tcPr>
            <w:tcW w:w="6483" w:type="dxa"/>
          </w:tcPr>
          <w:p w:rsidR="00334F06" w:rsidRPr="00483394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83394">
              <w:rPr>
                <w:b/>
              </w:rPr>
              <w:t>Danger Zones and use of mirrors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Danger zones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Correct mirror adjustment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Outside left and right side flat mirrors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Outside left and right side convex mirrors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Outside left and right side crossover mirrors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Overhead inside rearview mirror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Dart-outs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Student ridership training</w:t>
            </w:r>
          </w:p>
          <w:p w:rsidR="00334F06" w:rsidRDefault="00334F06" w:rsidP="00334F06"/>
        </w:tc>
        <w:tc>
          <w:tcPr>
            <w:tcW w:w="2355" w:type="dxa"/>
          </w:tcPr>
          <w:p w:rsidR="00334F06" w:rsidRDefault="00334F06" w:rsidP="00334F06">
            <w:r>
              <w:t>Both</w:t>
            </w:r>
          </w:p>
        </w:tc>
        <w:tc>
          <w:tcPr>
            <w:tcW w:w="4338" w:type="dxa"/>
          </w:tcPr>
          <w:p w:rsidR="00334F06" w:rsidRDefault="00334F06" w:rsidP="00334F06"/>
        </w:tc>
      </w:tr>
      <w:tr w:rsidR="00334F06" w:rsidTr="00334F06">
        <w:tc>
          <w:tcPr>
            <w:tcW w:w="6483" w:type="dxa"/>
          </w:tcPr>
          <w:p w:rsidR="00334F06" w:rsidRPr="00483394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83394">
              <w:rPr>
                <w:b/>
              </w:rPr>
              <w:t>Loading and unloading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2"/>
              </w:numPr>
            </w:pPr>
            <w:r>
              <w:t>Approaching the stop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2"/>
              </w:numPr>
            </w:pPr>
            <w:r>
              <w:t>Loading procedures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2"/>
              </w:numPr>
            </w:pPr>
            <w:r>
              <w:t>Unloading procedures on the route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2"/>
              </w:numPr>
            </w:pPr>
            <w:r>
              <w:t>Unloading procedures at the school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2"/>
              </w:numPr>
            </w:pPr>
            <w:r>
              <w:t>Special dangers of loading and unloading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2"/>
              </w:numPr>
            </w:pPr>
            <w:r>
              <w:t>Post-trip inspection (checking for children)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2"/>
              </w:numPr>
            </w:pPr>
            <w:r>
              <w:t>Student ridership training</w:t>
            </w:r>
          </w:p>
          <w:p w:rsidR="00334F06" w:rsidRDefault="00334F06" w:rsidP="00334F06"/>
        </w:tc>
        <w:tc>
          <w:tcPr>
            <w:tcW w:w="2355" w:type="dxa"/>
          </w:tcPr>
          <w:p w:rsidR="00334F06" w:rsidRDefault="00334F06" w:rsidP="00334F06">
            <w:r>
              <w:t>Both</w:t>
            </w:r>
          </w:p>
        </w:tc>
        <w:tc>
          <w:tcPr>
            <w:tcW w:w="4338" w:type="dxa"/>
          </w:tcPr>
          <w:p w:rsidR="00334F06" w:rsidRDefault="00334F06" w:rsidP="00334F06"/>
        </w:tc>
      </w:tr>
      <w:tr w:rsidR="00334F06" w:rsidTr="00334F06">
        <w:tc>
          <w:tcPr>
            <w:tcW w:w="6483" w:type="dxa"/>
          </w:tcPr>
          <w:p w:rsidR="00334F06" w:rsidRPr="00483394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83394">
              <w:rPr>
                <w:b/>
              </w:rPr>
              <w:t>Emergency Exit and Evacuation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3"/>
              </w:numPr>
            </w:pPr>
            <w:r>
              <w:t>Planning for emergencies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3"/>
              </w:numPr>
            </w:pPr>
            <w:r>
              <w:t>Evacuation procedures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3"/>
              </w:numPr>
            </w:pPr>
            <w:r>
              <w:t>Student ridership training, including Field Trips</w:t>
            </w:r>
          </w:p>
          <w:p w:rsidR="00334F06" w:rsidRDefault="00334F06" w:rsidP="00334F06"/>
        </w:tc>
        <w:tc>
          <w:tcPr>
            <w:tcW w:w="2355" w:type="dxa"/>
          </w:tcPr>
          <w:p w:rsidR="00334F06" w:rsidRDefault="00334F06" w:rsidP="00334F06">
            <w:r>
              <w:t>Both</w:t>
            </w:r>
          </w:p>
        </w:tc>
        <w:tc>
          <w:tcPr>
            <w:tcW w:w="4338" w:type="dxa"/>
          </w:tcPr>
          <w:p w:rsidR="00334F06" w:rsidRDefault="00334F06" w:rsidP="00334F06"/>
        </w:tc>
      </w:tr>
      <w:tr w:rsidR="00334F06" w:rsidTr="00334F06">
        <w:tc>
          <w:tcPr>
            <w:tcW w:w="6483" w:type="dxa"/>
          </w:tcPr>
          <w:p w:rsidR="00334F06" w:rsidRPr="00483394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83394">
              <w:rPr>
                <w:b/>
              </w:rPr>
              <w:t>Railroad-highway grade crossings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4"/>
              </w:numPr>
            </w:pPr>
            <w:r>
              <w:t>Types of crossings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4"/>
              </w:numPr>
            </w:pPr>
            <w:r>
              <w:t>Warning signs and devices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4"/>
              </w:numPr>
            </w:pPr>
            <w:r>
              <w:t>Recommended procedures (State Specific)</w:t>
            </w:r>
          </w:p>
          <w:p w:rsidR="00334F06" w:rsidRDefault="00334F06" w:rsidP="00334F06"/>
        </w:tc>
        <w:tc>
          <w:tcPr>
            <w:tcW w:w="2355" w:type="dxa"/>
          </w:tcPr>
          <w:p w:rsidR="00334F06" w:rsidRDefault="00334F06" w:rsidP="00334F06">
            <w:r>
              <w:t>Both</w:t>
            </w:r>
          </w:p>
        </w:tc>
        <w:tc>
          <w:tcPr>
            <w:tcW w:w="4338" w:type="dxa"/>
          </w:tcPr>
          <w:p w:rsidR="00334F06" w:rsidRDefault="00334F06" w:rsidP="00334F06">
            <w:r>
              <w:t xml:space="preserve">Confirm whether or not this is sufficiently covered in the Core Curriculum. If it is, consider removing. </w:t>
            </w:r>
          </w:p>
        </w:tc>
      </w:tr>
      <w:bookmarkEnd w:id="0"/>
    </w:tbl>
    <w:p w:rsidR="00334F06" w:rsidRDefault="00334F0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3"/>
        <w:gridCol w:w="2355"/>
        <w:gridCol w:w="4338"/>
      </w:tblGrid>
      <w:tr w:rsidR="00334F06" w:rsidRPr="00334F06" w:rsidTr="00334F06">
        <w:tc>
          <w:tcPr>
            <w:tcW w:w="6483" w:type="dxa"/>
          </w:tcPr>
          <w:p w:rsidR="00334F06" w:rsidRPr="00334F06" w:rsidRDefault="00334F06" w:rsidP="00765F4C">
            <w:pPr>
              <w:rPr>
                <w:b/>
              </w:rPr>
            </w:pPr>
            <w:r w:rsidRPr="00334F06">
              <w:rPr>
                <w:b/>
              </w:rPr>
              <w:lastRenderedPageBreak/>
              <w:t>Topic</w:t>
            </w:r>
          </w:p>
        </w:tc>
        <w:tc>
          <w:tcPr>
            <w:tcW w:w="2355" w:type="dxa"/>
          </w:tcPr>
          <w:p w:rsidR="00334F06" w:rsidRPr="00334F06" w:rsidRDefault="00334F06" w:rsidP="00765F4C">
            <w:pPr>
              <w:rPr>
                <w:b/>
              </w:rPr>
            </w:pPr>
            <w:r w:rsidRPr="00334F06">
              <w:rPr>
                <w:b/>
              </w:rPr>
              <w:t>Classroom/Range/Both</w:t>
            </w:r>
          </w:p>
        </w:tc>
        <w:tc>
          <w:tcPr>
            <w:tcW w:w="4338" w:type="dxa"/>
          </w:tcPr>
          <w:p w:rsidR="00334F06" w:rsidRPr="00334F06" w:rsidRDefault="00334F06" w:rsidP="00765F4C">
            <w:pPr>
              <w:rPr>
                <w:b/>
              </w:rPr>
            </w:pPr>
            <w:r w:rsidRPr="00334F06">
              <w:rPr>
                <w:b/>
              </w:rPr>
              <w:t>Notes</w:t>
            </w:r>
          </w:p>
        </w:tc>
      </w:tr>
      <w:tr w:rsidR="00334F06" w:rsidRPr="00334F06" w:rsidTr="00334F06">
        <w:tc>
          <w:tcPr>
            <w:tcW w:w="6483" w:type="dxa"/>
          </w:tcPr>
          <w:p w:rsidR="00334F06" w:rsidRPr="00483394" w:rsidRDefault="00334F06" w:rsidP="000F27E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83394">
              <w:rPr>
                <w:b/>
              </w:rPr>
              <w:t>Student management</w:t>
            </w:r>
          </w:p>
          <w:p w:rsidR="00334F06" w:rsidRDefault="00334F06" w:rsidP="000F27E4">
            <w:pPr>
              <w:pStyle w:val="ListParagraph"/>
              <w:numPr>
                <w:ilvl w:val="1"/>
                <w:numId w:val="5"/>
              </w:numPr>
            </w:pPr>
            <w:r>
              <w:t>Don’t deal with on-bus problems when loading and unloading</w:t>
            </w:r>
          </w:p>
          <w:p w:rsidR="00334F06" w:rsidRPr="00334F06" w:rsidRDefault="00334F06" w:rsidP="000F27E4">
            <w:pPr>
              <w:pStyle w:val="ListParagraph"/>
              <w:numPr>
                <w:ilvl w:val="1"/>
                <w:numId w:val="5"/>
              </w:numPr>
            </w:pPr>
            <w:r w:rsidRPr="00334F06">
              <w:t>Handling serious problems</w:t>
            </w:r>
          </w:p>
          <w:p w:rsidR="00334F06" w:rsidRPr="00334F06" w:rsidRDefault="00334F06" w:rsidP="000F27E4">
            <w:pPr>
              <w:pStyle w:val="ListParagraph"/>
              <w:numPr>
                <w:ilvl w:val="1"/>
                <w:numId w:val="5"/>
              </w:numPr>
            </w:pPr>
            <w:r w:rsidRPr="00334F06">
              <w:t>Student ridership training</w:t>
            </w:r>
          </w:p>
          <w:p w:rsidR="00334F06" w:rsidRPr="00483394" w:rsidRDefault="00334F06" w:rsidP="000F27E4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2355" w:type="dxa"/>
          </w:tcPr>
          <w:p w:rsidR="00334F06" w:rsidRDefault="00334F06" w:rsidP="000F27E4">
            <w:r>
              <w:t>Classroom</w:t>
            </w:r>
          </w:p>
        </w:tc>
        <w:tc>
          <w:tcPr>
            <w:tcW w:w="4338" w:type="dxa"/>
          </w:tcPr>
          <w:p w:rsidR="00334F06" w:rsidRDefault="00334F06" w:rsidP="000F27E4"/>
        </w:tc>
      </w:tr>
      <w:tr w:rsidR="00334F06" w:rsidRPr="00334F06" w:rsidTr="00334F06">
        <w:tc>
          <w:tcPr>
            <w:tcW w:w="6483" w:type="dxa"/>
          </w:tcPr>
          <w:p w:rsidR="00334F06" w:rsidRPr="00483394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83394">
              <w:rPr>
                <w:b/>
              </w:rPr>
              <w:t>Antilock braking systems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Vehicles required to have anti-lock brakes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How ABS Helps you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>
              <w:t>Braking with ABS</w:t>
            </w:r>
          </w:p>
          <w:p w:rsidR="00334F06" w:rsidRP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 w:rsidRPr="00334F06">
              <w:t>Braking if ABS not working</w:t>
            </w:r>
          </w:p>
          <w:p w:rsidR="00334F06" w:rsidRPr="00334F06" w:rsidRDefault="00334F06" w:rsidP="00334F06">
            <w:pPr>
              <w:pStyle w:val="ListParagraph"/>
              <w:numPr>
                <w:ilvl w:val="1"/>
                <w:numId w:val="1"/>
              </w:numPr>
            </w:pPr>
            <w:r w:rsidRPr="00334F06">
              <w:t>Safety reminders</w:t>
            </w:r>
          </w:p>
        </w:tc>
        <w:tc>
          <w:tcPr>
            <w:tcW w:w="2355" w:type="dxa"/>
          </w:tcPr>
          <w:p w:rsidR="00334F06" w:rsidRDefault="00334F06" w:rsidP="000F27E4">
            <w:r>
              <w:t>Classroom</w:t>
            </w:r>
          </w:p>
        </w:tc>
        <w:tc>
          <w:tcPr>
            <w:tcW w:w="4338" w:type="dxa"/>
          </w:tcPr>
          <w:p w:rsidR="00334F06" w:rsidRDefault="00334F06" w:rsidP="00765F4C">
            <w:r>
              <w:t xml:space="preserve">Confirm whether or not this is sufficiently covered in the Core Curriculum. If it is, consider removing. </w:t>
            </w:r>
          </w:p>
        </w:tc>
      </w:tr>
      <w:tr w:rsidR="00334F06" w:rsidRPr="00334F06" w:rsidTr="00334F06">
        <w:tc>
          <w:tcPr>
            <w:tcW w:w="6483" w:type="dxa"/>
          </w:tcPr>
          <w:p w:rsidR="00334F06" w:rsidRPr="00483394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83394">
              <w:rPr>
                <w:b/>
              </w:rPr>
              <w:t>Special safety considerations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6"/>
              </w:numPr>
            </w:pPr>
            <w:r>
              <w:t>Strobe lights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6"/>
              </w:numPr>
            </w:pPr>
            <w:r>
              <w:t>Driving in high winds</w:t>
            </w:r>
          </w:p>
          <w:p w:rsidR="00334F06" w:rsidRDefault="00334F06" w:rsidP="00334F06">
            <w:pPr>
              <w:pStyle w:val="ListParagraph"/>
              <w:numPr>
                <w:ilvl w:val="1"/>
                <w:numId w:val="6"/>
              </w:numPr>
            </w:pPr>
            <w:r>
              <w:t>Backing</w:t>
            </w:r>
          </w:p>
          <w:p w:rsidR="00334F06" w:rsidRPr="00334F06" w:rsidRDefault="00334F06" w:rsidP="00334F06">
            <w:pPr>
              <w:pStyle w:val="ListParagraph"/>
              <w:numPr>
                <w:ilvl w:val="1"/>
                <w:numId w:val="6"/>
              </w:numPr>
            </w:pPr>
            <w:r>
              <w:t>Tail swing</w:t>
            </w:r>
          </w:p>
        </w:tc>
        <w:tc>
          <w:tcPr>
            <w:tcW w:w="2355" w:type="dxa"/>
          </w:tcPr>
          <w:p w:rsidR="00334F06" w:rsidRDefault="00334F06" w:rsidP="000F27E4">
            <w:r>
              <w:t>Both</w:t>
            </w:r>
          </w:p>
        </w:tc>
        <w:tc>
          <w:tcPr>
            <w:tcW w:w="4338" w:type="dxa"/>
          </w:tcPr>
          <w:p w:rsidR="00334F06" w:rsidRDefault="00334F06" w:rsidP="00765F4C">
            <w:r>
              <w:t xml:space="preserve">Confirm whether or not this is sufficiently covered in the Core Curriculum. If it is, consider removing. </w:t>
            </w:r>
          </w:p>
        </w:tc>
      </w:tr>
      <w:tr w:rsidR="00334F06" w:rsidRPr="00334F06" w:rsidTr="00334F06">
        <w:tc>
          <w:tcPr>
            <w:tcW w:w="6483" w:type="dxa"/>
          </w:tcPr>
          <w:p w:rsidR="00334F06" w:rsidRPr="00483394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Pre and Post Trip Inspection</w:t>
            </w:r>
          </w:p>
        </w:tc>
        <w:tc>
          <w:tcPr>
            <w:tcW w:w="2355" w:type="dxa"/>
          </w:tcPr>
          <w:p w:rsidR="00334F06" w:rsidRDefault="00334F06" w:rsidP="000F27E4">
            <w:r>
              <w:t>Both</w:t>
            </w:r>
          </w:p>
        </w:tc>
        <w:tc>
          <w:tcPr>
            <w:tcW w:w="4338" w:type="dxa"/>
          </w:tcPr>
          <w:p w:rsidR="00334F06" w:rsidRDefault="00334F06" w:rsidP="00334F06">
            <w:r>
              <w:t xml:space="preserve">Focus on school bus-specific equipment to augment what is covered in Core Curriculum. </w:t>
            </w:r>
          </w:p>
        </w:tc>
      </w:tr>
      <w:tr w:rsidR="00334F06" w:rsidRPr="00334F06" w:rsidTr="00334F06">
        <w:tc>
          <w:tcPr>
            <w:tcW w:w="6483" w:type="dxa"/>
          </w:tcPr>
          <w:p w:rsidR="00334F06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School Bus Security</w:t>
            </w:r>
          </w:p>
        </w:tc>
        <w:tc>
          <w:tcPr>
            <w:tcW w:w="2355" w:type="dxa"/>
          </w:tcPr>
          <w:p w:rsidR="00334F06" w:rsidRDefault="00334F06" w:rsidP="000F27E4">
            <w:r>
              <w:t>Classroom</w:t>
            </w:r>
          </w:p>
        </w:tc>
        <w:tc>
          <w:tcPr>
            <w:tcW w:w="4338" w:type="dxa"/>
          </w:tcPr>
          <w:p w:rsidR="00334F06" w:rsidRDefault="00334F06" w:rsidP="00334F06"/>
          <w:p w:rsidR="00334F06" w:rsidRDefault="00334F06" w:rsidP="00334F06"/>
        </w:tc>
      </w:tr>
      <w:tr w:rsidR="00334F06" w:rsidRPr="00334F06" w:rsidTr="00334F06">
        <w:tc>
          <w:tcPr>
            <w:tcW w:w="6483" w:type="dxa"/>
          </w:tcPr>
          <w:p w:rsidR="00334F06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Route and Stop Reviews</w:t>
            </w:r>
          </w:p>
        </w:tc>
        <w:tc>
          <w:tcPr>
            <w:tcW w:w="2355" w:type="dxa"/>
          </w:tcPr>
          <w:p w:rsidR="00334F06" w:rsidRDefault="00334F06" w:rsidP="000F27E4">
            <w:r>
              <w:t>Classroom</w:t>
            </w:r>
          </w:p>
        </w:tc>
        <w:tc>
          <w:tcPr>
            <w:tcW w:w="4338" w:type="dxa"/>
          </w:tcPr>
          <w:p w:rsidR="00334F06" w:rsidRDefault="00334F06" w:rsidP="00334F06"/>
          <w:p w:rsidR="00334F06" w:rsidRDefault="00334F06" w:rsidP="00334F06"/>
        </w:tc>
      </w:tr>
      <w:tr w:rsidR="00334F06" w:rsidRPr="00334F06" w:rsidTr="00334F06">
        <w:tc>
          <w:tcPr>
            <w:tcW w:w="6483" w:type="dxa"/>
          </w:tcPr>
          <w:p w:rsidR="00334F06" w:rsidRDefault="00334F06" w:rsidP="00334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Night Operation</w:t>
            </w:r>
          </w:p>
        </w:tc>
        <w:tc>
          <w:tcPr>
            <w:tcW w:w="2355" w:type="dxa"/>
          </w:tcPr>
          <w:p w:rsidR="00334F06" w:rsidRDefault="00334F06" w:rsidP="000F27E4">
            <w:r>
              <w:t>Both</w:t>
            </w:r>
          </w:p>
        </w:tc>
        <w:tc>
          <w:tcPr>
            <w:tcW w:w="4338" w:type="dxa"/>
          </w:tcPr>
          <w:p w:rsidR="00334F06" w:rsidRDefault="00334F06" w:rsidP="00765F4C">
            <w:r>
              <w:t xml:space="preserve">Confirm whether or not this is sufficiently covered in the Core Curriculum. If it is, consider removing. </w:t>
            </w:r>
          </w:p>
        </w:tc>
      </w:tr>
    </w:tbl>
    <w:p w:rsidR="002624C7" w:rsidRPr="00334F06" w:rsidRDefault="002624C7" w:rsidP="00334F06"/>
    <w:sectPr w:rsidR="002624C7" w:rsidRPr="00334F06" w:rsidSect="00334F0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76" w:rsidRDefault="008A3876" w:rsidP="00521DAA">
      <w:pPr>
        <w:spacing w:after="0" w:line="240" w:lineRule="auto"/>
      </w:pPr>
      <w:r>
        <w:separator/>
      </w:r>
    </w:p>
  </w:endnote>
  <w:endnote w:type="continuationSeparator" w:id="0">
    <w:p w:rsidR="008A3876" w:rsidRDefault="008A3876" w:rsidP="0052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76" w:rsidRDefault="008A3876" w:rsidP="00521DAA">
      <w:pPr>
        <w:spacing w:after="0" w:line="240" w:lineRule="auto"/>
      </w:pPr>
      <w:r>
        <w:separator/>
      </w:r>
    </w:p>
  </w:footnote>
  <w:footnote w:type="continuationSeparator" w:id="0">
    <w:p w:rsidR="008A3876" w:rsidRDefault="008A3876" w:rsidP="0052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AA" w:rsidRDefault="00521DAA">
    <w:pPr>
      <w:pStyle w:val="Header"/>
    </w:pPr>
    <w:fldSimple w:instr=" FILENAME   \* MERGEFORMAT ">
      <w:r>
        <w:rPr>
          <w:noProof/>
        </w:rPr>
        <w:t>Draft Outline - School Bus Endorsement Training - V2.docx</w:t>
      </w:r>
    </w:fldSimple>
  </w:p>
  <w:p w:rsidR="00521DAA" w:rsidRDefault="00521D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B0F"/>
    <w:multiLevelType w:val="hybridMultilevel"/>
    <w:tmpl w:val="E5769DBA"/>
    <w:lvl w:ilvl="0" w:tplc="E2A2E6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C0155"/>
    <w:multiLevelType w:val="hybridMultilevel"/>
    <w:tmpl w:val="C2968302"/>
    <w:lvl w:ilvl="0" w:tplc="C10EC4D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5CDD"/>
    <w:multiLevelType w:val="hybridMultilevel"/>
    <w:tmpl w:val="B17C9916"/>
    <w:lvl w:ilvl="0" w:tplc="4BC4297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32F4E"/>
    <w:multiLevelType w:val="hybridMultilevel"/>
    <w:tmpl w:val="ADB0A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7135A"/>
    <w:multiLevelType w:val="hybridMultilevel"/>
    <w:tmpl w:val="C68C7772"/>
    <w:lvl w:ilvl="0" w:tplc="EF74CA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731D8"/>
    <w:multiLevelType w:val="hybridMultilevel"/>
    <w:tmpl w:val="BDFE3580"/>
    <w:lvl w:ilvl="0" w:tplc="8E946E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06"/>
    <w:rsid w:val="002624C7"/>
    <w:rsid w:val="00334F06"/>
    <w:rsid w:val="00521DAA"/>
    <w:rsid w:val="00802BF3"/>
    <w:rsid w:val="008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AA"/>
  </w:style>
  <w:style w:type="paragraph" w:styleId="Footer">
    <w:name w:val="footer"/>
    <w:basedOn w:val="Normal"/>
    <w:link w:val="FooterChar"/>
    <w:uiPriority w:val="99"/>
    <w:unhideWhenUsed/>
    <w:rsid w:val="0052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AA"/>
  </w:style>
  <w:style w:type="paragraph" w:styleId="BalloonText">
    <w:name w:val="Balloon Text"/>
    <w:basedOn w:val="Normal"/>
    <w:link w:val="BalloonTextChar"/>
    <w:uiPriority w:val="99"/>
    <w:semiHidden/>
    <w:unhideWhenUsed/>
    <w:rsid w:val="0052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AA"/>
  </w:style>
  <w:style w:type="paragraph" w:styleId="Footer">
    <w:name w:val="footer"/>
    <w:basedOn w:val="Normal"/>
    <w:link w:val="FooterChar"/>
    <w:uiPriority w:val="99"/>
    <w:unhideWhenUsed/>
    <w:rsid w:val="0052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AA"/>
  </w:style>
  <w:style w:type="paragraph" w:styleId="BalloonText">
    <w:name w:val="Balloon Text"/>
    <w:basedOn w:val="Normal"/>
    <w:link w:val="BalloonTextChar"/>
    <w:uiPriority w:val="99"/>
    <w:semiHidden/>
    <w:unhideWhenUsed/>
    <w:rsid w:val="0052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Ramsdell, Bob</dc:creator>
  <cp:lastModifiedBy>Richard Parker</cp:lastModifiedBy>
  <cp:revision>3</cp:revision>
  <dcterms:created xsi:type="dcterms:W3CDTF">2015-04-07T00:12:00Z</dcterms:created>
  <dcterms:modified xsi:type="dcterms:W3CDTF">2015-04-07T00:13:00Z</dcterms:modified>
</cp:coreProperties>
</file>