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BD31" w14:textId="170EA5EA" w:rsidR="0066783B" w:rsidRPr="0066783B" w:rsidRDefault="0066783B" w:rsidP="0066783B">
      <w:pPr>
        <w:pStyle w:val="Title"/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</w:pPr>
      <w:bookmarkStart w:id="0" w:name="_Toc3299743"/>
      <w:proofErr w:type="spellStart"/>
      <w:r w:rsidRPr="0066783B"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  <w:t>SafeDRIVE</w:t>
      </w:r>
      <w:proofErr w:type="spellEnd"/>
      <w:r w:rsidRPr="0066783B"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  <w:t xml:space="preserve"> </w:t>
      </w:r>
      <w:r w:rsidR="00855C29"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  <w:t>Enforcement &amp; Education</w:t>
      </w:r>
    </w:p>
    <w:p w14:paraId="66F7CF53" w14:textId="7058DE78" w:rsidR="0066783B" w:rsidRPr="0066783B" w:rsidRDefault="00C16F22" w:rsidP="0066783B">
      <w:pPr>
        <w:pStyle w:val="Title"/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</w:pPr>
      <w:r w:rsidRPr="00C16F22"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  <w:t>Template News Release for Safety Partners</w:t>
      </w:r>
    </w:p>
    <w:p w14:paraId="1829095D" w14:textId="7958F00D" w:rsidR="000C77DA" w:rsidRDefault="000C77DA" w:rsidP="000C77DA"/>
    <w:p w14:paraId="63FE168F" w14:textId="77777777" w:rsidR="000C77DA" w:rsidRPr="000C77DA" w:rsidRDefault="000C77DA" w:rsidP="000C77DA"/>
    <w:bookmarkEnd w:id="0"/>
    <w:p w14:paraId="55D67D9E" w14:textId="1A658E6E" w:rsidR="00C16F22" w:rsidRPr="00C16F22" w:rsidRDefault="00C16F22" w:rsidP="00C16F22">
      <w:r w:rsidRPr="00C16F22">
        <w:rPr>
          <w:b/>
          <w:bCs/>
        </w:rPr>
        <w:t>FOR IMMEDIATE RELEASE</w:t>
      </w:r>
      <w:r w:rsidRPr="00C16F22">
        <w:tab/>
      </w:r>
      <w:r w:rsidRPr="00C16F22">
        <w:tab/>
      </w:r>
      <w:r w:rsidRPr="00C16F22">
        <w:tab/>
      </w:r>
      <w:r w:rsidRPr="00C16F22">
        <w:tab/>
        <w:t xml:space="preserve">CONTACT: </w:t>
      </w:r>
      <w:r w:rsidRPr="00431542">
        <w:rPr>
          <w:highlight w:val="yellow"/>
        </w:rPr>
        <w:t>[Name, Title]</w:t>
      </w:r>
    </w:p>
    <w:p w14:paraId="209E09DD" w14:textId="4515D865" w:rsidR="00C16F22" w:rsidRPr="00C16F22" w:rsidRDefault="00C16F22" w:rsidP="00C16F22">
      <w:r w:rsidRPr="00431542">
        <w:rPr>
          <w:highlight w:val="yellow"/>
        </w:rPr>
        <w:t>[Date]</w:t>
      </w:r>
      <w:r w:rsidRPr="00C16F22">
        <w:tab/>
      </w:r>
      <w:r w:rsidRPr="00C16F22">
        <w:tab/>
      </w:r>
      <w:r w:rsidRPr="00C16F22">
        <w:tab/>
      </w:r>
      <w:r w:rsidRPr="00C16F22">
        <w:tab/>
      </w:r>
      <w:r w:rsidRPr="00C16F22">
        <w:tab/>
      </w:r>
      <w:r w:rsidRPr="00C16F22">
        <w:tab/>
      </w:r>
      <w:r w:rsidRPr="00C16F22">
        <w:tab/>
      </w:r>
      <w:r w:rsidRPr="00C16F22">
        <w:tab/>
      </w:r>
      <w:r w:rsidRPr="00431542">
        <w:rPr>
          <w:highlight w:val="yellow"/>
        </w:rPr>
        <w:t>PHONE/EMAIL:</w:t>
      </w:r>
    </w:p>
    <w:p w14:paraId="69ED399A" w14:textId="77777777" w:rsidR="00C16F22" w:rsidRPr="00C16F22" w:rsidRDefault="00C16F22" w:rsidP="00C16F22"/>
    <w:p w14:paraId="4CC7AC60" w14:textId="77777777" w:rsidR="00C16F22" w:rsidRPr="00C16F22" w:rsidRDefault="00C16F22" w:rsidP="00C16F22"/>
    <w:p w14:paraId="4663A3B9" w14:textId="12981837" w:rsidR="00C16F22" w:rsidRDefault="00C16F22" w:rsidP="00C16F22">
      <w:pPr>
        <w:jc w:val="center"/>
        <w:rPr>
          <w:b/>
          <w:sz w:val="28"/>
          <w:szCs w:val="28"/>
        </w:rPr>
      </w:pPr>
      <w:r w:rsidRPr="00B87991">
        <w:rPr>
          <w:b/>
          <w:sz w:val="28"/>
          <w:szCs w:val="28"/>
          <w:highlight w:val="yellow"/>
        </w:rPr>
        <w:t>[ORGANIZATION NAME]</w:t>
      </w:r>
      <w:r w:rsidRPr="00C16F22">
        <w:rPr>
          <w:b/>
          <w:sz w:val="28"/>
          <w:szCs w:val="28"/>
        </w:rPr>
        <w:t xml:space="preserve"> </w:t>
      </w:r>
      <w:r w:rsidR="006213CE">
        <w:rPr>
          <w:b/>
          <w:sz w:val="28"/>
          <w:szCs w:val="28"/>
        </w:rPr>
        <w:t>to Participate</w:t>
      </w:r>
      <w:r w:rsidRPr="00C16F22">
        <w:rPr>
          <w:b/>
          <w:sz w:val="28"/>
          <w:szCs w:val="28"/>
        </w:rPr>
        <w:t xml:space="preserve"> I</w:t>
      </w:r>
      <w:r w:rsidR="006213CE">
        <w:rPr>
          <w:b/>
          <w:sz w:val="28"/>
          <w:szCs w:val="28"/>
        </w:rPr>
        <w:t>n</w:t>
      </w:r>
    </w:p>
    <w:p w14:paraId="232CBA24" w14:textId="54A03213" w:rsidR="00C16F22" w:rsidRPr="00C16F22" w:rsidRDefault="00C16F22" w:rsidP="00C16F22">
      <w:pPr>
        <w:jc w:val="center"/>
        <w:rPr>
          <w:b/>
          <w:sz w:val="28"/>
          <w:szCs w:val="28"/>
        </w:rPr>
      </w:pPr>
      <w:r w:rsidRPr="00C16F22">
        <w:rPr>
          <w:b/>
          <w:sz w:val="28"/>
          <w:szCs w:val="28"/>
        </w:rPr>
        <w:t>O</w:t>
      </w:r>
      <w:r w:rsidR="006213CE">
        <w:rPr>
          <w:b/>
          <w:sz w:val="28"/>
          <w:szCs w:val="28"/>
        </w:rPr>
        <w:t>peration</w:t>
      </w:r>
      <w:r w:rsidRPr="00C16F22">
        <w:rPr>
          <w:b/>
          <w:sz w:val="28"/>
          <w:szCs w:val="28"/>
        </w:rPr>
        <w:t xml:space="preserve"> </w:t>
      </w:r>
      <w:proofErr w:type="spellStart"/>
      <w:r w:rsidRPr="00C16F22">
        <w:rPr>
          <w:b/>
          <w:sz w:val="28"/>
          <w:szCs w:val="28"/>
        </w:rPr>
        <w:t>S</w:t>
      </w:r>
      <w:r w:rsidR="006213CE">
        <w:rPr>
          <w:b/>
          <w:sz w:val="28"/>
          <w:szCs w:val="28"/>
        </w:rPr>
        <w:t>afe</w:t>
      </w:r>
      <w:r w:rsidRPr="00C16F22">
        <w:rPr>
          <w:b/>
          <w:sz w:val="28"/>
          <w:szCs w:val="28"/>
        </w:rPr>
        <w:t>DRIVE</w:t>
      </w:r>
      <w:proofErr w:type="spellEnd"/>
    </w:p>
    <w:p w14:paraId="05EDB3B3" w14:textId="77777777" w:rsidR="00C16F22" w:rsidRPr="00C16F22" w:rsidRDefault="00C16F22" w:rsidP="00C16F22">
      <w:pPr>
        <w:spacing w:before="120" w:after="120"/>
        <w:jc w:val="center"/>
        <w:rPr>
          <w:i/>
        </w:rPr>
      </w:pPr>
      <w:r w:rsidRPr="00C16F22">
        <w:rPr>
          <w:i/>
        </w:rPr>
        <w:t>Joins safety effort to prevent crashes with commercial motor carriers</w:t>
      </w:r>
    </w:p>
    <w:p w14:paraId="0B138B7C" w14:textId="77777777" w:rsidR="00C16F22" w:rsidRPr="00C16F22" w:rsidRDefault="00C16F22" w:rsidP="00C16F22">
      <w:pPr>
        <w:spacing w:before="120" w:after="120"/>
        <w:jc w:val="center"/>
        <w:rPr>
          <w:i/>
        </w:rPr>
      </w:pPr>
    </w:p>
    <w:p w14:paraId="7C443D3E" w14:textId="213760FD" w:rsidR="00041F52" w:rsidRDefault="2EE7D169" w:rsidP="00C16F22">
      <w:r w:rsidRPr="7D7ED221">
        <w:rPr>
          <w:b/>
          <w:bCs/>
        </w:rPr>
        <w:t>[City, State]</w:t>
      </w:r>
      <w:r>
        <w:t xml:space="preserve"> – </w:t>
      </w:r>
      <w:r w:rsidRPr="7D7ED221">
        <w:rPr>
          <w:highlight w:val="yellow"/>
        </w:rPr>
        <w:t>[Organization name]</w:t>
      </w:r>
      <w:r>
        <w:t xml:space="preserve"> will be joining forces with fellow law enforcement partners in </w:t>
      </w:r>
      <w:r w:rsidRPr="7D7ED221">
        <w:rPr>
          <w:highlight w:val="yellow"/>
        </w:rPr>
        <w:t>[state</w:t>
      </w:r>
      <w:r w:rsidR="5BD5D5B7" w:rsidRPr="7D7ED221">
        <w:rPr>
          <w:highlight w:val="yellow"/>
        </w:rPr>
        <w:t>(</w:t>
      </w:r>
      <w:r w:rsidRPr="7D7ED221">
        <w:rPr>
          <w:highlight w:val="yellow"/>
        </w:rPr>
        <w:t>s</w:t>
      </w:r>
      <w:r w:rsidR="0D38529B" w:rsidRPr="7D7ED221">
        <w:rPr>
          <w:highlight w:val="yellow"/>
        </w:rPr>
        <w:t>)</w:t>
      </w:r>
      <w:r w:rsidRPr="7D7ED221">
        <w:rPr>
          <w:highlight w:val="yellow"/>
        </w:rPr>
        <w:t>]</w:t>
      </w:r>
      <w:r>
        <w:t xml:space="preserve"> to conduct </w:t>
      </w:r>
      <w:r w:rsidR="00041F52">
        <w:t>a</w:t>
      </w:r>
      <w:r>
        <w:t xml:space="preserve"> concentrated highway traffic enforcement </w:t>
      </w:r>
      <w:r w:rsidR="00CCE0BD">
        <w:t>effort from</w:t>
      </w:r>
      <w:r>
        <w:t xml:space="preserve"> </w:t>
      </w:r>
      <w:r w:rsidR="00C46E0B" w:rsidRPr="7D7ED221">
        <w:rPr>
          <w:highlight w:val="yellow"/>
        </w:rPr>
        <w:t>[</w:t>
      </w:r>
      <w:r w:rsidR="00E3235D" w:rsidRPr="7D7ED221">
        <w:rPr>
          <w:highlight w:val="yellow"/>
        </w:rPr>
        <w:t xml:space="preserve">enforcement wave </w:t>
      </w:r>
      <w:r w:rsidR="00C46E0B" w:rsidRPr="7D7ED221">
        <w:rPr>
          <w:highlight w:val="yellow"/>
        </w:rPr>
        <w:t>dates]</w:t>
      </w:r>
      <w:r w:rsidR="00C46E0B">
        <w:t xml:space="preserve"> </w:t>
      </w:r>
      <w:r>
        <w:t xml:space="preserve">as part of </w:t>
      </w:r>
      <w:proofErr w:type="spellStart"/>
      <w:r>
        <w:t>SafeDRIVE</w:t>
      </w:r>
      <w:proofErr w:type="spellEnd"/>
      <w:r>
        <w:t xml:space="preserve">. </w:t>
      </w:r>
      <w:proofErr w:type="spellStart"/>
      <w:r>
        <w:t>SafeDRIVE</w:t>
      </w:r>
      <w:proofErr w:type="spellEnd"/>
      <w:r>
        <w:t xml:space="preserve"> (Distracted Reckless Impaired Visibility Enforcement) </w:t>
      </w:r>
      <w:r w:rsidR="00693BBC">
        <w:t xml:space="preserve">is a </w:t>
      </w:r>
      <w:r w:rsidR="00DD64AB">
        <w:t>coordinated</w:t>
      </w:r>
      <w:r w:rsidR="00693BBC">
        <w:t xml:space="preserve"> enforcement </w:t>
      </w:r>
      <w:r>
        <w:t xml:space="preserve">effort </w:t>
      </w:r>
      <w:r w:rsidR="00693BBC">
        <w:t xml:space="preserve">that </w:t>
      </w:r>
      <w:r>
        <w:t>aim</w:t>
      </w:r>
      <w:r w:rsidR="00693BBC">
        <w:t>s</w:t>
      </w:r>
      <w:r>
        <w:t xml:space="preserve"> to </w:t>
      </w:r>
      <w:r w:rsidR="00AF3C8A">
        <w:t xml:space="preserve">prevent </w:t>
      </w:r>
      <w:r>
        <w:t xml:space="preserve">commercial motor vehicle (CMV) traffic collisions through periods of high visibility enforcement along </w:t>
      </w:r>
      <w:r w:rsidR="00C46E0B" w:rsidRPr="7D7ED221">
        <w:rPr>
          <w:highlight w:val="yellow"/>
        </w:rPr>
        <w:t>[</w:t>
      </w:r>
      <w:r w:rsidR="00E3235D" w:rsidRPr="7D7ED221">
        <w:rPr>
          <w:highlight w:val="yellow"/>
        </w:rPr>
        <w:t>highway</w:t>
      </w:r>
      <w:r w:rsidR="00C46E0B" w:rsidRPr="7D7ED221">
        <w:rPr>
          <w:highlight w:val="yellow"/>
        </w:rPr>
        <w:t>]</w:t>
      </w:r>
      <w:r>
        <w:t xml:space="preserve">. </w:t>
      </w:r>
    </w:p>
    <w:p w14:paraId="3D6E27E0" w14:textId="77777777" w:rsidR="00041F52" w:rsidRPr="00C16F22" w:rsidRDefault="00041F52" w:rsidP="00C16F22"/>
    <w:p w14:paraId="286251A6" w14:textId="3F118CE1" w:rsidR="00C16F22" w:rsidRPr="00C16F22" w:rsidRDefault="00C16F22" w:rsidP="00C16F22">
      <w:r>
        <w:t>“</w:t>
      </w:r>
      <w:r w:rsidRPr="396BDC23">
        <w:rPr>
          <w:highlight w:val="yellow"/>
        </w:rPr>
        <w:t>[Organization name]</w:t>
      </w:r>
      <w:r>
        <w:t xml:space="preserve"> is excited to be a part of this initiative to make it safer </w:t>
      </w:r>
      <w:r w:rsidR="006615D8">
        <w:t xml:space="preserve">for everyone </w:t>
      </w:r>
      <w:r>
        <w:t xml:space="preserve">to </w:t>
      </w:r>
      <w:r w:rsidR="006615D8">
        <w:t xml:space="preserve">travel </w:t>
      </w:r>
      <w:r>
        <w:t xml:space="preserve">through our state,” said </w:t>
      </w:r>
      <w:r w:rsidRPr="396BDC23">
        <w:rPr>
          <w:highlight w:val="yellow"/>
        </w:rPr>
        <w:t>[spokesperson name and title].</w:t>
      </w:r>
      <w:r>
        <w:t xml:space="preserve"> “We are committed to </w:t>
      </w:r>
      <w:r w:rsidR="00AF3C8A">
        <w:t>prevent</w:t>
      </w:r>
      <w:r>
        <w:t xml:space="preserve">ing dangerous driver behaviors like aggressive or distracted </w:t>
      </w:r>
      <w:r w:rsidR="006615D8">
        <w:t>driving and educating all motorists – including both passenger vehicle and CMV drivers –</w:t>
      </w:r>
      <w:r w:rsidR="00A5732A">
        <w:t xml:space="preserve"> </w:t>
      </w:r>
      <w:r w:rsidR="2F203982">
        <w:t xml:space="preserve">about </w:t>
      </w:r>
      <w:r w:rsidR="006615D8">
        <w:t>how to</w:t>
      </w:r>
      <w:r>
        <w:t xml:space="preserve"> share the road safely.”</w:t>
      </w:r>
    </w:p>
    <w:p w14:paraId="5EE30520" w14:textId="77777777" w:rsidR="00C16F22" w:rsidRPr="00C16F22" w:rsidRDefault="00C16F22" w:rsidP="00C16F22"/>
    <w:p w14:paraId="464882D4" w14:textId="325CB062" w:rsidR="00C16F22" w:rsidRPr="00C16F22" w:rsidRDefault="00C16F22" w:rsidP="7D7ED221">
      <w:pPr>
        <w:spacing w:after="200" w:line="276" w:lineRule="auto"/>
        <w:contextualSpacing/>
        <w:rPr>
          <w:rFonts w:eastAsia="Arial" w:cs="Arial"/>
        </w:rPr>
      </w:pPr>
      <w:proofErr w:type="spellStart"/>
      <w:r>
        <w:t>SafeDRIVE’s</w:t>
      </w:r>
      <w:proofErr w:type="spellEnd"/>
      <w:r>
        <w:t xml:space="preserve"> enforcement effort will </w:t>
      </w:r>
      <w:r w:rsidR="006615D8">
        <w:t xml:space="preserve">focus </w:t>
      </w:r>
      <w:r>
        <w:t>on both passenger</w:t>
      </w:r>
      <w:r w:rsidR="006615D8">
        <w:t xml:space="preserve"> vehicle</w:t>
      </w:r>
      <w:r>
        <w:t xml:space="preserve"> and CMV driver behaviors</w:t>
      </w:r>
      <w:r w:rsidR="006615D8">
        <w:t>,</w:t>
      </w:r>
      <w:r>
        <w:t xml:space="preserve"> and include monitoring for aggressive driving, speeding, tailgating, failing to wear safety belts, distracted driving, </w:t>
      </w:r>
      <w:r w:rsidR="00B87991">
        <w:t xml:space="preserve">and </w:t>
      </w:r>
      <w:r w:rsidR="654AC5F6">
        <w:t>impaire</w:t>
      </w:r>
      <w:r w:rsidR="6E9E385A">
        <w:t>d driving</w:t>
      </w:r>
      <w:r w:rsidR="006615D8">
        <w:t xml:space="preserve">. </w:t>
      </w:r>
      <w:r w:rsidR="00041F52">
        <w:t>The e</w:t>
      </w:r>
      <w:r w:rsidR="006615D8">
        <w:t>ffort will also help ensure CMV drivers are following industry regulations, including</w:t>
      </w:r>
      <w:r>
        <w:t xml:space="preserve"> hours of service compliance, commercial driver license compliance, medical certification, and </w:t>
      </w:r>
      <w:r w:rsidR="002255BA">
        <w:t>CMV</w:t>
      </w:r>
      <w:r>
        <w:t xml:space="preserve"> credentialing. </w:t>
      </w:r>
      <w:r w:rsidR="6CB90499">
        <w:t xml:space="preserve">As a new component to </w:t>
      </w:r>
      <w:proofErr w:type="spellStart"/>
      <w:r w:rsidR="6CB90499">
        <w:t>SafeDRIVE</w:t>
      </w:r>
      <w:proofErr w:type="spellEnd"/>
      <w:r w:rsidR="6CB90499">
        <w:t xml:space="preserve"> this year, law enforcement </w:t>
      </w:r>
      <w:r w:rsidR="6CB90499" w:rsidRPr="7D7ED221">
        <w:rPr>
          <w:rFonts w:eastAsia="Arial" w:cs="Arial"/>
          <w:color w:val="000000" w:themeColor="text2"/>
        </w:rPr>
        <w:t xml:space="preserve">will also be looking for signs of human trafficking during this heightened enforcement period. </w:t>
      </w:r>
      <w:r w:rsidR="6CB90499" w:rsidRPr="7D7ED221">
        <w:rPr>
          <w:rFonts w:eastAsia="Arial" w:cs="Arial"/>
        </w:rPr>
        <w:t xml:space="preserve"> </w:t>
      </w:r>
    </w:p>
    <w:p w14:paraId="66CFCF90" w14:textId="77777777" w:rsidR="00C16F22" w:rsidRPr="00C16F22" w:rsidRDefault="00C16F22" w:rsidP="00C16F22"/>
    <w:p w14:paraId="4D5AAB44" w14:textId="28F6A248" w:rsidR="00C16F22" w:rsidRPr="00C16F22" w:rsidRDefault="00472FA8" w:rsidP="00C16F22">
      <w:proofErr w:type="spellStart"/>
      <w:r>
        <w:t>SafeDRIVE’s</w:t>
      </w:r>
      <w:proofErr w:type="spellEnd"/>
      <w:r>
        <w:t xml:space="preserve"> enforcement efforts complement a national </w:t>
      </w:r>
      <w:r w:rsidR="00066CB7">
        <w:t>campaign</w:t>
      </w:r>
      <w:r>
        <w:t xml:space="preserve"> run by the U.S. Department of Transportation’s Federal Motor Carrier Safety Administration</w:t>
      </w:r>
      <w:r w:rsidR="00066CB7">
        <w:t xml:space="preserve">, </w:t>
      </w:r>
      <w:hyperlink r:id="rId11" w:history="1">
        <w:r w:rsidR="00066CB7" w:rsidRPr="00066CB7">
          <w:rPr>
            <w:rStyle w:val="Hyperlink"/>
            <w:i/>
            <w:iCs/>
          </w:rPr>
          <w:t>Our Roads, Our Safety</w:t>
        </w:r>
      </w:hyperlink>
      <w:r w:rsidR="00066CB7">
        <w:rPr>
          <w:i/>
          <w:iCs/>
        </w:rPr>
        <w:t xml:space="preserve">, </w:t>
      </w:r>
      <w:r w:rsidR="00066CB7" w:rsidRPr="00066CB7">
        <w:t>which</w:t>
      </w:r>
      <w:r w:rsidR="00066CB7">
        <w:t xml:space="preserve"> </w:t>
      </w:r>
      <w:r w:rsidR="00066CB7" w:rsidRPr="00066CB7">
        <w:t xml:space="preserve">educates </w:t>
      </w:r>
      <w:r w:rsidR="006C2883">
        <w:t xml:space="preserve">all </w:t>
      </w:r>
      <w:r w:rsidR="00066CB7" w:rsidRPr="00066CB7">
        <w:t xml:space="preserve">motorists on </w:t>
      </w:r>
      <w:hyperlink r:id="rId12" w:history="1">
        <w:r w:rsidR="00066CB7" w:rsidRPr="00066CB7">
          <w:rPr>
            <w:rStyle w:val="Hyperlink"/>
          </w:rPr>
          <w:t>how to share the road safely</w:t>
        </w:r>
      </w:hyperlink>
      <w:r w:rsidR="006C2883">
        <w:t>.</w:t>
      </w:r>
    </w:p>
    <w:p w14:paraId="2A693562" w14:textId="77777777" w:rsidR="00C16F22" w:rsidRPr="00C16F22" w:rsidRDefault="00C16F22" w:rsidP="00C16F22"/>
    <w:p w14:paraId="2131B6BD" w14:textId="77777777" w:rsidR="00C16F22" w:rsidRPr="00C16F22" w:rsidRDefault="00C16F22" w:rsidP="00C16F22">
      <w:pPr>
        <w:pStyle w:val="ListParagraph"/>
        <w:numPr>
          <w:ilvl w:val="0"/>
          <w:numId w:val="44"/>
        </w:numPr>
      </w:pPr>
      <w:r w:rsidRPr="00C16F22">
        <w:rPr>
          <w:b/>
          <w:bCs/>
        </w:rPr>
        <w:t>Stay out of blind spots.</w:t>
      </w:r>
      <w:r w:rsidRPr="00C16F22">
        <w:t xml:space="preserve"> </w:t>
      </w:r>
      <w:r w:rsidRPr="00C16F22">
        <w:rPr>
          <w:shd w:val="clear" w:color="auto" w:fill="FFFFFF"/>
        </w:rPr>
        <w:t>Large trucks and buses have huge blind spots on all four sides.</w:t>
      </w:r>
    </w:p>
    <w:p w14:paraId="0B3C24BD" w14:textId="511FE62C" w:rsidR="00C16F22" w:rsidRPr="00C16F22" w:rsidRDefault="00C16F22" w:rsidP="00B87991">
      <w:pPr>
        <w:pStyle w:val="ListParagraph"/>
        <w:numPr>
          <w:ilvl w:val="0"/>
          <w:numId w:val="44"/>
        </w:numPr>
      </w:pPr>
      <w:r w:rsidRPr="7D7ED221">
        <w:rPr>
          <w:b/>
          <w:bCs/>
        </w:rPr>
        <w:t>Pass safely.</w:t>
      </w:r>
      <w:r>
        <w:t xml:space="preserve"> Make sure you can see the</w:t>
      </w:r>
      <w:r w:rsidR="00A5732A">
        <w:t xml:space="preserve"> </w:t>
      </w:r>
      <w:r>
        <w:t>driver in the</w:t>
      </w:r>
      <w:r w:rsidR="008E59A0">
        <w:t xml:space="preserve">ir side </w:t>
      </w:r>
      <w:r>
        <w:t>mirror. Signal clearly</w:t>
      </w:r>
      <w:r w:rsidR="008E59A0">
        <w:t xml:space="preserve"> and safely pass the truck or bus. </w:t>
      </w:r>
      <w:r>
        <w:t>Don’t linger in the blind spot. Make sure the truck or bus is visible in your rearview mirror before you pull in front</w:t>
      </w:r>
      <w:r w:rsidR="008E59A0">
        <w:t>.</w:t>
      </w:r>
    </w:p>
    <w:p w14:paraId="1D5A235B" w14:textId="73F92B04" w:rsidR="00C16F22" w:rsidRPr="00C16F22" w:rsidRDefault="00C16F22" w:rsidP="00C16F22">
      <w:pPr>
        <w:pStyle w:val="ListParagraph"/>
        <w:numPr>
          <w:ilvl w:val="0"/>
          <w:numId w:val="44"/>
        </w:numPr>
      </w:pPr>
      <w:r w:rsidRPr="00C16F22">
        <w:rPr>
          <w:b/>
          <w:bCs/>
        </w:rPr>
        <w:t>Don’t cut off large vehicles.</w:t>
      </w:r>
      <w:r w:rsidRPr="00C16F22">
        <w:t xml:space="preserve"> </w:t>
      </w:r>
      <w:r w:rsidR="00A5732A">
        <w:t>I</w:t>
      </w:r>
      <w:r w:rsidRPr="00C16F22">
        <w:t>t takes a large truck traveling at highway speeds the length of two football fields to stop.</w:t>
      </w:r>
    </w:p>
    <w:p w14:paraId="260B127B" w14:textId="3BB37D9E" w:rsidR="00C16F22" w:rsidRPr="00C16F22" w:rsidRDefault="00C16F22" w:rsidP="00C16F22">
      <w:pPr>
        <w:pStyle w:val="ListParagraph"/>
        <w:numPr>
          <w:ilvl w:val="0"/>
          <w:numId w:val="44"/>
        </w:numPr>
      </w:pPr>
      <w:r w:rsidRPr="7D7ED221">
        <w:rPr>
          <w:b/>
          <w:bCs/>
        </w:rPr>
        <w:t>Don’t tailgate.</w:t>
      </w:r>
      <w:r>
        <w:t xml:space="preserve"> Tailgating a truck or bus </w:t>
      </w:r>
      <w:r w:rsidR="41ACBE9C">
        <w:t>can put</w:t>
      </w:r>
      <w:r>
        <w:t xml:space="preserve"> you in a blind spot. </w:t>
      </w:r>
    </w:p>
    <w:p w14:paraId="11DE9F3A" w14:textId="4A9AADF6" w:rsidR="00C16F22" w:rsidRPr="00C16F22" w:rsidRDefault="00C16F22" w:rsidP="1ACB96DA">
      <w:pPr>
        <w:ind w:left="360"/>
      </w:pPr>
    </w:p>
    <w:p w14:paraId="248F34A9" w14:textId="77777777" w:rsidR="00C16F22" w:rsidRPr="00C16F22" w:rsidRDefault="00C16F22" w:rsidP="00C16F22">
      <w:pPr>
        <w:jc w:val="center"/>
      </w:pPr>
      <w:r w:rsidRPr="00C16F22">
        <w:t>###</w:t>
      </w:r>
    </w:p>
    <w:p w14:paraId="24E400E7" w14:textId="77777777" w:rsidR="00C16F22" w:rsidRPr="00C16F22" w:rsidRDefault="00C16F22" w:rsidP="00C16F22"/>
    <w:p w14:paraId="4CDB0006" w14:textId="77777777" w:rsidR="00C16F22" w:rsidRPr="004009B4" w:rsidRDefault="00C16F22" w:rsidP="00C16F22">
      <w:pPr>
        <w:jc w:val="center"/>
        <w:rPr>
          <w:i/>
          <w:iCs/>
          <w:sz w:val="22"/>
          <w:szCs w:val="22"/>
        </w:rPr>
      </w:pPr>
      <w:r w:rsidRPr="00431542">
        <w:rPr>
          <w:i/>
          <w:iCs/>
          <w:sz w:val="22"/>
          <w:szCs w:val="22"/>
          <w:highlight w:val="yellow"/>
        </w:rPr>
        <w:t>[Organization boilerplate language]</w:t>
      </w:r>
    </w:p>
    <w:p w14:paraId="56FB3556" w14:textId="77777777" w:rsidR="002F6066" w:rsidRPr="0048113F" w:rsidRDefault="002F6066" w:rsidP="00C23364">
      <w:pPr>
        <w:pStyle w:val="BodyText"/>
      </w:pPr>
    </w:p>
    <w:sectPr w:rsidR="002F6066" w:rsidRPr="0048113F" w:rsidSect="00A92C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843" w:right="1440" w:bottom="165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9A59" w14:textId="77777777" w:rsidR="00740AC3" w:rsidRDefault="00740AC3" w:rsidP="00EE307F">
      <w:r>
        <w:separator/>
      </w:r>
    </w:p>
  </w:endnote>
  <w:endnote w:type="continuationSeparator" w:id="0">
    <w:p w14:paraId="49B7993D" w14:textId="77777777" w:rsidR="00740AC3" w:rsidRDefault="00740AC3" w:rsidP="00EE307F">
      <w:r>
        <w:continuationSeparator/>
      </w:r>
    </w:p>
  </w:endnote>
  <w:endnote w:type="continuationNotice" w:id="1">
    <w:p w14:paraId="487008F7" w14:textId="77777777" w:rsidR="00740AC3" w:rsidRDefault="00740A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anna MT Std">
    <w:charset w:val="00"/>
    <w:family w:val="roman"/>
    <w:pitch w:val="variable"/>
    <w:sig w:usb0="800000AF" w:usb1="4000204A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charset w:val="00"/>
    <w:family w:val="roman"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84733424"/>
      <w:docPartObj>
        <w:docPartGallery w:val="Page Numbers (Bottom of Page)"/>
        <w:docPartUnique/>
      </w:docPartObj>
    </w:sdtPr>
    <w:sdtContent>
      <w:p w14:paraId="3261B704" w14:textId="77777777" w:rsidR="00C73C15" w:rsidRDefault="00C73C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B6F422" w14:textId="77777777" w:rsidR="00C73C15" w:rsidRDefault="00C73C15" w:rsidP="00C73C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  <w:sz w:val="18"/>
        <w:szCs w:val="18"/>
      </w:rPr>
      <w:id w:val="559524457"/>
      <w:docPartObj>
        <w:docPartGallery w:val="Page Numbers (Bottom of Page)"/>
        <w:docPartUnique/>
      </w:docPartObj>
    </w:sdtPr>
    <w:sdtContent>
      <w:p w14:paraId="3ECC483C" w14:textId="7798B1FB" w:rsidR="00C73C15" w:rsidRPr="00C4566C" w:rsidRDefault="00C73C15" w:rsidP="00C73C15">
        <w:pPr>
          <w:pStyle w:val="Footer"/>
          <w:framePr w:wrap="none" w:vAnchor="text" w:hAnchor="margin" w:xAlign="right" w:y="154"/>
          <w:rPr>
            <w:rStyle w:val="PageNumber"/>
            <w:b/>
            <w:sz w:val="18"/>
            <w:szCs w:val="18"/>
          </w:rPr>
        </w:pPr>
        <w:r w:rsidRPr="00C4566C">
          <w:rPr>
            <w:rStyle w:val="PageNumber"/>
            <w:b/>
            <w:sz w:val="18"/>
            <w:szCs w:val="18"/>
          </w:rPr>
          <w:fldChar w:fldCharType="begin"/>
        </w:r>
        <w:r w:rsidRPr="00C4566C">
          <w:rPr>
            <w:rStyle w:val="PageNumber"/>
            <w:b/>
            <w:sz w:val="18"/>
            <w:szCs w:val="18"/>
          </w:rPr>
          <w:instrText xml:space="preserve"> PAGE </w:instrText>
        </w:r>
        <w:r w:rsidRPr="00C4566C">
          <w:rPr>
            <w:rStyle w:val="PageNumber"/>
            <w:b/>
            <w:sz w:val="18"/>
            <w:szCs w:val="18"/>
          </w:rPr>
          <w:fldChar w:fldCharType="separate"/>
        </w:r>
        <w:r w:rsidR="00B87991">
          <w:rPr>
            <w:rStyle w:val="PageNumber"/>
            <w:b/>
            <w:noProof/>
            <w:sz w:val="18"/>
            <w:szCs w:val="18"/>
          </w:rPr>
          <w:t>1</w:t>
        </w:r>
        <w:r w:rsidRPr="00C4566C">
          <w:rPr>
            <w:rStyle w:val="PageNumber"/>
            <w:b/>
            <w:sz w:val="18"/>
            <w:szCs w:val="18"/>
          </w:rPr>
          <w:fldChar w:fldCharType="end"/>
        </w:r>
      </w:p>
    </w:sdtContent>
  </w:sdt>
  <w:p w14:paraId="3DFBEAE2" w14:textId="796F3F75" w:rsidR="00EE307F" w:rsidRDefault="009266A6" w:rsidP="00C73C15">
    <w:pPr>
      <w:pStyle w:val="Footer"/>
      <w:ind w:right="36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BE2560D" wp14:editId="79453B3C">
          <wp:simplePos x="0" y="0"/>
          <wp:positionH relativeFrom="column">
            <wp:posOffset>0</wp:posOffset>
          </wp:positionH>
          <wp:positionV relativeFrom="page">
            <wp:posOffset>9245600</wp:posOffset>
          </wp:positionV>
          <wp:extent cx="1507066" cy="41910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dot_fmc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066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9819" w14:textId="77777777" w:rsidR="00152DA9" w:rsidRDefault="00152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6D95" w14:textId="77777777" w:rsidR="00740AC3" w:rsidRDefault="00740AC3" w:rsidP="00EE307F">
      <w:r>
        <w:separator/>
      </w:r>
    </w:p>
  </w:footnote>
  <w:footnote w:type="continuationSeparator" w:id="0">
    <w:p w14:paraId="6F2F7492" w14:textId="77777777" w:rsidR="00740AC3" w:rsidRDefault="00740AC3" w:rsidP="00EE307F">
      <w:r>
        <w:continuationSeparator/>
      </w:r>
    </w:p>
  </w:footnote>
  <w:footnote w:type="continuationNotice" w:id="1">
    <w:p w14:paraId="02702B7B" w14:textId="77777777" w:rsidR="00740AC3" w:rsidRDefault="00740A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0948" w14:textId="1CD3139E" w:rsidR="00152DA9" w:rsidRDefault="00152D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115058"/>
      <w:docPartObj>
        <w:docPartGallery w:val="Watermarks"/>
        <w:docPartUnique/>
      </w:docPartObj>
    </w:sdtPr>
    <w:sdtContent>
      <w:p w14:paraId="701B2B4B" w14:textId="0DDB55B7" w:rsidR="00152DA9" w:rsidRDefault="008B62BD">
        <w:pPr>
          <w:pStyle w:val="Header"/>
        </w:pPr>
        <w:r>
          <w:rPr>
            <w:noProof/>
          </w:rPr>
          <w:pict w14:anchorId="3C41B46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240;mso-wrap-edited:f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E9E0" w14:textId="758C2778" w:rsidR="00152DA9" w:rsidRDefault="00152D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70DD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ED1AAA3E"/>
    <w:lvl w:ilvl="0" w:tplc="D26633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AE2A444">
      <w:numFmt w:val="decimal"/>
      <w:lvlText w:val=""/>
      <w:lvlJc w:val="left"/>
    </w:lvl>
    <w:lvl w:ilvl="2" w:tplc="57E458E8">
      <w:numFmt w:val="decimal"/>
      <w:lvlText w:val=""/>
      <w:lvlJc w:val="left"/>
    </w:lvl>
    <w:lvl w:ilvl="3" w:tplc="385A41EC">
      <w:numFmt w:val="decimal"/>
      <w:lvlText w:val=""/>
      <w:lvlJc w:val="left"/>
    </w:lvl>
    <w:lvl w:ilvl="4" w:tplc="691E37E2">
      <w:numFmt w:val="decimal"/>
      <w:lvlText w:val=""/>
      <w:lvlJc w:val="left"/>
    </w:lvl>
    <w:lvl w:ilvl="5" w:tplc="39D4DF8A">
      <w:numFmt w:val="decimal"/>
      <w:lvlText w:val=""/>
      <w:lvlJc w:val="left"/>
    </w:lvl>
    <w:lvl w:ilvl="6" w:tplc="51EAD470">
      <w:numFmt w:val="decimal"/>
      <w:lvlText w:val=""/>
      <w:lvlJc w:val="left"/>
    </w:lvl>
    <w:lvl w:ilvl="7" w:tplc="52F634FA">
      <w:numFmt w:val="decimal"/>
      <w:lvlText w:val=""/>
      <w:lvlJc w:val="left"/>
    </w:lvl>
    <w:lvl w:ilvl="8" w:tplc="BF5CAAFC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971C9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67D26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DCAC5D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90D0FF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3E580F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1F6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C35EA5E6"/>
    <w:lvl w:ilvl="0" w:tplc="7340F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62DB3A">
      <w:numFmt w:val="decimal"/>
      <w:lvlText w:val=""/>
      <w:lvlJc w:val="left"/>
    </w:lvl>
    <w:lvl w:ilvl="2" w:tplc="BE3E00DE">
      <w:numFmt w:val="decimal"/>
      <w:lvlText w:val=""/>
      <w:lvlJc w:val="left"/>
    </w:lvl>
    <w:lvl w:ilvl="3" w:tplc="88B0564E">
      <w:numFmt w:val="decimal"/>
      <w:lvlText w:val=""/>
      <w:lvlJc w:val="left"/>
    </w:lvl>
    <w:lvl w:ilvl="4" w:tplc="50AC3BF4">
      <w:numFmt w:val="decimal"/>
      <w:lvlText w:val=""/>
      <w:lvlJc w:val="left"/>
    </w:lvl>
    <w:lvl w:ilvl="5" w:tplc="6C58F29C">
      <w:numFmt w:val="decimal"/>
      <w:lvlText w:val=""/>
      <w:lvlJc w:val="left"/>
    </w:lvl>
    <w:lvl w:ilvl="6" w:tplc="E604B7A8">
      <w:numFmt w:val="decimal"/>
      <w:lvlText w:val=""/>
      <w:lvlJc w:val="left"/>
    </w:lvl>
    <w:lvl w:ilvl="7" w:tplc="5DB425B4">
      <w:numFmt w:val="decimal"/>
      <w:lvlText w:val=""/>
      <w:lvlJc w:val="left"/>
    </w:lvl>
    <w:lvl w:ilvl="8" w:tplc="F2704D40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8CE3A72"/>
    <w:lvl w:ilvl="0" w:tplc="957426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1ADBBE">
      <w:numFmt w:val="decimal"/>
      <w:lvlText w:val=""/>
      <w:lvlJc w:val="left"/>
    </w:lvl>
    <w:lvl w:ilvl="2" w:tplc="8D241E2A">
      <w:numFmt w:val="decimal"/>
      <w:lvlText w:val=""/>
      <w:lvlJc w:val="left"/>
    </w:lvl>
    <w:lvl w:ilvl="3" w:tplc="9F8667D2">
      <w:numFmt w:val="decimal"/>
      <w:lvlText w:val=""/>
      <w:lvlJc w:val="left"/>
    </w:lvl>
    <w:lvl w:ilvl="4" w:tplc="6890B7AE">
      <w:numFmt w:val="decimal"/>
      <w:lvlText w:val=""/>
      <w:lvlJc w:val="left"/>
    </w:lvl>
    <w:lvl w:ilvl="5" w:tplc="0A5A7E30">
      <w:numFmt w:val="decimal"/>
      <w:lvlText w:val=""/>
      <w:lvlJc w:val="left"/>
    </w:lvl>
    <w:lvl w:ilvl="6" w:tplc="8E18CDBA">
      <w:numFmt w:val="decimal"/>
      <w:lvlText w:val=""/>
      <w:lvlJc w:val="left"/>
    </w:lvl>
    <w:lvl w:ilvl="7" w:tplc="05B8AEA2">
      <w:numFmt w:val="decimal"/>
      <w:lvlText w:val=""/>
      <w:lvlJc w:val="left"/>
    </w:lvl>
    <w:lvl w:ilvl="8" w:tplc="03F4E5CC">
      <w:numFmt w:val="decimal"/>
      <w:lvlText w:val=""/>
      <w:lvlJc w:val="left"/>
    </w:lvl>
  </w:abstractNum>
  <w:abstractNum w:abstractNumId="10" w15:restartNumberingAfterBreak="0">
    <w:nsid w:val="01960057"/>
    <w:multiLevelType w:val="hybridMultilevel"/>
    <w:tmpl w:val="71F68BC4"/>
    <w:lvl w:ilvl="0" w:tplc="765047E4">
      <w:start w:val="1"/>
      <w:numFmt w:val="decimal"/>
      <w:lvlText w:val="%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50F33"/>
    <w:multiLevelType w:val="hybridMultilevel"/>
    <w:tmpl w:val="8EC821C0"/>
    <w:lvl w:ilvl="0" w:tplc="24808A86">
      <w:start w:val="1"/>
      <w:numFmt w:val="decimal"/>
      <w:lvlText w:val="%1.1.1.1"/>
      <w:lvlJc w:val="left"/>
      <w:pPr>
        <w:ind w:left="0" w:firstLine="0"/>
      </w:pPr>
      <w:rPr>
        <w:rFonts w:ascii="Arial" w:hAnsi="Arial" w:cs="Times New Roman" w:hint="default"/>
        <w:b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1F5B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D3D8D"/>
    <w:multiLevelType w:val="multilevel"/>
    <w:tmpl w:val="0A5E396A"/>
    <w:lvl w:ilvl="0">
      <w:start w:val="1"/>
      <w:numFmt w:val="decimal"/>
      <w:lvlText w:val="%1."/>
      <w:lvlJc w:val="left"/>
      <w:pPr>
        <w:ind w:left="0" w:firstLine="340"/>
      </w:pPr>
      <w:rPr>
        <w:rFonts w:hint="default"/>
        <w:b/>
        <w:bCs/>
        <w:i w:val="0"/>
        <w:color w:val="005288"/>
        <w:w w:val="99"/>
        <w:sz w:val="40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0C3445AF"/>
    <w:multiLevelType w:val="hybridMultilevel"/>
    <w:tmpl w:val="2C22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175EBE"/>
    <w:multiLevelType w:val="hybridMultilevel"/>
    <w:tmpl w:val="F9A60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A3510"/>
    <w:multiLevelType w:val="hybridMultilevel"/>
    <w:tmpl w:val="C60A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97AFE"/>
    <w:multiLevelType w:val="hybridMultilevel"/>
    <w:tmpl w:val="68305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D4729"/>
    <w:multiLevelType w:val="hybridMultilevel"/>
    <w:tmpl w:val="753A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4184B"/>
    <w:multiLevelType w:val="multilevel"/>
    <w:tmpl w:val="C49E71C6"/>
    <w:lvl w:ilvl="0">
      <w:start w:val="1"/>
      <w:numFmt w:val="decimal"/>
      <w:lvlText w:val="%1."/>
      <w:lvlJc w:val="left"/>
      <w:pPr>
        <w:ind w:left="700" w:hanging="360"/>
      </w:pPr>
      <w:rPr>
        <w:rFonts w:ascii="Joanna MT Std" w:eastAsia="Arial" w:hAnsi="Joanna MT Std" w:cs="Arial" w:hint="default"/>
        <w:b/>
        <w:bCs/>
        <w:i w:val="0"/>
        <w:color w:val="005288"/>
        <w:w w:val="99"/>
        <w:sz w:val="40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6CA3DA7"/>
    <w:multiLevelType w:val="hybridMultilevel"/>
    <w:tmpl w:val="C666D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A037F"/>
    <w:multiLevelType w:val="hybridMultilevel"/>
    <w:tmpl w:val="7D62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CE361D"/>
    <w:multiLevelType w:val="multilevel"/>
    <w:tmpl w:val="67BE615C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2E1A65AC"/>
    <w:multiLevelType w:val="hybridMultilevel"/>
    <w:tmpl w:val="853A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C85A92"/>
    <w:multiLevelType w:val="hybridMultilevel"/>
    <w:tmpl w:val="CAB2A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C84E5B"/>
    <w:multiLevelType w:val="multilevel"/>
    <w:tmpl w:val="2C6A60D6"/>
    <w:lvl w:ilvl="0">
      <w:start w:val="1"/>
      <w:numFmt w:val="decimal"/>
      <w:lvlText w:val="%1.1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75310"/>
    <w:multiLevelType w:val="multilevel"/>
    <w:tmpl w:val="835A94B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0A2F97"/>
    <w:multiLevelType w:val="hybridMultilevel"/>
    <w:tmpl w:val="FE90822E"/>
    <w:lvl w:ilvl="0" w:tplc="B77CC888">
      <w:start w:val="1"/>
      <w:numFmt w:val="decimal"/>
      <w:lvlText w:val="%1.1.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65E6F"/>
    <w:multiLevelType w:val="multilevel"/>
    <w:tmpl w:val="72C2D8D0"/>
    <w:lvl w:ilvl="0">
      <w:start w:val="1"/>
      <w:numFmt w:val="decimal"/>
      <w:lvlText w:val="%1."/>
      <w:lvlJc w:val="left"/>
      <w:pPr>
        <w:ind w:left="0" w:firstLine="34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4B3F7F5C"/>
    <w:multiLevelType w:val="multilevel"/>
    <w:tmpl w:val="256C2154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  <w:b/>
        <w:bCs/>
        <w:i w:val="0"/>
        <w:color w:val="005288"/>
        <w:w w:val="99"/>
        <w:sz w:val="40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4C372640"/>
    <w:multiLevelType w:val="hybridMultilevel"/>
    <w:tmpl w:val="835A94B2"/>
    <w:lvl w:ilvl="0" w:tplc="D43C95B4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 w:tplc="7C4E2E8E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60C60A1E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 w:tplc="6BE240A0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 w:tplc="BFACD95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 w:tplc="262A7B2C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 w:tplc="AE429332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 w:tplc="6CD8309C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 w:tplc="3F1A464C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53B878EE"/>
    <w:multiLevelType w:val="multilevel"/>
    <w:tmpl w:val="5F5EEE06"/>
    <w:lvl w:ilvl="0">
      <w:start w:val="1"/>
      <w:numFmt w:val="decimal"/>
      <w:lvlText w:val="%1.1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D129F"/>
    <w:multiLevelType w:val="multilevel"/>
    <w:tmpl w:val="E67A87D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58F73BCC"/>
    <w:multiLevelType w:val="hybridMultilevel"/>
    <w:tmpl w:val="831C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77B02"/>
    <w:multiLevelType w:val="multilevel"/>
    <w:tmpl w:val="9E826422"/>
    <w:lvl w:ilvl="0">
      <w:start w:val="1"/>
      <w:numFmt w:val="decimal"/>
      <w:lvlText w:val="%1.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D619F"/>
    <w:multiLevelType w:val="hybridMultilevel"/>
    <w:tmpl w:val="D94A9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647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3A914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3FE55B5"/>
    <w:multiLevelType w:val="hybridMultilevel"/>
    <w:tmpl w:val="E67A87DE"/>
    <w:lvl w:ilvl="0" w:tplc="78781D1A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 w:tplc="DB6EA30A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3CA60774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 w:tplc="28DE4AFA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 w:tplc="B6ECEC3C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 w:tplc="4C326ADA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 w:tplc="A4FE1982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 w:tplc="D3981AF0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 w:tplc="DEEA44EC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68F30454"/>
    <w:multiLevelType w:val="hybridMultilevel"/>
    <w:tmpl w:val="71F68BC4"/>
    <w:lvl w:ilvl="0" w:tplc="194A812E">
      <w:start w:val="1"/>
      <w:numFmt w:val="decimal"/>
      <w:lvlText w:val="%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7FE273A">
      <w:start w:val="1"/>
      <w:numFmt w:val="lowerLetter"/>
      <w:lvlText w:val="%2."/>
      <w:lvlJc w:val="left"/>
      <w:pPr>
        <w:ind w:left="1440" w:hanging="360"/>
      </w:pPr>
    </w:lvl>
    <w:lvl w:ilvl="2" w:tplc="4A46D808">
      <w:start w:val="1"/>
      <w:numFmt w:val="lowerRoman"/>
      <w:lvlText w:val="%3."/>
      <w:lvlJc w:val="right"/>
      <w:pPr>
        <w:ind w:left="2160" w:hanging="180"/>
      </w:pPr>
    </w:lvl>
    <w:lvl w:ilvl="3" w:tplc="2D4C4710">
      <w:start w:val="1"/>
      <w:numFmt w:val="decimal"/>
      <w:lvlText w:val="%4."/>
      <w:lvlJc w:val="left"/>
      <w:pPr>
        <w:ind w:left="2880" w:hanging="360"/>
      </w:pPr>
    </w:lvl>
    <w:lvl w:ilvl="4" w:tplc="83665B3E">
      <w:start w:val="1"/>
      <w:numFmt w:val="lowerLetter"/>
      <w:lvlText w:val="%5."/>
      <w:lvlJc w:val="left"/>
      <w:pPr>
        <w:ind w:left="3600" w:hanging="360"/>
      </w:pPr>
    </w:lvl>
    <w:lvl w:ilvl="5" w:tplc="EC0AFC60">
      <w:start w:val="1"/>
      <w:numFmt w:val="lowerRoman"/>
      <w:lvlText w:val="%6."/>
      <w:lvlJc w:val="right"/>
      <w:pPr>
        <w:ind w:left="4320" w:hanging="180"/>
      </w:pPr>
    </w:lvl>
    <w:lvl w:ilvl="6" w:tplc="9D72BF2A">
      <w:start w:val="1"/>
      <w:numFmt w:val="decimal"/>
      <w:lvlText w:val="%7."/>
      <w:lvlJc w:val="left"/>
      <w:pPr>
        <w:ind w:left="5040" w:hanging="360"/>
      </w:pPr>
    </w:lvl>
    <w:lvl w:ilvl="7" w:tplc="26D05A4E">
      <w:start w:val="1"/>
      <w:numFmt w:val="lowerLetter"/>
      <w:lvlText w:val="%8."/>
      <w:lvlJc w:val="left"/>
      <w:pPr>
        <w:ind w:left="5760" w:hanging="360"/>
      </w:pPr>
    </w:lvl>
    <w:lvl w:ilvl="8" w:tplc="E244DE5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25E2F"/>
    <w:multiLevelType w:val="hybridMultilevel"/>
    <w:tmpl w:val="B198B74C"/>
    <w:lvl w:ilvl="0" w:tplc="1C38D934">
      <w:start w:val="1"/>
      <w:numFmt w:val="decimal"/>
      <w:lvlText w:val="%1."/>
      <w:lvlJc w:val="left"/>
      <w:pPr>
        <w:ind w:left="-720" w:firstLine="72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 w:tplc="59B86E88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C58E585C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 w:tplc="20F6DD42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 w:tplc="DF3EE14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 w:tplc="A170EF66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 w:tplc="B47A5EE0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 w:tplc="50428CAC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 w:tplc="4E5A3ADE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6CD166D4"/>
    <w:multiLevelType w:val="hybridMultilevel"/>
    <w:tmpl w:val="03E22C6A"/>
    <w:lvl w:ilvl="0" w:tplc="470AA95A">
      <w:start w:val="1"/>
      <w:numFmt w:val="decimal"/>
      <w:lvlText w:val="%1.1.1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28"/>
        <w:szCs w:val="40"/>
      </w:rPr>
    </w:lvl>
    <w:lvl w:ilvl="1" w:tplc="4D1EC7FA">
      <w:start w:val="1"/>
      <w:numFmt w:val="lowerLetter"/>
      <w:lvlText w:val="%2."/>
      <w:lvlJc w:val="left"/>
      <w:pPr>
        <w:ind w:left="1440" w:hanging="360"/>
      </w:pPr>
    </w:lvl>
    <w:lvl w:ilvl="2" w:tplc="7376FA8A">
      <w:start w:val="1"/>
      <w:numFmt w:val="lowerRoman"/>
      <w:lvlText w:val="%3."/>
      <w:lvlJc w:val="right"/>
      <w:pPr>
        <w:ind w:left="2160" w:hanging="180"/>
      </w:pPr>
    </w:lvl>
    <w:lvl w:ilvl="3" w:tplc="4A66A00E">
      <w:start w:val="1"/>
      <w:numFmt w:val="decimal"/>
      <w:lvlText w:val="%4."/>
      <w:lvlJc w:val="left"/>
      <w:pPr>
        <w:ind w:left="2880" w:hanging="360"/>
      </w:pPr>
    </w:lvl>
    <w:lvl w:ilvl="4" w:tplc="A4A83DD8">
      <w:start w:val="1"/>
      <w:numFmt w:val="lowerLetter"/>
      <w:lvlText w:val="%5."/>
      <w:lvlJc w:val="left"/>
      <w:pPr>
        <w:ind w:left="3600" w:hanging="360"/>
      </w:pPr>
    </w:lvl>
    <w:lvl w:ilvl="5" w:tplc="DEF4C34A">
      <w:start w:val="1"/>
      <w:numFmt w:val="lowerRoman"/>
      <w:lvlText w:val="%6."/>
      <w:lvlJc w:val="right"/>
      <w:pPr>
        <w:ind w:left="4320" w:hanging="180"/>
      </w:pPr>
    </w:lvl>
    <w:lvl w:ilvl="6" w:tplc="8C8AF4C6">
      <w:start w:val="1"/>
      <w:numFmt w:val="decimal"/>
      <w:lvlText w:val="%7."/>
      <w:lvlJc w:val="left"/>
      <w:pPr>
        <w:ind w:left="5040" w:hanging="360"/>
      </w:pPr>
    </w:lvl>
    <w:lvl w:ilvl="7" w:tplc="1A84C2D4">
      <w:start w:val="1"/>
      <w:numFmt w:val="lowerLetter"/>
      <w:lvlText w:val="%8."/>
      <w:lvlJc w:val="left"/>
      <w:pPr>
        <w:ind w:left="5760" w:hanging="360"/>
      </w:pPr>
    </w:lvl>
    <w:lvl w:ilvl="8" w:tplc="FA24DC6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84424"/>
    <w:multiLevelType w:val="hybridMultilevel"/>
    <w:tmpl w:val="6F20A076"/>
    <w:lvl w:ilvl="0" w:tplc="3C9C8B00">
      <w:start w:val="1"/>
      <w:numFmt w:val="decimal"/>
      <w:lvlText w:val="%1.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500E48E">
      <w:start w:val="1"/>
      <w:numFmt w:val="lowerLetter"/>
      <w:lvlText w:val="%2."/>
      <w:lvlJc w:val="left"/>
      <w:pPr>
        <w:ind w:left="1440" w:hanging="360"/>
      </w:pPr>
    </w:lvl>
    <w:lvl w:ilvl="2" w:tplc="CB8AE39C">
      <w:start w:val="1"/>
      <w:numFmt w:val="lowerRoman"/>
      <w:lvlText w:val="%3."/>
      <w:lvlJc w:val="right"/>
      <w:pPr>
        <w:ind w:left="2160" w:hanging="180"/>
      </w:pPr>
    </w:lvl>
    <w:lvl w:ilvl="3" w:tplc="72BAD728">
      <w:start w:val="1"/>
      <w:numFmt w:val="decimal"/>
      <w:lvlText w:val="%4."/>
      <w:lvlJc w:val="left"/>
      <w:pPr>
        <w:ind w:left="2880" w:hanging="360"/>
      </w:pPr>
    </w:lvl>
    <w:lvl w:ilvl="4" w:tplc="993283C0">
      <w:start w:val="1"/>
      <w:numFmt w:val="lowerLetter"/>
      <w:lvlText w:val="%5."/>
      <w:lvlJc w:val="left"/>
      <w:pPr>
        <w:ind w:left="3600" w:hanging="360"/>
      </w:pPr>
    </w:lvl>
    <w:lvl w:ilvl="5" w:tplc="02280644">
      <w:start w:val="1"/>
      <w:numFmt w:val="lowerRoman"/>
      <w:lvlText w:val="%6."/>
      <w:lvlJc w:val="right"/>
      <w:pPr>
        <w:ind w:left="4320" w:hanging="180"/>
      </w:pPr>
    </w:lvl>
    <w:lvl w:ilvl="6" w:tplc="B7641C96">
      <w:start w:val="1"/>
      <w:numFmt w:val="decimal"/>
      <w:lvlText w:val="%7."/>
      <w:lvlJc w:val="left"/>
      <w:pPr>
        <w:ind w:left="5040" w:hanging="360"/>
      </w:pPr>
    </w:lvl>
    <w:lvl w:ilvl="7" w:tplc="06DCA2DC">
      <w:start w:val="1"/>
      <w:numFmt w:val="lowerLetter"/>
      <w:lvlText w:val="%8."/>
      <w:lvlJc w:val="left"/>
      <w:pPr>
        <w:ind w:left="5760" w:hanging="360"/>
      </w:pPr>
    </w:lvl>
    <w:lvl w:ilvl="8" w:tplc="723E4A6E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340710">
    <w:abstractNumId w:val="29"/>
  </w:num>
  <w:num w:numId="2" w16cid:durableId="1235513322">
    <w:abstractNumId w:val="18"/>
  </w:num>
  <w:num w:numId="3" w16cid:durableId="265236638">
    <w:abstractNumId w:val="28"/>
  </w:num>
  <w:num w:numId="4" w16cid:durableId="1648171672">
    <w:abstractNumId w:val="12"/>
  </w:num>
  <w:num w:numId="5" w16cid:durableId="1360740495">
    <w:abstractNumId w:val="27"/>
  </w:num>
  <w:num w:numId="6" w16cid:durableId="2105493699">
    <w:abstractNumId w:val="21"/>
  </w:num>
  <w:num w:numId="7" w16cid:durableId="8259135">
    <w:abstractNumId w:val="39"/>
  </w:num>
  <w:num w:numId="8" w16cid:durableId="60716144">
    <w:abstractNumId w:val="23"/>
  </w:num>
  <w:num w:numId="9" w16cid:durableId="1039666067">
    <w:abstractNumId w:val="34"/>
  </w:num>
  <w:num w:numId="10" w16cid:durableId="652955216">
    <w:abstractNumId w:val="37"/>
  </w:num>
  <w:num w:numId="11" w16cid:durableId="217714759">
    <w:abstractNumId w:val="10"/>
  </w:num>
  <w:num w:numId="12" w16cid:durableId="1582525450">
    <w:abstractNumId w:val="30"/>
  </w:num>
  <w:num w:numId="13" w16cid:durableId="94401410">
    <w:abstractNumId w:val="24"/>
  </w:num>
  <w:num w:numId="14" w16cid:durableId="783231679">
    <w:abstractNumId w:val="10"/>
    <w:lvlOverride w:ilvl="0">
      <w:startOverride w:val="1"/>
    </w:lvlOverride>
  </w:num>
  <w:num w:numId="15" w16cid:durableId="825441665">
    <w:abstractNumId w:val="10"/>
    <w:lvlOverride w:ilvl="0">
      <w:startOverride w:val="1"/>
    </w:lvlOverride>
  </w:num>
  <w:num w:numId="16" w16cid:durableId="1256938893">
    <w:abstractNumId w:val="26"/>
  </w:num>
  <w:num w:numId="17" w16cid:durableId="1254585611">
    <w:abstractNumId w:val="40"/>
  </w:num>
  <w:num w:numId="18" w16cid:durableId="73628450">
    <w:abstractNumId w:val="41"/>
  </w:num>
  <w:num w:numId="19" w16cid:durableId="2066027352">
    <w:abstractNumId w:val="11"/>
  </w:num>
  <w:num w:numId="20" w16cid:durableId="1158766382">
    <w:abstractNumId w:val="31"/>
  </w:num>
  <w:num w:numId="21" w16cid:durableId="2134135057">
    <w:abstractNumId w:val="33"/>
  </w:num>
  <w:num w:numId="22" w16cid:durableId="1631206867">
    <w:abstractNumId w:val="25"/>
  </w:num>
  <w:num w:numId="23" w16cid:durableId="60059580">
    <w:abstractNumId w:val="38"/>
  </w:num>
  <w:num w:numId="24" w16cid:durableId="287048925">
    <w:abstractNumId w:val="35"/>
  </w:num>
  <w:num w:numId="25" w16cid:durableId="953484686">
    <w:abstractNumId w:val="36"/>
  </w:num>
  <w:num w:numId="26" w16cid:durableId="1615551973">
    <w:abstractNumId w:val="15"/>
  </w:num>
  <w:num w:numId="27" w16cid:durableId="1277059847">
    <w:abstractNumId w:val="0"/>
  </w:num>
  <w:num w:numId="28" w16cid:durableId="801119980">
    <w:abstractNumId w:val="1"/>
  </w:num>
  <w:num w:numId="29" w16cid:durableId="2124111306">
    <w:abstractNumId w:val="2"/>
  </w:num>
  <w:num w:numId="30" w16cid:durableId="846556255">
    <w:abstractNumId w:val="3"/>
  </w:num>
  <w:num w:numId="31" w16cid:durableId="1265766786">
    <w:abstractNumId w:val="8"/>
  </w:num>
  <w:num w:numId="32" w16cid:durableId="1242911099">
    <w:abstractNumId w:val="4"/>
  </w:num>
  <w:num w:numId="33" w16cid:durableId="1638875589">
    <w:abstractNumId w:val="5"/>
  </w:num>
  <w:num w:numId="34" w16cid:durableId="260798569">
    <w:abstractNumId w:val="6"/>
  </w:num>
  <w:num w:numId="35" w16cid:durableId="1180046629">
    <w:abstractNumId w:val="7"/>
  </w:num>
  <w:num w:numId="36" w16cid:durableId="212541601">
    <w:abstractNumId w:val="9"/>
  </w:num>
  <w:num w:numId="37" w16cid:durableId="1670979510">
    <w:abstractNumId w:val="14"/>
  </w:num>
  <w:num w:numId="38" w16cid:durableId="480659540">
    <w:abstractNumId w:val="20"/>
  </w:num>
  <w:num w:numId="39" w16cid:durableId="1555463462">
    <w:abstractNumId w:val="17"/>
  </w:num>
  <w:num w:numId="40" w16cid:durableId="41105336">
    <w:abstractNumId w:val="32"/>
  </w:num>
  <w:num w:numId="41" w16cid:durableId="175006298">
    <w:abstractNumId w:val="22"/>
  </w:num>
  <w:num w:numId="42" w16cid:durableId="1390420213">
    <w:abstractNumId w:val="13"/>
  </w:num>
  <w:num w:numId="43" w16cid:durableId="1037244519">
    <w:abstractNumId w:val="19"/>
  </w:num>
  <w:num w:numId="44" w16cid:durableId="8494899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Q0MzQxNzEwNzY2NbFQ0lEKTi0uzszPAykwqgUABiDV1CwAAAA="/>
  </w:docVars>
  <w:rsids>
    <w:rsidRoot w:val="001060C3"/>
    <w:rsid w:val="00003F95"/>
    <w:rsid w:val="00041F52"/>
    <w:rsid w:val="00047306"/>
    <w:rsid w:val="00053E84"/>
    <w:rsid w:val="00066CB7"/>
    <w:rsid w:val="00083844"/>
    <w:rsid w:val="000877C4"/>
    <w:rsid w:val="000A096D"/>
    <w:rsid w:val="000A0E4A"/>
    <w:rsid w:val="000A2DB4"/>
    <w:rsid w:val="000C77DA"/>
    <w:rsid w:val="000E36F5"/>
    <w:rsid w:val="000E3984"/>
    <w:rsid w:val="000E78D6"/>
    <w:rsid w:val="000F0F8A"/>
    <w:rsid w:val="000F696C"/>
    <w:rsid w:val="001060C3"/>
    <w:rsid w:val="00115024"/>
    <w:rsid w:val="001307A0"/>
    <w:rsid w:val="001329D4"/>
    <w:rsid w:val="00136DBD"/>
    <w:rsid w:val="00152DA9"/>
    <w:rsid w:val="0015455C"/>
    <w:rsid w:val="00154E1A"/>
    <w:rsid w:val="001772C4"/>
    <w:rsid w:val="00181341"/>
    <w:rsid w:val="001A1BD3"/>
    <w:rsid w:val="001A20DD"/>
    <w:rsid w:val="001C2997"/>
    <w:rsid w:val="001C5580"/>
    <w:rsid w:val="001C77BC"/>
    <w:rsid w:val="001D5DBF"/>
    <w:rsid w:val="001E12DD"/>
    <w:rsid w:val="001E3CC0"/>
    <w:rsid w:val="001E5CA1"/>
    <w:rsid w:val="00203CF3"/>
    <w:rsid w:val="002044DF"/>
    <w:rsid w:val="00206EF6"/>
    <w:rsid w:val="00215305"/>
    <w:rsid w:val="00223C3A"/>
    <w:rsid w:val="002255BA"/>
    <w:rsid w:val="0023391E"/>
    <w:rsid w:val="00242688"/>
    <w:rsid w:val="00243905"/>
    <w:rsid w:val="00251C4D"/>
    <w:rsid w:val="00253AB1"/>
    <w:rsid w:val="00273E62"/>
    <w:rsid w:val="002837E8"/>
    <w:rsid w:val="00283EAE"/>
    <w:rsid w:val="002877E1"/>
    <w:rsid w:val="00290B66"/>
    <w:rsid w:val="00290DDA"/>
    <w:rsid w:val="00295560"/>
    <w:rsid w:val="00296794"/>
    <w:rsid w:val="002A0F9B"/>
    <w:rsid w:val="002B1DFA"/>
    <w:rsid w:val="002B501F"/>
    <w:rsid w:val="002C41A2"/>
    <w:rsid w:val="002C7DEE"/>
    <w:rsid w:val="002E4362"/>
    <w:rsid w:val="002E7E1D"/>
    <w:rsid w:val="002F6066"/>
    <w:rsid w:val="00303306"/>
    <w:rsid w:val="00310F3F"/>
    <w:rsid w:val="00332163"/>
    <w:rsid w:val="003763E9"/>
    <w:rsid w:val="00376E57"/>
    <w:rsid w:val="00381699"/>
    <w:rsid w:val="00383518"/>
    <w:rsid w:val="00386C62"/>
    <w:rsid w:val="00395C60"/>
    <w:rsid w:val="003A5EDC"/>
    <w:rsid w:val="003C32A6"/>
    <w:rsid w:val="003C6871"/>
    <w:rsid w:val="003D1279"/>
    <w:rsid w:val="003F47EB"/>
    <w:rsid w:val="003F73A6"/>
    <w:rsid w:val="003F7FEF"/>
    <w:rsid w:val="004009B4"/>
    <w:rsid w:val="004279CD"/>
    <w:rsid w:val="00430EEC"/>
    <w:rsid w:val="00431542"/>
    <w:rsid w:val="00432FE5"/>
    <w:rsid w:val="004356CE"/>
    <w:rsid w:val="00444CD9"/>
    <w:rsid w:val="00445A99"/>
    <w:rsid w:val="00451E94"/>
    <w:rsid w:val="00462F3C"/>
    <w:rsid w:val="00466A82"/>
    <w:rsid w:val="00466DFB"/>
    <w:rsid w:val="00472881"/>
    <w:rsid w:val="00472FA8"/>
    <w:rsid w:val="0048113F"/>
    <w:rsid w:val="004A5E60"/>
    <w:rsid w:val="004B7A0A"/>
    <w:rsid w:val="004C1EC0"/>
    <w:rsid w:val="004C48DF"/>
    <w:rsid w:val="004C6DDC"/>
    <w:rsid w:val="004E3C4F"/>
    <w:rsid w:val="004F629A"/>
    <w:rsid w:val="005123B3"/>
    <w:rsid w:val="00521BBA"/>
    <w:rsid w:val="00525609"/>
    <w:rsid w:val="0053229E"/>
    <w:rsid w:val="00532DF9"/>
    <w:rsid w:val="00537FB9"/>
    <w:rsid w:val="005413CB"/>
    <w:rsid w:val="00550BAA"/>
    <w:rsid w:val="0056040A"/>
    <w:rsid w:val="00571C00"/>
    <w:rsid w:val="005816BF"/>
    <w:rsid w:val="00582724"/>
    <w:rsid w:val="00590BDD"/>
    <w:rsid w:val="00595CC6"/>
    <w:rsid w:val="005C74AA"/>
    <w:rsid w:val="005C7F76"/>
    <w:rsid w:val="005D5DCA"/>
    <w:rsid w:val="005E028D"/>
    <w:rsid w:val="005E6E31"/>
    <w:rsid w:val="005E7214"/>
    <w:rsid w:val="005F47F8"/>
    <w:rsid w:val="005F4FB0"/>
    <w:rsid w:val="00614127"/>
    <w:rsid w:val="00620E32"/>
    <w:rsid w:val="006213CE"/>
    <w:rsid w:val="00635589"/>
    <w:rsid w:val="006615D8"/>
    <w:rsid w:val="00665955"/>
    <w:rsid w:val="00666292"/>
    <w:rsid w:val="0066746A"/>
    <w:rsid w:val="0066783B"/>
    <w:rsid w:val="0067782C"/>
    <w:rsid w:val="00693BBC"/>
    <w:rsid w:val="006954B3"/>
    <w:rsid w:val="006956E3"/>
    <w:rsid w:val="00697A1D"/>
    <w:rsid w:val="006A24F7"/>
    <w:rsid w:val="006C0B3B"/>
    <w:rsid w:val="006C2883"/>
    <w:rsid w:val="006D2C71"/>
    <w:rsid w:val="006E023C"/>
    <w:rsid w:val="006E30B9"/>
    <w:rsid w:val="006F3B7D"/>
    <w:rsid w:val="007017F9"/>
    <w:rsid w:val="00702603"/>
    <w:rsid w:val="0070391D"/>
    <w:rsid w:val="007104C2"/>
    <w:rsid w:val="00724C3A"/>
    <w:rsid w:val="00735224"/>
    <w:rsid w:val="0073726A"/>
    <w:rsid w:val="00740AC3"/>
    <w:rsid w:val="007523CF"/>
    <w:rsid w:val="00755BD6"/>
    <w:rsid w:val="00757A5A"/>
    <w:rsid w:val="00783588"/>
    <w:rsid w:val="00784046"/>
    <w:rsid w:val="007867AC"/>
    <w:rsid w:val="00796F14"/>
    <w:rsid w:val="007B126A"/>
    <w:rsid w:val="007E3786"/>
    <w:rsid w:val="007E3D39"/>
    <w:rsid w:val="007F2E71"/>
    <w:rsid w:val="008026A8"/>
    <w:rsid w:val="00830177"/>
    <w:rsid w:val="008306CC"/>
    <w:rsid w:val="00833DEB"/>
    <w:rsid w:val="0084432E"/>
    <w:rsid w:val="00855C29"/>
    <w:rsid w:val="008703D5"/>
    <w:rsid w:val="00874539"/>
    <w:rsid w:val="008758CE"/>
    <w:rsid w:val="00876D17"/>
    <w:rsid w:val="008841A6"/>
    <w:rsid w:val="00887F7E"/>
    <w:rsid w:val="008949BC"/>
    <w:rsid w:val="008A1A1D"/>
    <w:rsid w:val="008A79C2"/>
    <w:rsid w:val="008B62BD"/>
    <w:rsid w:val="008B6EF2"/>
    <w:rsid w:val="008C1475"/>
    <w:rsid w:val="008C6832"/>
    <w:rsid w:val="008E23E8"/>
    <w:rsid w:val="008E59A0"/>
    <w:rsid w:val="008F0A58"/>
    <w:rsid w:val="008F75B7"/>
    <w:rsid w:val="009266A6"/>
    <w:rsid w:val="00937A13"/>
    <w:rsid w:val="009715DA"/>
    <w:rsid w:val="009733CA"/>
    <w:rsid w:val="009910E8"/>
    <w:rsid w:val="009965CE"/>
    <w:rsid w:val="009B0808"/>
    <w:rsid w:val="009C14EB"/>
    <w:rsid w:val="009C5CE8"/>
    <w:rsid w:val="009D1C76"/>
    <w:rsid w:val="009D7E8F"/>
    <w:rsid w:val="009F6443"/>
    <w:rsid w:val="00A03573"/>
    <w:rsid w:val="00A14CCB"/>
    <w:rsid w:val="00A2519F"/>
    <w:rsid w:val="00A514C7"/>
    <w:rsid w:val="00A56AE4"/>
    <w:rsid w:val="00A5732A"/>
    <w:rsid w:val="00A62C3C"/>
    <w:rsid w:val="00A6303D"/>
    <w:rsid w:val="00A653A8"/>
    <w:rsid w:val="00A755E1"/>
    <w:rsid w:val="00A84D0F"/>
    <w:rsid w:val="00A90104"/>
    <w:rsid w:val="00A92C19"/>
    <w:rsid w:val="00A967B5"/>
    <w:rsid w:val="00AC4783"/>
    <w:rsid w:val="00AE23F0"/>
    <w:rsid w:val="00AE4DEF"/>
    <w:rsid w:val="00AE6546"/>
    <w:rsid w:val="00AE7CA9"/>
    <w:rsid w:val="00AF3C8A"/>
    <w:rsid w:val="00B021FE"/>
    <w:rsid w:val="00B06743"/>
    <w:rsid w:val="00B27C01"/>
    <w:rsid w:val="00B35937"/>
    <w:rsid w:val="00B415BE"/>
    <w:rsid w:val="00B559DF"/>
    <w:rsid w:val="00B71274"/>
    <w:rsid w:val="00B85C34"/>
    <w:rsid w:val="00B87991"/>
    <w:rsid w:val="00BB5995"/>
    <w:rsid w:val="00BD194D"/>
    <w:rsid w:val="00BD4D0F"/>
    <w:rsid w:val="00BD6366"/>
    <w:rsid w:val="00BE4186"/>
    <w:rsid w:val="00BE6ECF"/>
    <w:rsid w:val="00BF2733"/>
    <w:rsid w:val="00C16F22"/>
    <w:rsid w:val="00C23364"/>
    <w:rsid w:val="00C2563D"/>
    <w:rsid w:val="00C27027"/>
    <w:rsid w:val="00C36EB7"/>
    <w:rsid w:val="00C42E91"/>
    <w:rsid w:val="00C4566C"/>
    <w:rsid w:val="00C46024"/>
    <w:rsid w:val="00C462CA"/>
    <w:rsid w:val="00C46E0B"/>
    <w:rsid w:val="00C52ABF"/>
    <w:rsid w:val="00C550E5"/>
    <w:rsid w:val="00C632D4"/>
    <w:rsid w:val="00C65D8B"/>
    <w:rsid w:val="00C73C15"/>
    <w:rsid w:val="00C77E30"/>
    <w:rsid w:val="00CB27CF"/>
    <w:rsid w:val="00CB3BED"/>
    <w:rsid w:val="00CB3FD4"/>
    <w:rsid w:val="00CB76C6"/>
    <w:rsid w:val="00CC5D45"/>
    <w:rsid w:val="00CCE0BD"/>
    <w:rsid w:val="00CE2E25"/>
    <w:rsid w:val="00D045F4"/>
    <w:rsid w:val="00D2029F"/>
    <w:rsid w:val="00D21BAA"/>
    <w:rsid w:val="00D26724"/>
    <w:rsid w:val="00D27DD2"/>
    <w:rsid w:val="00D30282"/>
    <w:rsid w:val="00D31525"/>
    <w:rsid w:val="00D47344"/>
    <w:rsid w:val="00D62356"/>
    <w:rsid w:val="00D67B5F"/>
    <w:rsid w:val="00D74914"/>
    <w:rsid w:val="00D75DB5"/>
    <w:rsid w:val="00D82CF8"/>
    <w:rsid w:val="00D8782B"/>
    <w:rsid w:val="00DB2771"/>
    <w:rsid w:val="00DB5714"/>
    <w:rsid w:val="00DC15AB"/>
    <w:rsid w:val="00DC58EC"/>
    <w:rsid w:val="00DC7B23"/>
    <w:rsid w:val="00DD64AB"/>
    <w:rsid w:val="00DE7492"/>
    <w:rsid w:val="00E047E4"/>
    <w:rsid w:val="00E1693A"/>
    <w:rsid w:val="00E212C6"/>
    <w:rsid w:val="00E266D8"/>
    <w:rsid w:val="00E27B21"/>
    <w:rsid w:val="00E3075E"/>
    <w:rsid w:val="00E3235D"/>
    <w:rsid w:val="00E50265"/>
    <w:rsid w:val="00E7691E"/>
    <w:rsid w:val="00E8054F"/>
    <w:rsid w:val="00E84689"/>
    <w:rsid w:val="00E865C9"/>
    <w:rsid w:val="00E9201A"/>
    <w:rsid w:val="00EA16E0"/>
    <w:rsid w:val="00EA2C37"/>
    <w:rsid w:val="00EA3A1B"/>
    <w:rsid w:val="00EB2418"/>
    <w:rsid w:val="00EC00E0"/>
    <w:rsid w:val="00EC6B02"/>
    <w:rsid w:val="00EE307F"/>
    <w:rsid w:val="00EF4693"/>
    <w:rsid w:val="00EF5766"/>
    <w:rsid w:val="00F00F7F"/>
    <w:rsid w:val="00F52AA9"/>
    <w:rsid w:val="00F53FDB"/>
    <w:rsid w:val="00F613DC"/>
    <w:rsid w:val="00F67C31"/>
    <w:rsid w:val="00F86BA0"/>
    <w:rsid w:val="00F905B8"/>
    <w:rsid w:val="00F954F6"/>
    <w:rsid w:val="00F96BD6"/>
    <w:rsid w:val="00F97447"/>
    <w:rsid w:val="00FA0398"/>
    <w:rsid w:val="00FA30F4"/>
    <w:rsid w:val="00FA639E"/>
    <w:rsid w:val="00FA7BC1"/>
    <w:rsid w:val="00FD1A5C"/>
    <w:rsid w:val="00FD791E"/>
    <w:rsid w:val="00FE1B9C"/>
    <w:rsid w:val="00FE4AEF"/>
    <w:rsid w:val="00FE5DDA"/>
    <w:rsid w:val="00FE7113"/>
    <w:rsid w:val="00FF0714"/>
    <w:rsid w:val="014FF9A8"/>
    <w:rsid w:val="0D38529B"/>
    <w:rsid w:val="1ACB96DA"/>
    <w:rsid w:val="225D0198"/>
    <w:rsid w:val="2EE7D169"/>
    <w:rsid w:val="2F203982"/>
    <w:rsid w:val="396BDC23"/>
    <w:rsid w:val="41ACBE9C"/>
    <w:rsid w:val="429C1A85"/>
    <w:rsid w:val="451B81E7"/>
    <w:rsid w:val="5BD5D5B7"/>
    <w:rsid w:val="5F2D7322"/>
    <w:rsid w:val="654AC5F6"/>
    <w:rsid w:val="6CB90499"/>
    <w:rsid w:val="6E9E385A"/>
    <w:rsid w:val="7866C5EE"/>
    <w:rsid w:val="7D7ED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F773"/>
  <w14:defaultImageDpi w14:val="32767"/>
  <w15:chartTrackingRefBased/>
  <w15:docId w15:val="{DE860ADB-BA59-44B7-BCA6-F6FE14D6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6743"/>
    <w:rPr>
      <w:rFonts w:ascii="Arial" w:eastAsia="Times New Roman" w:hAnsi="Arial" w:cs="Times New Roman"/>
    </w:rPr>
  </w:style>
  <w:style w:type="paragraph" w:styleId="Heading1">
    <w:name w:val="heading 1"/>
    <w:link w:val="Heading1Char"/>
    <w:autoRedefine/>
    <w:uiPriority w:val="1"/>
    <w:qFormat/>
    <w:rsid w:val="0015455C"/>
    <w:pPr>
      <w:tabs>
        <w:tab w:val="left" w:pos="360"/>
      </w:tabs>
      <w:outlineLvl w:val="0"/>
    </w:pPr>
    <w:rPr>
      <w:rFonts w:ascii="Arial" w:eastAsia="Times New Roman" w:hAnsi="Arial" w:cs="Times New Roman"/>
      <w:b/>
      <w:bCs/>
      <w:color w:val="001647" w:themeColor="accent1"/>
      <w:sz w:val="44"/>
      <w:szCs w:val="32"/>
    </w:rPr>
  </w:style>
  <w:style w:type="paragraph" w:styleId="Heading2">
    <w:name w:val="heading 2"/>
    <w:link w:val="Heading2Char"/>
    <w:autoRedefine/>
    <w:uiPriority w:val="1"/>
    <w:qFormat/>
    <w:rsid w:val="00590BDD"/>
    <w:pPr>
      <w:pBdr>
        <w:top w:val="single" w:sz="24" w:space="1" w:color="001647" w:themeColor="accent1"/>
        <w:left w:val="single" w:sz="24" w:space="4" w:color="001647" w:themeColor="accent1"/>
        <w:bottom w:val="single" w:sz="24" w:space="1" w:color="001647" w:themeColor="accent1"/>
        <w:right w:val="single" w:sz="24" w:space="4" w:color="001647" w:themeColor="accent1"/>
      </w:pBdr>
      <w:shd w:val="clear" w:color="auto" w:fill="001647" w:themeFill="accent1"/>
      <w:ind w:left="144"/>
      <w:outlineLvl w:val="1"/>
    </w:pPr>
    <w:rPr>
      <w:rFonts w:ascii="Arial" w:eastAsia="Times New Roman" w:hAnsi="Arial" w:cs="Times New Roman"/>
      <w:b/>
      <w:bCs/>
      <w:caps/>
      <w:color w:val="FFFFFF" w:themeColor="background1"/>
      <w:sz w:val="26"/>
      <w:szCs w:val="32"/>
    </w:rPr>
  </w:style>
  <w:style w:type="paragraph" w:styleId="Heading3">
    <w:name w:val="heading 3"/>
    <w:basedOn w:val="Normal"/>
    <w:link w:val="Heading3Char"/>
    <w:uiPriority w:val="1"/>
    <w:qFormat/>
    <w:rsid w:val="0015455C"/>
    <w:pPr>
      <w:outlineLvl w:val="2"/>
    </w:pPr>
    <w:rPr>
      <w:b/>
      <w:bCs/>
      <w:color w:val="001647" w:themeColor="accent1"/>
      <w:sz w:val="26"/>
    </w:rPr>
  </w:style>
  <w:style w:type="paragraph" w:styleId="Heading4">
    <w:name w:val="heading 4"/>
    <w:link w:val="Heading4Char"/>
    <w:uiPriority w:val="1"/>
    <w:qFormat/>
    <w:rsid w:val="0015455C"/>
    <w:pPr>
      <w:tabs>
        <w:tab w:val="left" w:pos="900"/>
      </w:tabs>
      <w:outlineLvl w:val="3"/>
    </w:pPr>
    <w:rPr>
      <w:rFonts w:ascii="Arial" w:eastAsia="Times New Roman" w:hAnsi="Arial" w:cs="Arial"/>
      <w:b/>
      <w:bCs/>
      <w:color w:val="001647" w:themeColor="accent1"/>
      <w:sz w:val="22"/>
      <w:szCs w:val="1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55C"/>
    <w:pPr>
      <w:keepNext/>
      <w:keepLines/>
      <w:spacing w:before="40"/>
      <w:outlineLvl w:val="4"/>
    </w:pPr>
    <w:rPr>
      <w:rFonts w:eastAsiaTheme="majorEastAsia" w:cstheme="majorBidi"/>
      <w:color w:val="001647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55C"/>
    <w:pPr>
      <w:keepNext/>
      <w:keepLines/>
      <w:spacing w:before="40"/>
      <w:outlineLvl w:val="5"/>
    </w:pPr>
    <w:rPr>
      <w:rFonts w:eastAsiaTheme="majorEastAsia" w:cstheme="majorBidi"/>
      <w:color w:val="000A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55C"/>
    <w:pPr>
      <w:keepNext/>
      <w:keepLines/>
      <w:spacing w:before="40"/>
      <w:outlineLvl w:val="6"/>
    </w:pPr>
    <w:rPr>
      <w:rFonts w:eastAsiaTheme="majorEastAsia" w:cstheme="majorBidi"/>
      <w:i/>
      <w:iCs/>
      <w:color w:val="000A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55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55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177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77"/>
    <w:rPr>
      <w:rFonts w:ascii="Arial" w:eastAsia="Times New Roman" w:hAnsi="Arial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06743"/>
  </w:style>
  <w:style w:type="character" w:customStyle="1" w:styleId="BodyTextChar">
    <w:name w:val="Body Text Char"/>
    <w:basedOn w:val="DefaultParagraphFont"/>
    <w:link w:val="BodyText"/>
    <w:uiPriority w:val="1"/>
    <w:rsid w:val="00B06743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455C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3CF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3CF"/>
    <w:rPr>
      <w:rFonts w:ascii="Arial" w:eastAsia="Arial" w:hAnsi="Arial" w:cs="Arial"/>
      <w:b/>
      <w:bCs/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5455C"/>
    <w:rPr>
      <w:rFonts w:ascii="Arial" w:hAnsi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23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23CF"/>
    <w:rPr>
      <w:rFonts w:ascii="Arial" w:eastAsia="Arial" w:hAnsi="Arial" w:cs="Arial"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5455C"/>
    <w:rPr>
      <w:rFonts w:ascii="Arial" w:hAnsi="Arial"/>
      <w:color w:val="FFFFFF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52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3CF"/>
    <w:rPr>
      <w:rFonts w:ascii="Arial" w:eastAsia="Arial" w:hAnsi="Arial" w:cs="Arial"/>
      <w:sz w:val="22"/>
      <w:szCs w:val="22"/>
      <w:lang w:bidi="en-US"/>
    </w:rPr>
  </w:style>
  <w:style w:type="character" w:styleId="FootnoteReference">
    <w:name w:val="footnote reference"/>
    <w:rsid w:val="0015455C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rsid w:val="00D045F4"/>
    <w:pPr>
      <w:jc w:val="right"/>
    </w:pPr>
    <w:rPr>
      <w:rFonts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D045F4"/>
    <w:rPr>
      <w:rFonts w:ascii="Arial" w:eastAsia="Times New Roman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2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3CF"/>
    <w:rPr>
      <w:rFonts w:ascii="Arial" w:eastAsia="Arial" w:hAnsi="Arial" w:cs="Arial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15455C"/>
    <w:rPr>
      <w:rFonts w:ascii="Arial" w:eastAsia="Times New Roman" w:hAnsi="Arial" w:cs="Times New Roman"/>
      <w:b/>
      <w:bCs/>
      <w:color w:val="001647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90BDD"/>
    <w:rPr>
      <w:rFonts w:ascii="Arial" w:eastAsia="Times New Roman" w:hAnsi="Arial" w:cs="Times New Roman"/>
      <w:b/>
      <w:bCs/>
      <w:caps/>
      <w:color w:val="FFFFFF" w:themeColor="background1"/>
      <w:sz w:val="26"/>
      <w:szCs w:val="32"/>
      <w:shd w:val="clear" w:color="auto" w:fill="001647" w:themeFill="accent1"/>
    </w:rPr>
  </w:style>
  <w:style w:type="character" w:customStyle="1" w:styleId="Heading3Char">
    <w:name w:val="Heading 3 Char"/>
    <w:basedOn w:val="DefaultParagraphFont"/>
    <w:link w:val="Heading3"/>
    <w:uiPriority w:val="1"/>
    <w:rsid w:val="0015455C"/>
    <w:rPr>
      <w:rFonts w:ascii="Arial" w:eastAsia="Times New Roman" w:hAnsi="Arial" w:cs="Times New Roman"/>
      <w:b/>
      <w:bCs/>
      <w:color w:val="001647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1"/>
    <w:rsid w:val="0015455C"/>
    <w:rPr>
      <w:rFonts w:ascii="Arial" w:eastAsia="Times New Roman" w:hAnsi="Arial" w:cs="Arial"/>
      <w:b/>
      <w:bCs/>
      <w:color w:val="001647" w:themeColor="accent1"/>
      <w:sz w:val="22"/>
      <w:szCs w:val="18"/>
      <w:u w:val="single"/>
    </w:rPr>
  </w:style>
  <w:style w:type="character" w:styleId="Hyperlink">
    <w:name w:val="Hyperlink"/>
    <w:basedOn w:val="DefaultParagraphFont"/>
    <w:uiPriority w:val="99"/>
    <w:unhideWhenUsed/>
    <w:rsid w:val="0015455C"/>
    <w:rPr>
      <w:rFonts w:ascii="Arial" w:hAnsi="Arial"/>
      <w:color w:val="215E9E"/>
      <w:u w:val="single"/>
    </w:rPr>
  </w:style>
  <w:style w:type="paragraph" w:styleId="ListParagraph">
    <w:name w:val="List Paragraph"/>
    <w:basedOn w:val="Normal"/>
    <w:uiPriority w:val="34"/>
    <w:qFormat/>
    <w:rsid w:val="007523CF"/>
    <w:pPr>
      <w:ind w:left="1060" w:hanging="360"/>
    </w:pPr>
  </w:style>
  <w:style w:type="numbering" w:customStyle="1" w:styleId="NoList1">
    <w:name w:val="No List1"/>
    <w:next w:val="NoList"/>
    <w:uiPriority w:val="99"/>
    <w:semiHidden/>
    <w:unhideWhenUsed/>
    <w:rsid w:val="007523CF"/>
  </w:style>
  <w:style w:type="paragraph" w:styleId="NoSpacing">
    <w:name w:val="No Spacing"/>
    <w:uiPriority w:val="1"/>
    <w:qFormat/>
    <w:rsid w:val="0015455C"/>
    <w:rPr>
      <w:rFonts w:ascii="Arial" w:eastAsia="Calibri" w:hAnsi="Arial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5455C"/>
    <w:rPr>
      <w:rFonts w:ascii="Arial" w:hAnsi="Arial"/>
    </w:rPr>
  </w:style>
  <w:style w:type="character" w:styleId="SubtleEmphasis">
    <w:name w:val="Subtle Emphasis"/>
    <w:uiPriority w:val="19"/>
    <w:qFormat/>
    <w:rsid w:val="0015455C"/>
    <w:rPr>
      <w:rFonts w:ascii="Arial" w:hAnsi="Arial"/>
      <w:i/>
      <w:iCs/>
      <w:color w:val="595959"/>
    </w:rPr>
  </w:style>
  <w:style w:type="paragraph" w:customStyle="1" w:styleId="TableParagraph">
    <w:name w:val="Table Paragraph"/>
    <w:basedOn w:val="Normal"/>
    <w:uiPriority w:val="1"/>
    <w:qFormat/>
    <w:rsid w:val="007523CF"/>
  </w:style>
  <w:style w:type="paragraph" w:styleId="TOC1">
    <w:name w:val="toc 1"/>
    <w:uiPriority w:val="39"/>
    <w:qFormat/>
    <w:rsid w:val="00A967B5"/>
    <w:pPr>
      <w:tabs>
        <w:tab w:val="left" w:pos="360"/>
        <w:tab w:val="right" w:pos="9350"/>
      </w:tabs>
      <w:spacing w:before="120"/>
    </w:pPr>
    <w:rPr>
      <w:rFonts w:ascii="Arial" w:eastAsiaTheme="minorEastAsia" w:hAnsi="Arial" w:cs="Times New Roman (Body CS)"/>
      <w:b/>
      <w:noProof/>
      <w:color w:val="001F5B"/>
    </w:rPr>
  </w:style>
  <w:style w:type="paragraph" w:styleId="TOC2">
    <w:name w:val="toc 2"/>
    <w:basedOn w:val="Normal"/>
    <w:uiPriority w:val="39"/>
    <w:qFormat/>
    <w:rsid w:val="00A967B5"/>
    <w:pPr>
      <w:tabs>
        <w:tab w:val="left" w:pos="900"/>
        <w:tab w:val="right" w:pos="9350"/>
      </w:tabs>
      <w:spacing w:before="120" w:after="60"/>
      <w:ind w:left="432"/>
    </w:pPr>
    <w:rPr>
      <w:rFonts w:cs="Calibri (Body)"/>
      <w:b/>
      <w:bC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967B5"/>
    <w:pPr>
      <w:tabs>
        <w:tab w:val="left" w:pos="1440"/>
        <w:tab w:val="right" w:pos="9350"/>
      </w:tabs>
      <w:spacing w:after="60"/>
      <w:ind w:left="720"/>
    </w:pPr>
    <w:rPr>
      <w:rFonts w:cs="Calibri (Body)"/>
      <w:noProof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5455C"/>
    <w:pPr>
      <w:keepNext/>
      <w:keepLines/>
      <w:spacing w:before="480" w:line="276" w:lineRule="auto"/>
      <w:outlineLvl w:val="9"/>
    </w:pPr>
    <w:rPr>
      <w:rFonts w:eastAsiaTheme="majorEastAsia" w:cstheme="majorBidi"/>
      <w:color w:val="001035" w:themeColor="accent1" w:themeShade="BF"/>
      <w:sz w:val="28"/>
      <w:szCs w:val="28"/>
    </w:rPr>
  </w:style>
  <w:style w:type="paragraph" w:customStyle="1" w:styleId="BasicParagraph">
    <w:name w:val="[Basic Paragraph]"/>
    <w:basedOn w:val="Normal"/>
    <w:uiPriority w:val="99"/>
    <w:rsid w:val="0015455C"/>
    <w:pPr>
      <w:adjustRightInd w:val="0"/>
      <w:spacing w:line="288" w:lineRule="auto"/>
      <w:textAlignment w:val="center"/>
    </w:pPr>
    <w:rPr>
      <w:rFonts w:cs="MinionPro-Regular"/>
      <w:color w:val="000000"/>
    </w:rPr>
  </w:style>
  <w:style w:type="character" w:customStyle="1" w:styleId="UnresolvedMention1">
    <w:name w:val="Unresolved Mention1"/>
    <w:basedOn w:val="DefaultParagraphFont"/>
    <w:uiPriority w:val="99"/>
    <w:rsid w:val="0015455C"/>
    <w:rPr>
      <w:rFonts w:ascii="Arial" w:hAnsi="Arial"/>
      <w:color w:val="808080"/>
      <w:shd w:val="clear" w:color="auto" w:fill="E6E6E6"/>
    </w:rPr>
  </w:style>
  <w:style w:type="paragraph" w:styleId="NormalWeb">
    <w:name w:val="Normal (Web)"/>
    <w:basedOn w:val="BodyText"/>
    <w:uiPriority w:val="99"/>
    <w:unhideWhenUsed/>
    <w:rsid w:val="006C0B3B"/>
  </w:style>
  <w:style w:type="table" w:styleId="TableGrid">
    <w:name w:val="Table Grid"/>
    <w:basedOn w:val="TableNormal"/>
    <w:uiPriority w:val="39"/>
    <w:rsid w:val="00F90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quote">
    <w:name w:val="White quote"/>
    <w:basedOn w:val="Normal"/>
    <w:uiPriority w:val="1"/>
    <w:qFormat/>
    <w:rsid w:val="00290DDA"/>
    <w:pPr>
      <w:framePr w:hSpace="180" w:wrap="around" w:vAnchor="text" w:hAnchor="text" w:xAlign="right" w:y="1"/>
      <w:suppressOverlap/>
      <w:jc w:val="center"/>
    </w:pPr>
    <w:rPr>
      <w:rFonts w:cs="Arial"/>
      <w:i/>
      <w:color w:val="FFFFFF" w:themeColor="background1"/>
      <w:szCs w:val="22"/>
    </w:rPr>
  </w:style>
  <w:style w:type="paragraph" w:customStyle="1" w:styleId="Bluequote">
    <w:name w:val="Blue quote"/>
    <w:basedOn w:val="Normal"/>
    <w:uiPriority w:val="1"/>
    <w:qFormat/>
    <w:rsid w:val="0015455C"/>
    <w:pPr>
      <w:framePr w:hSpace="180" w:wrap="around" w:vAnchor="text" w:hAnchor="text" w:xAlign="right" w:y="1"/>
      <w:suppressOverlap/>
      <w:jc w:val="center"/>
    </w:pPr>
    <w:rPr>
      <w:rFonts w:cs="Arial"/>
      <w:b/>
      <w:i/>
      <w:color w:val="001647" w:themeColor="accent1"/>
      <w:szCs w:val="22"/>
    </w:rPr>
  </w:style>
  <w:style w:type="paragraph" w:customStyle="1" w:styleId="Tableheading">
    <w:name w:val="Table heading"/>
    <w:basedOn w:val="Normal"/>
    <w:uiPriority w:val="1"/>
    <w:qFormat/>
    <w:rsid w:val="007104C2"/>
    <w:pPr>
      <w:jc w:val="center"/>
    </w:pPr>
    <w:rPr>
      <w:rFonts w:cs="Arial"/>
      <w:b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A967B5"/>
    <w:pPr>
      <w:tabs>
        <w:tab w:val="left" w:pos="1890"/>
        <w:tab w:val="right" w:pos="9350"/>
      </w:tabs>
      <w:ind w:left="1008"/>
    </w:pPr>
    <w:rPr>
      <w:rFonts w:cs="Calibri (Body)"/>
      <w:i/>
      <w:noProof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30177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30177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30177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30177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30177"/>
    <w:pPr>
      <w:ind w:left="1540"/>
    </w:pPr>
    <w:rPr>
      <w:rFonts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55C"/>
    <w:rPr>
      <w:rFonts w:ascii="Arial" w:eastAsiaTheme="majorEastAsia" w:hAnsi="Arial" w:cstheme="majorBidi"/>
      <w:color w:val="001647" w:themeColor="accent1"/>
      <w:sz w:val="22"/>
    </w:rPr>
  </w:style>
  <w:style w:type="character" w:styleId="IntenseEmphasis">
    <w:name w:val="Intense Emphasis"/>
    <w:basedOn w:val="DefaultParagraphFont"/>
    <w:uiPriority w:val="21"/>
    <w:qFormat/>
    <w:rsid w:val="0015455C"/>
    <w:rPr>
      <w:rFonts w:ascii="Arial" w:hAnsi="Arial"/>
      <w:i/>
      <w:iCs/>
      <w:color w:val="001647" w:themeColor="accent1"/>
    </w:rPr>
  </w:style>
  <w:style w:type="character" w:styleId="IntenseReference">
    <w:name w:val="Intense Reference"/>
    <w:basedOn w:val="DefaultParagraphFont"/>
    <w:uiPriority w:val="32"/>
    <w:qFormat/>
    <w:rsid w:val="0015455C"/>
    <w:rPr>
      <w:rFonts w:ascii="Arial" w:hAnsi="Arial"/>
      <w:b/>
      <w:bCs/>
      <w:smallCaps/>
      <w:color w:val="001647" w:themeColor="accent1"/>
      <w:spacing w:val="5"/>
    </w:rPr>
  </w:style>
  <w:style w:type="character" w:styleId="Emphasis">
    <w:name w:val="Emphasis"/>
    <w:basedOn w:val="DefaultParagraphFont"/>
    <w:uiPriority w:val="20"/>
    <w:qFormat/>
    <w:rsid w:val="0015455C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15455C"/>
    <w:rPr>
      <w:rFonts w:ascii="Arial" w:hAnsi="Arial"/>
      <w:b/>
      <w:bCs/>
    </w:rPr>
  </w:style>
  <w:style w:type="character" w:styleId="SubtleReference">
    <w:name w:val="Subtle Reference"/>
    <w:basedOn w:val="DefaultParagraphFont"/>
    <w:uiPriority w:val="31"/>
    <w:qFormat/>
    <w:rsid w:val="0015455C"/>
    <w:rPr>
      <w:rFonts w:ascii="Arial" w:hAnsi="Arial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15455C"/>
    <w:rPr>
      <w:rFonts w:ascii="Arial" w:hAnsi="Arial"/>
      <w:b/>
      <w:bCs/>
      <w:i/>
      <w:iCs/>
      <w:spacing w:val="5"/>
    </w:rPr>
  </w:style>
  <w:style w:type="paragraph" w:styleId="BlockText">
    <w:name w:val="Block Text"/>
    <w:basedOn w:val="Normal"/>
    <w:uiPriority w:val="99"/>
    <w:semiHidden/>
    <w:unhideWhenUsed/>
    <w:rsid w:val="0015455C"/>
    <w:pPr>
      <w:pBdr>
        <w:top w:val="single" w:sz="2" w:space="10" w:color="001647" w:themeColor="accent1"/>
        <w:left w:val="single" w:sz="2" w:space="10" w:color="001647" w:themeColor="accent1"/>
        <w:bottom w:val="single" w:sz="2" w:space="10" w:color="001647" w:themeColor="accent1"/>
        <w:right w:val="single" w:sz="2" w:space="10" w:color="001647" w:themeColor="accent1"/>
      </w:pBdr>
      <w:ind w:left="1152" w:right="1152"/>
    </w:pPr>
    <w:rPr>
      <w:rFonts w:eastAsiaTheme="minorEastAsia" w:cstheme="minorBidi"/>
      <w:i/>
      <w:iCs/>
      <w:color w:val="001647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45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455C"/>
    <w:rPr>
      <w:rFonts w:ascii="Arial" w:eastAsia="Times New Roman" w:hAnsi="Arial" w:cs="Times New Roman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455C"/>
    <w:rPr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455C"/>
    <w:rPr>
      <w:rFonts w:ascii="Arial" w:eastAsia="Times New Roman" w:hAnsi="Arial" w:cs="Times New Roman"/>
      <w:sz w:val="26"/>
      <w:szCs w:val="26"/>
    </w:rPr>
  </w:style>
  <w:style w:type="character" w:styleId="Hashtag">
    <w:name w:val="Hashtag"/>
    <w:basedOn w:val="DefaultParagraphFont"/>
    <w:uiPriority w:val="99"/>
    <w:rsid w:val="0015455C"/>
    <w:rPr>
      <w:rFonts w:ascii="Arial" w:hAnsi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5455C"/>
    <w:rPr>
      <w:rFonts w:ascii="Arial" w:hAnsi="Arial"/>
    </w:rPr>
  </w:style>
  <w:style w:type="character" w:styleId="HTMLCite">
    <w:name w:val="HTML Cite"/>
    <w:basedOn w:val="DefaultParagraphFont"/>
    <w:uiPriority w:val="99"/>
    <w:semiHidden/>
    <w:unhideWhenUsed/>
    <w:rsid w:val="0015455C"/>
    <w:rPr>
      <w:rFonts w:ascii="Arial" w:hAnsi="Arial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15455C"/>
    <w:rPr>
      <w:rFonts w:ascii="Arial" w:hAnsi="Arial"/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15455C"/>
    <w:rPr>
      <w:rFonts w:ascii="Consolas" w:hAnsi="Consolas"/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15455C"/>
    <w:rPr>
      <w:rFonts w:ascii="Arial" w:hAnsi="Arial"/>
    </w:rPr>
  </w:style>
  <w:style w:type="character" w:styleId="Mention">
    <w:name w:val="Mention"/>
    <w:basedOn w:val="DefaultParagraphFont"/>
    <w:uiPriority w:val="99"/>
    <w:semiHidden/>
    <w:unhideWhenUsed/>
    <w:rsid w:val="0015455C"/>
    <w:rPr>
      <w:rFonts w:ascii="Arial" w:hAnsi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45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455C"/>
    <w:rPr>
      <w:rFonts w:ascii="Arial" w:eastAsiaTheme="majorEastAsia" w:hAnsi="Arial" w:cstheme="majorBidi"/>
      <w:shd w:val="pct20" w:color="auto" w:fill="auto"/>
    </w:rPr>
  </w:style>
  <w:style w:type="character" w:styleId="PlaceholderText">
    <w:name w:val="Placeholder Text"/>
    <w:basedOn w:val="DefaultParagraphFont"/>
    <w:uiPriority w:val="99"/>
    <w:semiHidden/>
    <w:rsid w:val="0015455C"/>
    <w:rPr>
      <w:rFonts w:ascii="Arial" w:hAnsi="Arial"/>
      <w:color w:val="808080"/>
    </w:rPr>
  </w:style>
  <w:style w:type="character" w:styleId="SmartHyperlink">
    <w:name w:val="Smart Hyperlink"/>
    <w:basedOn w:val="DefaultParagraphFont"/>
    <w:uiPriority w:val="99"/>
    <w:semiHidden/>
    <w:unhideWhenUsed/>
    <w:rsid w:val="0015455C"/>
    <w:rPr>
      <w:rFonts w:ascii="Arial" w:hAnsi="Arial"/>
      <w:u w:val="dotted"/>
    </w:rPr>
  </w:style>
  <w:style w:type="character" w:customStyle="1" w:styleId="SmartLink1">
    <w:name w:val="SmartLink1"/>
    <w:basedOn w:val="DefaultParagraphFont"/>
    <w:uiPriority w:val="99"/>
    <w:unhideWhenUsed/>
    <w:rsid w:val="0015455C"/>
    <w:rPr>
      <w:rFonts w:ascii="Arial" w:hAnsi="Arial"/>
      <w:color w:val="0000FF"/>
      <w:u w:val="single"/>
      <w:shd w:val="clear" w:color="auto" w:fill="F3F2F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55C"/>
    <w:rPr>
      <w:rFonts w:ascii="Arial" w:eastAsiaTheme="majorEastAsia" w:hAnsi="Arial" w:cstheme="majorBidi"/>
      <w:color w:val="000A23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55C"/>
    <w:rPr>
      <w:rFonts w:ascii="Arial" w:eastAsiaTheme="majorEastAsia" w:hAnsi="Arial" w:cstheme="majorBidi"/>
      <w:i/>
      <w:iCs/>
      <w:color w:val="000A23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55C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55C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5455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5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5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5455C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01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0177"/>
    <w:rPr>
      <w:rFonts w:ascii="Arial" w:eastAsia="Times New Roman" w:hAnsi="Arial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3017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30177"/>
    <w:rPr>
      <w:rFonts w:ascii="Arial" w:eastAsia="Times New Roman" w:hAnsi="Arial" w:cs="Times New Roman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30177"/>
  </w:style>
  <w:style w:type="character" w:customStyle="1" w:styleId="DateChar">
    <w:name w:val="Date Char"/>
    <w:basedOn w:val="DefaultParagraphFont"/>
    <w:link w:val="Date"/>
    <w:uiPriority w:val="99"/>
    <w:semiHidden/>
    <w:rsid w:val="00830177"/>
    <w:rPr>
      <w:rFonts w:ascii="Arial" w:eastAsia="Times New Roman" w:hAnsi="Arial" w:cs="Times New Roman"/>
      <w:sz w:val="22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301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30177"/>
    <w:rPr>
      <w:rFonts w:ascii="Arial" w:eastAsia="Times New Roman" w:hAnsi="Arial" w:cs="Times New Roman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830177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830177"/>
    <w:rPr>
      <w:rFonts w:eastAsiaTheme="majorEastAsia" w:cstheme="majorBidi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763E9"/>
    <w:pPr>
      <w:ind w:left="1980" w:hanging="22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763E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763E9"/>
    <w:rPr>
      <w:rFonts w:eastAsiaTheme="majorEastAsia" w:cstheme="majorBidi"/>
      <w:b/>
      <w:bCs/>
    </w:rPr>
  </w:style>
  <w:style w:type="paragraph" w:styleId="NormalIndent">
    <w:name w:val="Normal Indent"/>
    <w:basedOn w:val="Normal"/>
    <w:uiPriority w:val="99"/>
    <w:semiHidden/>
    <w:unhideWhenUsed/>
    <w:rsid w:val="003763E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763E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763E9"/>
    <w:rPr>
      <w:rFonts w:ascii="Arial" w:eastAsia="Times New Roman" w:hAnsi="Arial" w:cs="Times New Roman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763E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763E9"/>
    <w:rPr>
      <w:rFonts w:ascii="Arial" w:eastAsia="Times New Roman" w:hAnsi="Arial" w:cs="Times New Roman"/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763E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763E9"/>
    <w:rPr>
      <w:rFonts w:ascii="Arial" w:eastAsia="Times New Roman" w:hAnsi="Arial" w:cs="Times New Roman"/>
      <w:sz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763E9"/>
    <w:pPr>
      <w:ind w:left="220" w:hanging="220"/>
    </w:pPr>
  </w:style>
  <w:style w:type="paragraph" w:styleId="Revision">
    <w:name w:val="Revision"/>
    <w:hidden/>
    <w:uiPriority w:val="99"/>
    <w:semiHidden/>
    <w:rsid w:val="00C46E0B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mcsa.dot.gov/ourroads/tips-driving-safely-around-large-trucks-or-bus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mcsa.dot.gov/ourroa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MCSA">
  <a:themeElements>
    <a:clrScheme name="Custom 2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1647"/>
      </a:accent1>
      <a:accent2>
        <a:srgbClr val="EEB111"/>
      </a:accent2>
      <a:accent3>
        <a:srgbClr val="D7D2CB"/>
      </a:accent3>
      <a:accent4>
        <a:srgbClr val="7F7F7F"/>
      </a:accent4>
      <a:accent5>
        <a:srgbClr val="0070BD"/>
      </a:accent5>
      <a:accent6>
        <a:srgbClr val="FFFFFF"/>
      </a:accent6>
      <a:hlink>
        <a:srgbClr val="205E9E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DE4FB32ED02419D634EBDE17CFCC3" ma:contentTypeVersion="22" ma:contentTypeDescription="Create a new document." ma:contentTypeScope="" ma:versionID="d9d89d62688856d1a6fb7a3c014805e9">
  <xsd:schema xmlns:xsd="http://www.w3.org/2001/XMLSchema" xmlns:xs="http://www.w3.org/2001/XMLSchema" xmlns:p="http://schemas.microsoft.com/office/2006/metadata/properties" xmlns:ns2="71cc35ed-a911-4deb-87d3-9938238a41c4" xmlns:ns3="d2f41dcb-da99-429b-9357-9599ac573d82" targetNamespace="http://schemas.microsoft.com/office/2006/metadata/properties" ma:root="true" ma:fieldsID="a96f562eade38d4c87f178889cb30809" ns2:_="" ns3:_="">
    <xsd:import namespace="71cc35ed-a911-4deb-87d3-9938238a41c4"/>
    <xsd:import namespace="d2f41dcb-da99-429b-9357-9599ac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35ed-a911-4deb-87d3-9938238a4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41dcb-da99-429b-9357-9599ac573d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090cc6-21ad-46f5-8078-c6b2664b2422}" ma:internalName="TaxCatchAll" ma:showField="CatchAllData" ma:web="d2f41dcb-da99-429b-9357-9599ac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cc35ed-a911-4deb-87d3-9938238a41c4">
      <Terms xmlns="http://schemas.microsoft.com/office/infopath/2007/PartnerControls"/>
    </lcf76f155ced4ddcb4097134ff3c332f>
    <TaxCatchAll xmlns="d2f41dcb-da99-429b-9357-9599ac573d82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60549F-252B-4A1B-B1C8-80B388E3C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c35ed-a911-4deb-87d3-9938238a41c4"/>
    <ds:schemaRef ds:uri="d2f41dcb-da99-429b-9357-9599ac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4FE6CB-A229-4483-B4DC-B8FB01C5D8E0}">
  <ds:schemaRefs>
    <ds:schemaRef ds:uri="http://schemas.microsoft.com/office/2006/metadata/properties"/>
    <ds:schemaRef ds:uri="http://schemas.microsoft.com/office/infopath/2007/PartnerControls"/>
    <ds:schemaRef ds:uri="71cc35ed-a911-4deb-87d3-9938238a41c4"/>
    <ds:schemaRef ds:uri="d2f41dcb-da99-429b-9357-9599ac573d82"/>
  </ds:schemaRefs>
</ds:datastoreItem>
</file>

<file path=customXml/itemProps3.xml><?xml version="1.0" encoding="utf-8"?>
<ds:datastoreItem xmlns:ds="http://schemas.openxmlformats.org/officeDocument/2006/customXml" ds:itemID="{36B895E3-F505-4098-B61E-48BFBCAA06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A05BE4-FF13-6E42-96AF-5DD9F9B4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2273</Characters>
  <Application>Microsoft Office Word</Application>
  <DocSecurity>4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S.</dc:creator>
  <cp:keywords/>
  <dc:description/>
  <cp:lastModifiedBy>Radewagen, Kirsten (FMCSA)</cp:lastModifiedBy>
  <cp:revision>10</cp:revision>
  <dcterms:created xsi:type="dcterms:W3CDTF">2025-12-30T19:54:00Z</dcterms:created>
  <dcterms:modified xsi:type="dcterms:W3CDTF">2026-01-05T19:25:00Z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0x010100851DE4FB32ED02419D634EBDE17CFCC3</vt:lpwstr>
  </property>
  <property fmtid="{D5CDD505-2E9C-101B-9397-08002B2CF9AE}" pid="3" name="MediaServiceImageTags">
    <vt:lpwstr/>
  </property>
</Properties>
</file>