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A22" w:rsidP="00DB15E6" w:rsidRDefault="00A04A22" w14:paraId="3A30E79E" w14:textId="21C083FF">
      <w:pPr>
        <w:pStyle w:val="Heading2"/>
        <w:spacing w:before="0"/>
      </w:pPr>
      <w:r>
        <w:rPr>
          <w:rStyle w:val="Strong"/>
          <w:b w:val="0"/>
          <w:bCs w:val="0"/>
        </w:rPr>
        <w:t>High Priority (HP) Grants</w:t>
      </w:r>
    </w:p>
    <w:p w:rsidR="00A04A22" w:rsidP="00A04A22" w:rsidRDefault="00A04A22" w14:paraId="013259BD" w14:textId="77777777">
      <w:pPr>
        <w:pStyle w:val="Heading3"/>
      </w:pPr>
      <w:r>
        <w:rPr>
          <w:rStyle w:val="Strong"/>
          <w:b w:val="0"/>
          <w:bCs w:val="0"/>
        </w:rPr>
        <w:t>Facebook</w:t>
      </w:r>
    </w:p>
    <w:p w:rsidRPr="00DB7CF0" w:rsidR="00DB7CF0" w:rsidP="00A04A22" w:rsidRDefault="00DB7CF0" w14:paraId="26EE5AD8" w14:textId="77777777">
      <w:pPr>
        <w:pStyle w:val="NormalWeb"/>
        <w:rPr>
          <w:b/>
          <w:bCs/>
        </w:rPr>
      </w:pPr>
      <w:r w:rsidRPr="00DB7CF0">
        <w:rPr>
          <w:b/>
          <w:bCs/>
        </w:rPr>
        <w:t>Option 1</w:t>
      </w:r>
    </w:p>
    <w:p w:rsidR="00A04A22" w:rsidP="00A04A22" w:rsidRDefault="00A04A22" w14:paraId="03A96A20" w14:textId="2E12EBD7" w14:noSpellErr="1">
      <w:pPr>
        <w:pStyle w:val="NormalWeb"/>
      </w:pPr>
      <w:r w:rsidR="00A04A22">
        <w:rPr/>
        <w:t xml:space="preserve">Big news: </w:t>
      </w:r>
      <w:r w:rsidR="00A04A22">
        <w:rPr/>
        <w:t>We've</w:t>
      </w:r>
      <w:r w:rsidR="00A04A22">
        <w:rPr/>
        <w:t xml:space="preserve"> received a 2025 High Priority Grant from @FMCSA!</w:t>
      </w:r>
      <w:r>
        <w:br/>
      </w:r>
      <w:r w:rsidR="00A04A22">
        <w:rPr/>
        <w:t xml:space="preserve">With this funding, </w:t>
      </w:r>
      <w:r w:rsidR="00A04A22">
        <w:rPr/>
        <w:t>we’ll</w:t>
      </w:r>
      <w:r w:rsidR="00A04A22">
        <w:rPr/>
        <w:t xml:space="preserve"> support truckers, advance safety initiatives, and prevent human trafficking—bringing us closer to </w:t>
      </w:r>
      <w:r w:rsidR="00A04A22">
        <w:rPr/>
        <w:t>zero roadway fatalities.</w:t>
      </w:r>
    </w:p>
    <w:p w:rsidR="00A04A22" w:rsidP="00C70374" w:rsidRDefault="00A04A22" w14:paraId="5DF8479C" w14:textId="629E9612">
      <w:pPr>
        <w:pStyle w:val="NormalWeb"/>
      </w:pPr>
      <w:r w:rsidRPr="4C38B51E" w:rsidR="00A04A22">
        <w:rPr>
          <w:rFonts w:ascii="Segoe UI Emoji" w:hAnsi="Segoe UI Emoji" w:cs="Segoe UI Emoji"/>
        </w:rPr>
        <w:t>🔗</w:t>
      </w:r>
      <w:r w:rsidR="00A04A22">
        <w:rPr/>
        <w:t xml:space="preserve"> Learn more about HP Grants: </w:t>
      </w:r>
      <w:r w:rsidR="25D51498">
        <w:rPr/>
        <w:t xml:space="preserve">https://ai.fmcsa.dot.gov/Grants/HighPriority.aspx </w:t>
      </w:r>
    </w:p>
    <w:p w:rsidR="00A04A22" w:rsidP="00C70374" w:rsidRDefault="00A04A22" w14:paraId="1335B7FD" w14:textId="3655BCBF">
      <w:pPr>
        <w:pStyle w:val="NormalWeb"/>
      </w:pPr>
      <w:r w:rsidR="00A04A22">
        <w:rPr/>
        <w:t>#FMCSA #HighPriorityGrant #TruckSafety #ZeroFatalities #BIL</w:t>
      </w:r>
    </w:p>
    <w:p w:rsidRPr="00863E84" w:rsidR="00863E84" w:rsidP="00C70374" w:rsidRDefault="00863E84" w14:paraId="4261D09D" w14:textId="63459FFF">
      <w:pPr>
        <w:pStyle w:val="NormalWeb"/>
        <w:rPr>
          <w:b/>
          <w:bCs/>
        </w:rPr>
      </w:pPr>
      <w:r w:rsidRPr="00863E84">
        <w:rPr>
          <w:b/>
          <w:bCs/>
        </w:rPr>
        <w:t>Option 2</w:t>
      </w:r>
    </w:p>
    <w:p w:rsidR="00863E84" w:rsidP="00863E84" w:rsidRDefault="00863E84" w14:paraId="7F0B4A84" w14:textId="77777777">
      <w:pPr>
        <w:pStyle w:val="NormalWeb"/>
      </w:pPr>
      <w:r>
        <w:t>With a 2025 HP Grant from @FMCSA, we’re enhancing roadside safety, funding outreach programs, and piloting new tech to support commercial drivers.</w:t>
      </w:r>
    </w:p>
    <w:p w:rsidR="00863E84" w:rsidP="00863E84" w:rsidRDefault="00863E84" w14:paraId="2B46ADFC" w14:textId="77777777">
      <w:pPr>
        <w:pStyle w:val="NormalWeb"/>
      </w:pPr>
      <w:r>
        <w:rPr>
          <w:rStyle w:val="Strong"/>
          <w:rFonts w:eastAsiaTheme="majorEastAsia"/>
        </w:rPr>
        <w:t>Option 3</w:t>
      </w:r>
    </w:p>
    <w:p w:rsidR="00863E84" w:rsidP="00C70374" w:rsidRDefault="00863E84" w14:paraId="63606EC7" w14:textId="33143715">
      <w:pPr>
        <w:pStyle w:val="NormalWeb"/>
      </w:pPr>
      <w:r>
        <w:t>Thanks to the 2025 HP Grant, we’re strengthening our efforts to eliminate roadway fatalities and give truckers the tools they need to drive safely.</w:t>
      </w:r>
    </w:p>
    <w:p w:rsidR="00A04A22" w:rsidP="00A04A22" w:rsidRDefault="00A04A22" w14:paraId="0EE01200" w14:textId="77777777">
      <w:pPr>
        <w:pStyle w:val="Heading3"/>
      </w:pPr>
      <w:r>
        <w:rPr>
          <w:rStyle w:val="Strong"/>
          <w:b w:val="0"/>
          <w:bCs w:val="0"/>
        </w:rPr>
        <w:t>Instagram</w:t>
      </w:r>
    </w:p>
    <w:p w:rsidRPr="00971E19" w:rsidR="00863E84" w:rsidP="00A04A22" w:rsidRDefault="00863E84" w14:paraId="100D9C20" w14:textId="77777777">
      <w:pPr>
        <w:pStyle w:val="NormalWeb"/>
        <w:rPr>
          <w:b/>
          <w:bCs/>
        </w:rPr>
      </w:pPr>
      <w:r w:rsidRPr="00971E19">
        <w:rPr>
          <w:b/>
          <w:bCs/>
        </w:rPr>
        <w:t>Option 1</w:t>
      </w:r>
    </w:p>
    <w:p w:rsidR="00A04A22" w:rsidP="00A04A22" w:rsidRDefault="00A04A22" w14:paraId="451F52A9" w14:textId="200F8FD5">
      <w:pPr>
        <w:pStyle w:val="NormalWeb"/>
      </w:pPr>
      <w:r>
        <w:t xml:space="preserve">Thanks to the 2025 High Priority (HP) Grant from @dot_fmcsa, we’re investing in trucker support, technology, and roadway safety. </w:t>
      </w:r>
      <w:r>
        <w:rPr>
          <w:rFonts w:ascii="Segoe UI Emoji" w:hAnsi="Segoe UI Emoji" w:cs="Segoe UI Emoji"/>
        </w:rPr>
        <w:t>🚛💡</w:t>
      </w:r>
      <w:r>
        <w:br/>
      </w:r>
      <w:r>
        <w:t>Together with @usdot, we’re making our transportation system stronger and safer.</w:t>
      </w:r>
    </w:p>
    <w:p w:rsidR="00A04A22" w:rsidP="00C70374" w:rsidRDefault="00A04A22" w14:paraId="380A5844" w14:textId="41C27A6A">
      <w:pPr>
        <w:pStyle w:val="NormalWeb"/>
      </w:pPr>
      <w:r>
        <w:rPr>
          <w:rFonts w:ascii="Segoe UI Emoji" w:hAnsi="Segoe UI Emoji" w:cs="Segoe UI Emoji"/>
        </w:rPr>
        <w:t>🔗</w:t>
      </w:r>
      <w:r>
        <w:t xml:space="preserve"> Learn more via the link in bio.</w:t>
      </w:r>
      <w:r>
        <w:br/>
      </w:r>
      <w:r>
        <w:t>#FMCSA #HPGrant #Truckers #RoadSafety #ZeroTrafficDeaths</w:t>
      </w:r>
    </w:p>
    <w:p w:rsidRPr="00971E19" w:rsidR="00863E84" w:rsidP="00C70374" w:rsidRDefault="00863E84" w14:paraId="123E6BD9" w14:textId="7F460B2E">
      <w:pPr>
        <w:pStyle w:val="NormalWeb"/>
        <w:rPr>
          <w:b/>
          <w:bCs/>
        </w:rPr>
      </w:pPr>
      <w:r w:rsidRPr="00971E19">
        <w:rPr>
          <w:b/>
          <w:bCs/>
        </w:rPr>
        <w:t>Option 2</w:t>
      </w:r>
    </w:p>
    <w:p w:rsidR="00971E19" w:rsidP="00971E19" w:rsidRDefault="00971E19" w14:paraId="50378078" w14:textId="77777777">
      <w:pPr>
        <w:pStyle w:val="NormalWeb"/>
      </w:pPr>
      <w:r>
        <w:t>Proud recipients of the 2025 HP Grant from @dot_fmcsa! We’re working smarter to support truckers and make roadways safer for all.</w:t>
      </w:r>
      <w:r>
        <w:br/>
      </w:r>
      <w:r>
        <w:t>#HPGrant #TruckSafety #TechForSafety #FMCSA</w:t>
      </w:r>
    </w:p>
    <w:p w:rsidR="00971E19" w:rsidP="00971E19" w:rsidRDefault="00971E19" w14:paraId="0A010C83" w14:textId="77777777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 xml:space="preserve">Option 3 </w:t>
      </w:r>
    </w:p>
    <w:p w:rsidR="00971E19" w:rsidP="00971E19" w:rsidRDefault="00971E19" w14:paraId="7C4862F4" w14:textId="5AFF2A27">
      <w:pPr>
        <w:pStyle w:val="NormalWeb"/>
      </w:pPr>
      <w:r>
        <w:t>This 2025 HP Grant from @dot_fmcsa helps us lead innovative safety projects and invest in our commercial vehicle workforce.</w:t>
      </w:r>
      <w:r>
        <w:br/>
      </w:r>
      <w:r>
        <w:t>#HighPriorityGrant #RoadwayInnovation #TruckersMatter</w:t>
      </w:r>
    </w:p>
    <w:p w:rsidR="00A04A22" w:rsidP="00A04A22" w:rsidRDefault="00A04A22" w14:paraId="7FE90C47" w14:textId="77777777">
      <w:pPr>
        <w:pStyle w:val="Heading3"/>
      </w:pPr>
      <w:r>
        <w:rPr>
          <w:rStyle w:val="Strong"/>
          <w:b w:val="0"/>
          <w:bCs w:val="0"/>
        </w:rPr>
        <w:t>LinkedIn</w:t>
      </w:r>
    </w:p>
    <w:p w:rsidRPr="00971E19" w:rsidR="00971E19" w:rsidP="00A04A22" w:rsidRDefault="00971E19" w14:paraId="6EC745B3" w14:textId="77777777">
      <w:pPr>
        <w:pStyle w:val="NormalWeb"/>
        <w:rPr>
          <w:b/>
          <w:bCs/>
        </w:rPr>
      </w:pPr>
      <w:r w:rsidRPr="00971E19">
        <w:rPr>
          <w:b/>
          <w:bCs/>
        </w:rPr>
        <w:t>Option 1</w:t>
      </w:r>
    </w:p>
    <w:p w:rsidR="00A04A22" w:rsidP="00A04A22" w:rsidRDefault="00A04A22" w14:paraId="2A890F5B" w14:textId="281CAA8A">
      <w:pPr>
        <w:pStyle w:val="NormalWeb"/>
      </w:pPr>
      <w:r>
        <w:t>We’re proud to be awarded a 2025 High Priority (HP) Grant from @USDOT @FMCSA.</w:t>
      </w:r>
      <w:r>
        <w:br/>
      </w:r>
      <w:r>
        <w:t>This funding supports innovation in safety, technology, and outreach efforts to improve the commercial vehicle industry—and protect all road users.</w:t>
      </w:r>
    </w:p>
    <w:p w:rsidR="00A04A22" w:rsidP="00C70374" w:rsidRDefault="00A04A22" w14:paraId="29089AAD" w14:textId="73E78768">
      <w:pPr>
        <w:pStyle w:val="NormalWeb"/>
      </w:pPr>
      <w:r w:rsidRPr="4C38B51E" w:rsidR="00A04A22">
        <w:rPr>
          <w:rFonts w:ascii="Segoe UI Emoji" w:hAnsi="Segoe UI Emoji" w:cs="Segoe UI Emoji"/>
        </w:rPr>
        <w:t>🔗</w:t>
      </w:r>
      <w:r w:rsidR="00A04A22">
        <w:rPr/>
        <w:t xml:space="preserve"> Learn more: </w:t>
      </w:r>
      <w:r w:rsidR="0E2A39AF">
        <w:rPr/>
        <w:t>https://ai.fmcsa.dot.gov/Grants/HighPriority.aspx</w:t>
      </w:r>
      <w:r>
        <w:br/>
      </w:r>
      <w:r w:rsidR="00A04A22">
        <w:rPr/>
        <w:t>#FMCSA #HighPriorityGrant #TruckSafety #Innovation #BipartisanInfrastructureLaw #GrantRecipient</w:t>
      </w:r>
    </w:p>
    <w:p w:rsidRPr="00971E19" w:rsidR="00971E19" w:rsidP="00971E19" w:rsidRDefault="00971E19" w14:paraId="4D46C832" w14:textId="77777777">
      <w:pPr>
        <w:pStyle w:val="NormalWeb"/>
        <w:rPr>
          <w:b/>
          <w:bCs/>
        </w:rPr>
      </w:pPr>
      <w:r w:rsidRPr="00971E19">
        <w:rPr>
          <w:b/>
          <w:bCs/>
        </w:rPr>
        <w:t>Option 2</w:t>
      </w:r>
    </w:p>
    <w:p w:rsidR="00971E19" w:rsidP="00971E19" w:rsidRDefault="00971E19" w14:paraId="573B7373" w14:textId="72D4156C">
      <w:pPr>
        <w:pStyle w:val="NormalWeb"/>
      </w:pPr>
      <w:r>
        <w:t>We’re leading with innovation and safety, thanks to our 2025 High Priority (HP) Grant from @USDOT @FMCSA. Our project will support truckers and deploy new technologies to advance roadway safety.</w:t>
      </w:r>
    </w:p>
    <w:p w:rsidR="00971E19" w:rsidP="00971E19" w:rsidRDefault="00971E19" w14:paraId="30C4151A" w14:textId="77777777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Option 3</w:t>
      </w:r>
    </w:p>
    <w:p w:rsidR="00971E19" w:rsidP="00971E19" w:rsidRDefault="00971E19" w14:paraId="1EC8EE27" w14:textId="6FCD445A">
      <w:pPr>
        <w:pStyle w:val="NormalWeb"/>
      </w:pPr>
      <w:r>
        <w:t>Through the 2025 HP Grant, we’re scaling our efforts to reduce collisions, increase awareness, and support CMV operators across the region. Thank you @FMCSA for the support!</w:t>
      </w:r>
    </w:p>
    <w:p w:rsidR="00A04A22" w:rsidP="00A04A22" w:rsidRDefault="00A04A22" w14:paraId="4A22AD26" w14:textId="77777777">
      <w:pPr>
        <w:pStyle w:val="Heading3"/>
      </w:pPr>
      <w:r>
        <w:rPr>
          <w:rStyle w:val="Strong"/>
          <w:b w:val="0"/>
          <w:bCs w:val="0"/>
        </w:rPr>
        <w:t>X (Twitter)</w:t>
      </w:r>
    </w:p>
    <w:p w:rsidRPr="0041033A" w:rsidR="0041033A" w:rsidP="00A04A22" w:rsidRDefault="0041033A" w14:paraId="4589F909" w14:textId="77777777">
      <w:pPr>
        <w:pStyle w:val="NormalWeb"/>
        <w:rPr>
          <w:b/>
          <w:bCs/>
        </w:rPr>
      </w:pPr>
      <w:r w:rsidRPr="0041033A">
        <w:rPr>
          <w:b/>
          <w:bCs/>
        </w:rPr>
        <w:t>Option 1</w:t>
      </w:r>
    </w:p>
    <w:p w:rsidR="00A04A22" w:rsidP="00A04A22" w:rsidRDefault="00A04A22" w14:paraId="493FBA05" w14:textId="64E1A0FF">
      <w:pPr>
        <w:pStyle w:val="NormalWeb"/>
      </w:pPr>
      <w:r w:rsidR="00A04A22">
        <w:rPr/>
        <w:t>Proud to be a 2025 @FMCSA High Priority Grant recipient!</w:t>
      </w:r>
      <w:r>
        <w:br/>
      </w:r>
      <w:r w:rsidR="00A04A22">
        <w:rPr/>
        <w:t>We’re investing in technology, safety innovation, and trucker support.</w:t>
      </w:r>
      <w:r>
        <w:br/>
      </w:r>
      <w:r w:rsidRPr="5B2CB728" w:rsidR="00A04A22">
        <w:rPr>
          <w:rFonts w:ascii="Segoe UI Emoji" w:hAnsi="Segoe UI Emoji" w:cs="Segoe UI Emoji"/>
        </w:rPr>
        <w:t>🔗</w:t>
      </w:r>
      <w:r w:rsidR="00A04A22">
        <w:rPr/>
        <w:t xml:space="preserve"> Learn more: </w:t>
      </w:r>
      <w:r w:rsidR="0376C33E">
        <w:rPr/>
        <w:t xml:space="preserve">https://ai.fmcsa.dot.gov/Grants/HighPriority.aspx </w:t>
      </w:r>
    </w:p>
    <w:p w:rsidR="00A04A22" w:rsidP="00A04A22" w:rsidRDefault="00A04A22" w14:paraId="2F595D87" w14:textId="2221E453">
      <w:pPr>
        <w:pStyle w:val="NormalWeb"/>
      </w:pPr>
      <w:r w:rsidR="00A04A22">
        <w:rPr/>
        <w:t>#FMCSA #HPGrant #RoadwaySafety #Truckers #USDOT</w:t>
      </w:r>
    </w:p>
    <w:p w:rsidRPr="0041033A" w:rsidR="0041033A" w:rsidP="0041033A" w:rsidRDefault="0041033A" w14:paraId="6D2821DF" w14:textId="77777777">
      <w:pPr>
        <w:pStyle w:val="NormalWeb"/>
        <w:rPr>
          <w:b/>
          <w:bCs/>
        </w:rPr>
      </w:pPr>
      <w:r w:rsidRPr="0041033A">
        <w:rPr>
          <w:b/>
          <w:bCs/>
        </w:rPr>
        <w:t>Option 2</w:t>
      </w:r>
    </w:p>
    <w:p w:rsidR="0041033A" w:rsidP="0041033A" w:rsidRDefault="0041033A" w14:paraId="359E05B5" w14:textId="446EE3DB">
      <w:pPr>
        <w:pStyle w:val="NormalWeb"/>
      </w:pPr>
      <w:r>
        <w:t>Our 2025 @FMCSA HP Grant is helping us improve safety and deploy smart tech solutions to protect all road users.</w:t>
      </w:r>
      <w:r>
        <w:br/>
      </w:r>
      <w:r>
        <w:t>#TruckSafety #HPGrant #TechForTransport</w:t>
      </w:r>
    </w:p>
    <w:p w:rsidR="0041033A" w:rsidP="0041033A" w:rsidRDefault="0041033A" w14:paraId="5C24BEA4" w14:textId="77777777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Option 3</w:t>
      </w:r>
    </w:p>
    <w:p w:rsidRPr="00A04A22" w:rsidR="00F15BC7" w:rsidP="00C70374" w:rsidRDefault="0041033A" w14:paraId="3A1505B7" w14:textId="1EB328DB">
      <w:pPr>
        <w:pStyle w:val="NormalWeb"/>
      </w:pPr>
      <w:r>
        <w:t>With HP Grant funding from @FMCSA, we’re building safer roads and stronger support systems for commercial drivers.</w:t>
      </w:r>
      <w:r>
        <w:br/>
      </w:r>
      <w:r>
        <w:t>#ZeroFatalities #HP2025 #TruckersFirst</w:t>
      </w:r>
    </w:p>
    <w:sectPr w:rsidRPr="00A04A22" w:rsidR="00F15BC7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61E6" w:rsidP="00A04A22" w:rsidRDefault="00E861E6" w14:paraId="6B9D17C8" w14:textId="77777777">
      <w:pPr>
        <w:spacing w:after="0" w:line="240" w:lineRule="auto"/>
      </w:pPr>
      <w:r>
        <w:separator/>
      </w:r>
    </w:p>
  </w:endnote>
  <w:endnote w:type="continuationSeparator" w:id="0">
    <w:p w:rsidR="00E861E6" w:rsidP="00A04A22" w:rsidRDefault="00E861E6" w14:paraId="7AEC1C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61E6" w:rsidP="00A04A22" w:rsidRDefault="00E861E6" w14:paraId="12011270" w14:textId="77777777">
      <w:pPr>
        <w:spacing w:after="0" w:line="240" w:lineRule="auto"/>
      </w:pPr>
      <w:r>
        <w:separator/>
      </w:r>
    </w:p>
  </w:footnote>
  <w:footnote w:type="continuationSeparator" w:id="0">
    <w:p w:rsidR="00E861E6" w:rsidP="00A04A22" w:rsidRDefault="00E861E6" w14:paraId="302CEC9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A22" w:rsidP="00A04A22" w:rsidRDefault="00A04A22" w14:paraId="58E3390C" w14:textId="5C1DB8C5">
    <w:pPr>
      <w:pStyle w:val="Heading1"/>
      <w:spacing w:before="0"/>
      <w:jc w:val="center"/>
    </w:pPr>
    <w:r>
      <w:t>Grant Awardee Publicity Toolkit – Social Media Copy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val="bestFit" w:percent="144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6F"/>
    <w:rsid w:val="000062AC"/>
    <w:rsid w:val="000204C6"/>
    <w:rsid w:val="00021C5B"/>
    <w:rsid w:val="000337F5"/>
    <w:rsid w:val="00044E41"/>
    <w:rsid w:val="000D200F"/>
    <w:rsid w:val="000D7CA6"/>
    <w:rsid w:val="000E5972"/>
    <w:rsid w:val="0013388C"/>
    <w:rsid w:val="0013490D"/>
    <w:rsid w:val="001400C0"/>
    <w:rsid w:val="0014372D"/>
    <w:rsid w:val="0015184F"/>
    <w:rsid w:val="001608E7"/>
    <w:rsid w:val="001834AA"/>
    <w:rsid w:val="001B6328"/>
    <w:rsid w:val="001B7AFD"/>
    <w:rsid w:val="001C21D4"/>
    <w:rsid w:val="001F17D2"/>
    <w:rsid w:val="001F6F4F"/>
    <w:rsid w:val="00207416"/>
    <w:rsid w:val="0021382D"/>
    <w:rsid w:val="00232E4C"/>
    <w:rsid w:val="00237032"/>
    <w:rsid w:val="00237360"/>
    <w:rsid w:val="00242857"/>
    <w:rsid w:val="002569B0"/>
    <w:rsid w:val="00256A05"/>
    <w:rsid w:val="00273F4E"/>
    <w:rsid w:val="00275EE5"/>
    <w:rsid w:val="002761B2"/>
    <w:rsid w:val="002814F1"/>
    <w:rsid w:val="00295144"/>
    <w:rsid w:val="002B0755"/>
    <w:rsid w:val="002B4D3D"/>
    <w:rsid w:val="002B5491"/>
    <w:rsid w:val="002B7686"/>
    <w:rsid w:val="002E3AB6"/>
    <w:rsid w:val="003122AD"/>
    <w:rsid w:val="00330CC6"/>
    <w:rsid w:val="00343985"/>
    <w:rsid w:val="00347776"/>
    <w:rsid w:val="00365C0C"/>
    <w:rsid w:val="00367A85"/>
    <w:rsid w:val="0037446B"/>
    <w:rsid w:val="003803DC"/>
    <w:rsid w:val="00395350"/>
    <w:rsid w:val="003A6FE2"/>
    <w:rsid w:val="003B06C4"/>
    <w:rsid w:val="003B3525"/>
    <w:rsid w:val="003B3B35"/>
    <w:rsid w:val="003E4E0F"/>
    <w:rsid w:val="003E5A46"/>
    <w:rsid w:val="0041033A"/>
    <w:rsid w:val="00410C9A"/>
    <w:rsid w:val="00441F10"/>
    <w:rsid w:val="004423C4"/>
    <w:rsid w:val="00470703"/>
    <w:rsid w:val="00471C2B"/>
    <w:rsid w:val="00494B28"/>
    <w:rsid w:val="004E160F"/>
    <w:rsid w:val="00504403"/>
    <w:rsid w:val="005155AF"/>
    <w:rsid w:val="005573AE"/>
    <w:rsid w:val="005669EE"/>
    <w:rsid w:val="00583040"/>
    <w:rsid w:val="00585464"/>
    <w:rsid w:val="005F0D05"/>
    <w:rsid w:val="006014C2"/>
    <w:rsid w:val="006100BD"/>
    <w:rsid w:val="00695B89"/>
    <w:rsid w:val="006B41EF"/>
    <w:rsid w:val="006E3146"/>
    <w:rsid w:val="006F4BBB"/>
    <w:rsid w:val="007220C9"/>
    <w:rsid w:val="00725559"/>
    <w:rsid w:val="007479EB"/>
    <w:rsid w:val="00763DD7"/>
    <w:rsid w:val="00774BB9"/>
    <w:rsid w:val="007810C0"/>
    <w:rsid w:val="0078318E"/>
    <w:rsid w:val="007939DA"/>
    <w:rsid w:val="007A76AD"/>
    <w:rsid w:val="007B1E25"/>
    <w:rsid w:val="007D5F96"/>
    <w:rsid w:val="007E174F"/>
    <w:rsid w:val="007E40DA"/>
    <w:rsid w:val="007F279C"/>
    <w:rsid w:val="00802A26"/>
    <w:rsid w:val="00847C60"/>
    <w:rsid w:val="008615C0"/>
    <w:rsid w:val="00863E84"/>
    <w:rsid w:val="00874B47"/>
    <w:rsid w:val="00881B28"/>
    <w:rsid w:val="008C7817"/>
    <w:rsid w:val="008F456F"/>
    <w:rsid w:val="00941643"/>
    <w:rsid w:val="0096384E"/>
    <w:rsid w:val="00971E19"/>
    <w:rsid w:val="00975107"/>
    <w:rsid w:val="00975C40"/>
    <w:rsid w:val="0097630C"/>
    <w:rsid w:val="009F1BFE"/>
    <w:rsid w:val="009F6216"/>
    <w:rsid w:val="009F708D"/>
    <w:rsid w:val="00A04A22"/>
    <w:rsid w:val="00A41666"/>
    <w:rsid w:val="00A53EE0"/>
    <w:rsid w:val="00A73DCA"/>
    <w:rsid w:val="00A76F7C"/>
    <w:rsid w:val="00A939B1"/>
    <w:rsid w:val="00AA64F2"/>
    <w:rsid w:val="00AB64F1"/>
    <w:rsid w:val="00AC14C8"/>
    <w:rsid w:val="00AC6A89"/>
    <w:rsid w:val="00AD74F5"/>
    <w:rsid w:val="00AD7925"/>
    <w:rsid w:val="00AE6BA0"/>
    <w:rsid w:val="00AE713E"/>
    <w:rsid w:val="00AF2D58"/>
    <w:rsid w:val="00B07E08"/>
    <w:rsid w:val="00B23782"/>
    <w:rsid w:val="00B44EB0"/>
    <w:rsid w:val="00B76FAB"/>
    <w:rsid w:val="00BC2F52"/>
    <w:rsid w:val="00BD5678"/>
    <w:rsid w:val="00C11A8A"/>
    <w:rsid w:val="00C20585"/>
    <w:rsid w:val="00C23C98"/>
    <w:rsid w:val="00C23FF6"/>
    <w:rsid w:val="00C34DA6"/>
    <w:rsid w:val="00C36B9C"/>
    <w:rsid w:val="00C476F2"/>
    <w:rsid w:val="00C560D2"/>
    <w:rsid w:val="00C61A45"/>
    <w:rsid w:val="00C70374"/>
    <w:rsid w:val="00C8033C"/>
    <w:rsid w:val="00C91159"/>
    <w:rsid w:val="00C9669A"/>
    <w:rsid w:val="00CD6903"/>
    <w:rsid w:val="00CD71EE"/>
    <w:rsid w:val="00CE12A9"/>
    <w:rsid w:val="00CF0FBE"/>
    <w:rsid w:val="00D0625C"/>
    <w:rsid w:val="00D25DD4"/>
    <w:rsid w:val="00D27D30"/>
    <w:rsid w:val="00D319C0"/>
    <w:rsid w:val="00D82BE6"/>
    <w:rsid w:val="00DA2E22"/>
    <w:rsid w:val="00DB15E6"/>
    <w:rsid w:val="00DB7CF0"/>
    <w:rsid w:val="00DE67EF"/>
    <w:rsid w:val="00E11D99"/>
    <w:rsid w:val="00E14E18"/>
    <w:rsid w:val="00E27469"/>
    <w:rsid w:val="00E321CF"/>
    <w:rsid w:val="00E458A5"/>
    <w:rsid w:val="00E52721"/>
    <w:rsid w:val="00E65697"/>
    <w:rsid w:val="00E65A00"/>
    <w:rsid w:val="00E861E6"/>
    <w:rsid w:val="00E93E9A"/>
    <w:rsid w:val="00EA7D04"/>
    <w:rsid w:val="00EB0E94"/>
    <w:rsid w:val="00ED03BB"/>
    <w:rsid w:val="00EE09DD"/>
    <w:rsid w:val="00EF7039"/>
    <w:rsid w:val="00F15BC7"/>
    <w:rsid w:val="00F2512F"/>
    <w:rsid w:val="00F54E04"/>
    <w:rsid w:val="00F704C1"/>
    <w:rsid w:val="00F8561C"/>
    <w:rsid w:val="00F87CB3"/>
    <w:rsid w:val="00F90C58"/>
    <w:rsid w:val="00FA1C39"/>
    <w:rsid w:val="00FA7D9A"/>
    <w:rsid w:val="00FB6224"/>
    <w:rsid w:val="00FC4666"/>
    <w:rsid w:val="00FC4E5D"/>
    <w:rsid w:val="00FD4750"/>
    <w:rsid w:val="00FE07DC"/>
    <w:rsid w:val="0376C33E"/>
    <w:rsid w:val="053EE4EC"/>
    <w:rsid w:val="09025047"/>
    <w:rsid w:val="0E2A39AF"/>
    <w:rsid w:val="25D51498"/>
    <w:rsid w:val="4C38B51E"/>
    <w:rsid w:val="5B2CB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D057"/>
  <w15:chartTrackingRefBased/>
  <w15:docId w15:val="{BE34BF7E-D7F3-4A47-9F4C-22F3063F9C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56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5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F456F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F456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F456F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F456F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F456F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F456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F456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F456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F4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56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F45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F4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5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F4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5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56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F45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56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16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6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39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62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2A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062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2A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062A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4A2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4A22"/>
  </w:style>
  <w:style w:type="paragraph" w:styleId="Footer">
    <w:name w:val="footer"/>
    <w:basedOn w:val="Normal"/>
    <w:link w:val="FooterChar"/>
    <w:uiPriority w:val="99"/>
    <w:unhideWhenUsed/>
    <w:rsid w:val="00A04A2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4A22"/>
  </w:style>
  <w:style w:type="paragraph" w:styleId="NormalWeb">
    <w:name w:val="Normal (Web)"/>
    <w:basedOn w:val="Normal"/>
    <w:uiPriority w:val="99"/>
    <w:unhideWhenUsed/>
    <w:rsid w:val="00A04A2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04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389e7a-fc05-405c-8096-deca4ac68112">
      <Terms xmlns="http://schemas.microsoft.com/office/infopath/2007/PartnerControls"/>
    </lcf76f155ced4ddcb4097134ff3c332f>
    <TaxCatchAll xmlns="d2f41dcb-da99-429b-9357-9599ac573d82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1972DD7FC61469E8FD88A383184F6" ma:contentTypeVersion="11" ma:contentTypeDescription="Create a new document." ma:contentTypeScope="" ma:versionID="3ccb7d700a5019fd688ec7d7522f522f">
  <xsd:schema xmlns:xsd="http://www.w3.org/2001/XMLSchema" xmlns:xs="http://www.w3.org/2001/XMLSchema" xmlns:p="http://schemas.microsoft.com/office/2006/metadata/properties" xmlns:ns2="be389e7a-fc05-405c-8096-deca4ac68112" xmlns:ns3="d2f41dcb-da99-429b-9357-9599ac573d82" targetNamespace="http://schemas.microsoft.com/office/2006/metadata/properties" ma:root="true" ma:fieldsID="46d6141bd4846bc3a21b2f310f451cf3" ns2:_="" ns3:_="">
    <xsd:import namespace="be389e7a-fc05-405c-8096-deca4ac68112"/>
    <xsd:import namespace="d2f41dcb-da99-429b-9357-9599ac573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89e7a-fc05-405c-8096-deca4ac68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41dcb-da99-429b-9357-9599ac573d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79f07d-7f7f-4cd0-a1a2-eb705d3186cd}" ma:internalName="TaxCatchAll" ma:showField="CatchAllData" ma:web="d2f41dcb-da99-429b-9357-9599ac573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FEF410-27AF-40FB-9BA7-CF668F2CE30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e389e7a-fc05-405c-8096-deca4ac68112"/>
    <ds:schemaRef ds:uri="d2f41dcb-da99-429b-9357-9599ac573d82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30615ED-8E11-45A6-99FB-E392885D8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53AA3-D7BD-42D9-BA5A-9F82965049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Anthony McAuliffe</dc:creator>
  <keywords/>
  <dc:description/>
  <lastModifiedBy>Chen, Justine (FMCSA)</lastModifiedBy>
  <revision>5</revision>
  <dcterms:created xsi:type="dcterms:W3CDTF">2025-07-29T05:55:00.0000000Z</dcterms:created>
  <dcterms:modified xsi:type="dcterms:W3CDTF">2025-12-30T19:57:05.8879710Z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0x01010068C1972DD7FC61469E8FD88A383184F6</vt:lpwstr>
  </property>
  <property fmtid="{D5CDD505-2E9C-101B-9397-08002B2CF9AE}" pid="3" name="MediaServiceImageTags">
    <vt:lpwstr/>
  </property>
</Properties>
</file>