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D95A" w14:textId="77777777" w:rsidR="006A0D10" w:rsidRPr="006A0D10" w:rsidRDefault="006A0D10" w:rsidP="006A0D10">
      <w:pPr>
        <w:keepNext/>
        <w:keepLines/>
        <w:spacing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A0D1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Commercial Motor Vehicle Operator Safety Training (CMVOST) Grants</w:t>
      </w:r>
    </w:p>
    <w:p w14:paraId="462122EB" w14:textId="77777777" w:rsidR="006A0D10" w:rsidRPr="0021532C" w:rsidRDefault="006A0D10" w:rsidP="006A0D10">
      <w:pPr>
        <w:keepNext/>
        <w:keepLines/>
        <w:spacing w:after="80"/>
        <w:outlineLvl w:val="2"/>
        <w:rPr>
          <w:rFonts w:ascii="Arial" w:eastAsiaTheme="majorEastAsia" w:hAnsi="Arial" w:cs="Arial"/>
          <w:color w:val="2F5496" w:themeColor="accent1" w:themeShade="BF"/>
          <w:sz w:val="28"/>
          <w:szCs w:val="28"/>
        </w:rPr>
      </w:pPr>
      <w:r w:rsidRPr="0021532C"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>Facebook</w:t>
      </w:r>
    </w:p>
    <w:p w14:paraId="00456751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1</w:t>
      </w:r>
    </w:p>
    <w:p w14:paraId="01994F05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We’re excited to receive a 2025 CMV Operator Safety Training Grant from @FMCSA!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With this grant, we’ll deliver life-saving safety training and help more veterans and new drivers enter the trucking industry.</w:t>
      </w:r>
    </w:p>
    <w:p w14:paraId="717915F5" w14:textId="0E3C15C9" w:rsidR="006A0D10" w:rsidRPr="0021532C" w:rsidRDefault="006A0D10" w:rsidP="14C7A689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🔗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Learn more: </w:t>
      </w:r>
      <w:r w:rsidR="59A9ADB8" w:rsidRPr="0021532C">
        <w:rPr>
          <w:rFonts w:ascii="Arial" w:eastAsia="Times New Roman" w:hAnsi="Arial" w:cs="Arial"/>
          <w:sz w:val="24"/>
          <w:szCs w:val="24"/>
        </w:rPr>
        <w:t>https://ai.fmcsa.dot.gov/Grants/CMVOST.aspx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#FMCSA #CMVOST #VeteransInTrucking #TruckerTraining #SupplyChain</w:t>
      </w:r>
    </w:p>
    <w:p w14:paraId="4D4C477C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2</w:t>
      </w:r>
    </w:p>
    <w:p w14:paraId="025F3971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More training = safer roads. With the 2025 CMVOST Grant from @FMCSA, we’re growing the commercial driver pipeline with well-trained, safety-first operators.</w:t>
      </w:r>
    </w:p>
    <w:p w14:paraId="1A2B4BEA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3</w:t>
      </w:r>
    </w:p>
    <w:p w14:paraId="0A0C1BC4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From veterans to first-time drivers, our 2025 CMVOST Grant helps deliver the training and support they need to succeed—and drive safely.</w:t>
      </w:r>
    </w:p>
    <w:p w14:paraId="0D91EAD3" w14:textId="77777777" w:rsidR="006A0D10" w:rsidRPr="0021532C" w:rsidRDefault="006A0D10" w:rsidP="006A0D10">
      <w:pPr>
        <w:keepNext/>
        <w:keepLines/>
        <w:spacing w:after="80"/>
        <w:outlineLvl w:val="2"/>
        <w:rPr>
          <w:rFonts w:ascii="Arial" w:eastAsiaTheme="majorEastAsia" w:hAnsi="Arial" w:cs="Arial"/>
          <w:color w:val="2F5496" w:themeColor="accent1" w:themeShade="BF"/>
          <w:sz w:val="28"/>
          <w:szCs w:val="28"/>
        </w:rPr>
      </w:pPr>
      <w:r w:rsidRPr="0021532C"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>Instagram</w:t>
      </w:r>
    </w:p>
    <w:p w14:paraId="31EA521B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1</w:t>
      </w:r>
    </w:p>
    <w:p w14:paraId="055CAB28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drivers. Better training. Safer roads.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We’re proud to receive a 2025 CMVOST Grant from @dot_fmcsa, helping us train the next generation of safe truck and bus drivers—especially veterans.</w:t>
      </w:r>
    </w:p>
    <w:p w14:paraId="4F1ECCBC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🔗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Link in bio for details.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#FMCSA #CMVOST #TruckDriverTraining #Veterans #SafeRoads</w:t>
      </w:r>
    </w:p>
    <w:p w14:paraId="6BA132C5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2</w:t>
      </w:r>
    </w:p>
    <w:p w14:paraId="22258DAE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Thanks to the 2025 CMVOST Grant from @dot_fmcsa, we’re giving veterans and new drivers the training they need to succeed.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#VeteransInTrucking #CMVOST #FMCSA #RoadSafety</w:t>
      </w:r>
    </w:p>
    <w:p w14:paraId="15B90516" w14:textId="77777777" w:rsidR="006A0D10" w:rsidRPr="0021532C" w:rsidRDefault="006A0D10" w:rsidP="006A0D10">
      <w:pPr>
        <w:spacing w:after="100" w:afterAutospacing="1" w:line="240" w:lineRule="auto"/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Option 3</w:t>
      </w:r>
    </w:p>
    <w:p w14:paraId="7604CB4B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Fueling safety, one driver at a time. </w:t>
      </w:r>
      <w:r w:rsidRPr="0021532C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🛻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Our 2025 @dot_fmcsa grant supports certified safety training and strong careers.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#TruckDriverTraining #CMVOST2025 #FMCSA</w:t>
      </w:r>
    </w:p>
    <w:p w14:paraId="30F80631" w14:textId="77777777" w:rsidR="006A0D10" w:rsidRPr="0021532C" w:rsidRDefault="006A0D10" w:rsidP="006A0D10">
      <w:pPr>
        <w:keepNext/>
        <w:keepLines/>
        <w:spacing w:after="80"/>
        <w:outlineLvl w:val="2"/>
        <w:rPr>
          <w:rFonts w:ascii="Arial" w:eastAsiaTheme="majorEastAsia" w:hAnsi="Arial" w:cs="Arial"/>
          <w:color w:val="2F5496" w:themeColor="accent1" w:themeShade="BF"/>
          <w:sz w:val="28"/>
          <w:szCs w:val="28"/>
        </w:rPr>
      </w:pPr>
      <w:r w:rsidRPr="0021532C"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lastRenderedPageBreak/>
        <w:t>LinkedIn</w:t>
      </w:r>
    </w:p>
    <w:p w14:paraId="361248B6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1</w:t>
      </w:r>
    </w:p>
    <w:p w14:paraId="767C4FD2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We are honored to be a 2025 recipient of the Commercial Motor Vehicle Operator Safety Training (CMVOST) Grant from @USDOT @FMCSA.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This funding supports new and veteran drivers in receiving the training needed to safely operate large trucks and buses.</w:t>
      </w:r>
    </w:p>
    <w:p w14:paraId="1A0F2619" w14:textId="740E49F0" w:rsidR="006A0D10" w:rsidRPr="0021532C" w:rsidRDefault="006A0D10" w:rsidP="14C7A689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🔗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Learn more: </w:t>
      </w:r>
      <w:r w:rsidR="50DD6EC3" w:rsidRPr="0021532C">
        <w:rPr>
          <w:rFonts w:ascii="Arial" w:eastAsia="Times New Roman" w:hAnsi="Arial" w:cs="Arial"/>
          <w:sz w:val="24"/>
          <w:szCs w:val="24"/>
        </w:rPr>
        <w:t>https://ai.fmcsa.dot.gov/Grants/CMVOST.aspx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#FMCSA #CMVOST #Trucking #DriverTraining #VeteransInTrucking #SupplyChainResilience</w:t>
      </w:r>
    </w:p>
    <w:p w14:paraId="52355BD5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2</w:t>
      </w:r>
    </w:p>
    <w:p w14:paraId="6410D08B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We’re building the next generation of skilled, safety-conscious drivers. The 2025 CMVOST Grant from @USDOT @FMCSA helps us offer comprehensive training and career support.</w:t>
      </w:r>
    </w:p>
    <w:p w14:paraId="741D605A" w14:textId="77777777" w:rsidR="006A0D10" w:rsidRPr="0021532C" w:rsidRDefault="006A0D10" w:rsidP="006A0D10">
      <w:pPr>
        <w:spacing w:after="100" w:afterAutospacing="1" w:line="240" w:lineRule="auto"/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Option 3</w:t>
      </w:r>
    </w:p>
    <w:p w14:paraId="26064034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Veterans and new drivers alike benefit from the 2025 CMVOST Grant. Thanks to @FMCSA, we’re making roads safer while strengthening our driver workforce.</w:t>
      </w:r>
    </w:p>
    <w:p w14:paraId="58D9C6C2" w14:textId="77777777" w:rsidR="006A0D10" w:rsidRPr="0021532C" w:rsidRDefault="006A0D10" w:rsidP="006A0D10">
      <w:pPr>
        <w:keepNext/>
        <w:keepLines/>
        <w:spacing w:after="80"/>
        <w:outlineLvl w:val="2"/>
        <w:rPr>
          <w:rFonts w:ascii="Arial" w:eastAsiaTheme="majorEastAsia" w:hAnsi="Arial" w:cs="Arial"/>
          <w:color w:val="2F5496" w:themeColor="accent1" w:themeShade="BF"/>
          <w:sz w:val="28"/>
          <w:szCs w:val="28"/>
        </w:rPr>
      </w:pPr>
      <w:r w:rsidRPr="0021532C"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>X (Twitter)</w:t>
      </w:r>
    </w:p>
    <w:p w14:paraId="35AADF56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1</w:t>
      </w:r>
    </w:p>
    <w:p w14:paraId="7746BE6E" w14:textId="0166C6FE" w:rsidR="006A0D10" w:rsidRPr="0021532C" w:rsidRDefault="006A0D10" w:rsidP="758F3338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Great news: We’ve received a 2025 @FMCSA CMVOST Grant!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We’re expanding safety training for new and veteran drivers across the trucking industry.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1532C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🔗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Learn more: </w:t>
      </w:r>
      <w:r w:rsidR="71D16B32" w:rsidRPr="0021532C">
        <w:rPr>
          <w:rFonts w:ascii="Arial" w:eastAsia="Times New Roman" w:hAnsi="Arial" w:cs="Arial"/>
          <w:sz w:val="24"/>
          <w:szCs w:val="24"/>
        </w:rPr>
        <w:t>https://ai.fmcsa.dot.gov/Grants/CMVOST.aspx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#FMCSA #CMVOST #DriverTraining #VeteransInTrucking #TruckingWorkforce</w:t>
      </w:r>
    </w:p>
    <w:p w14:paraId="70047A25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 2</w:t>
      </w:r>
    </w:p>
    <w:p w14:paraId="76CEC4C4" w14:textId="77777777" w:rsidR="006A0D10" w:rsidRPr="0021532C" w:rsidRDefault="006A0D10" w:rsidP="006A0D1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2025 @FMCSA CMVOST Grant is helping us train safe, qualified commercial drivers—including military veterans.</w:t>
      </w:r>
      <w:r w:rsidRPr="0021532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#TruckerTraining #CMVOST #VeteransInTrucking</w:t>
      </w:r>
    </w:p>
    <w:p w14:paraId="755F7F9F" w14:textId="77777777" w:rsidR="006A0D10" w:rsidRPr="0021532C" w:rsidRDefault="006A0D10" w:rsidP="006A0D10">
      <w:pPr>
        <w:spacing w:after="100" w:afterAutospacing="1" w:line="240" w:lineRule="auto"/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 w:rsidRPr="0021532C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Option 3</w:t>
      </w:r>
    </w:p>
    <w:p w14:paraId="32D05876" w14:textId="6BAFF0AB" w:rsidR="00256577" w:rsidRPr="00E03A3C" w:rsidRDefault="006A0D10" w:rsidP="006A0D10">
      <w:pPr>
        <w:rPr>
          <w:rFonts w:ascii="Arial" w:hAnsi="Arial" w:cs="Arial"/>
          <w:sz w:val="24"/>
          <w:szCs w:val="24"/>
        </w:rPr>
      </w:pPr>
      <w:r w:rsidRPr="00E03A3C">
        <w:rPr>
          <w:rFonts w:ascii="Arial" w:hAnsi="Arial" w:cs="Arial"/>
          <w:sz w:val="24"/>
          <w:szCs w:val="24"/>
        </w:rPr>
        <w:t>We’re helping more people enter trucking with the skills they need to succeed—thanks to the 2025 @FMCSA CMVOST Grant.</w:t>
      </w:r>
      <w:r w:rsidRPr="00E03A3C">
        <w:rPr>
          <w:rFonts w:ascii="Arial" w:hAnsi="Arial" w:cs="Arial"/>
          <w:sz w:val="24"/>
          <w:szCs w:val="24"/>
        </w:rPr>
        <w:br/>
        <w:t>#CMVOST #WorkforceDevelopment #Trucking</w:t>
      </w:r>
    </w:p>
    <w:sectPr w:rsidR="00256577" w:rsidRPr="00E03A3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D85F" w14:textId="77777777" w:rsidR="00B23531" w:rsidRDefault="00B23531" w:rsidP="006A0D10">
      <w:pPr>
        <w:spacing w:after="0" w:line="240" w:lineRule="auto"/>
      </w:pPr>
      <w:r>
        <w:separator/>
      </w:r>
    </w:p>
  </w:endnote>
  <w:endnote w:type="continuationSeparator" w:id="0">
    <w:p w14:paraId="45507256" w14:textId="77777777" w:rsidR="00B23531" w:rsidRDefault="00B23531" w:rsidP="006A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382B" w14:textId="77777777" w:rsidR="00B23531" w:rsidRDefault="00B23531" w:rsidP="006A0D10">
      <w:pPr>
        <w:spacing w:after="0" w:line="240" w:lineRule="auto"/>
      </w:pPr>
      <w:r>
        <w:separator/>
      </w:r>
    </w:p>
  </w:footnote>
  <w:footnote w:type="continuationSeparator" w:id="0">
    <w:p w14:paraId="50E5BBBC" w14:textId="77777777" w:rsidR="00B23531" w:rsidRDefault="00B23531" w:rsidP="006A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48AD" w14:textId="1A211C1A" w:rsidR="006A0D10" w:rsidRDefault="006A0D10" w:rsidP="006A0D10">
    <w:pPr>
      <w:pStyle w:val="Heading1"/>
      <w:spacing w:before="0"/>
      <w:jc w:val="center"/>
    </w:pPr>
    <w:r>
      <w:t>Grant Awardee Publicity Toolkit – Social Media Copy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0"/>
    <w:rsid w:val="0021532C"/>
    <w:rsid w:val="00256577"/>
    <w:rsid w:val="006A0D10"/>
    <w:rsid w:val="00AF4B1A"/>
    <w:rsid w:val="00B23531"/>
    <w:rsid w:val="00BA3E60"/>
    <w:rsid w:val="00E03A3C"/>
    <w:rsid w:val="14C7A689"/>
    <w:rsid w:val="50DD6EC3"/>
    <w:rsid w:val="59A9ADB8"/>
    <w:rsid w:val="71D16B32"/>
    <w:rsid w:val="758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9DEA"/>
  <w15:chartTrackingRefBased/>
  <w15:docId w15:val="{14DEBFC4-0E35-4C1D-8AF8-DB79D89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10"/>
  </w:style>
  <w:style w:type="paragraph" w:styleId="Footer">
    <w:name w:val="footer"/>
    <w:basedOn w:val="Normal"/>
    <w:link w:val="FooterChar"/>
    <w:uiPriority w:val="99"/>
    <w:unhideWhenUsed/>
    <w:rsid w:val="006A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10"/>
  </w:style>
  <w:style w:type="character" w:customStyle="1" w:styleId="Heading1Char">
    <w:name w:val="Heading 1 Char"/>
    <w:basedOn w:val="DefaultParagraphFont"/>
    <w:link w:val="Heading1"/>
    <w:uiPriority w:val="9"/>
    <w:rsid w:val="006A0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89e7a-fc05-405c-8096-deca4ac68112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972DD7FC61469E8FD88A383184F6" ma:contentTypeVersion="11" ma:contentTypeDescription="Create a new document." ma:contentTypeScope="" ma:versionID="3ccb7d700a5019fd688ec7d7522f522f">
  <xsd:schema xmlns:xsd="http://www.w3.org/2001/XMLSchema" xmlns:xs="http://www.w3.org/2001/XMLSchema" xmlns:p="http://schemas.microsoft.com/office/2006/metadata/properties" xmlns:ns2="be389e7a-fc05-405c-8096-deca4ac68112" xmlns:ns3="d2f41dcb-da99-429b-9357-9599ac573d82" targetNamespace="http://schemas.microsoft.com/office/2006/metadata/properties" ma:root="true" ma:fieldsID="46d6141bd4846bc3a21b2f310f451cf3" ns2:_="" ns3:_="">
    <xsd:import namespace="be389e7a-fc05-405c-8096-deca4ac68112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9e7a-fc05-405c-8096-deca4ac68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79f07d-7f7f-4cd0-a1a2-eb705d3186cd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18478-429C-4ECE-8F30-AB049C8F524E}">
  <ds:schemaRefs>
    <ds:schemaRef ds:uri="http://schemas.microsoft.com/office/2006/metadata/properties"/>
    <ds:schemaRef ds:uri="http://schemas.microsoft.com/office/infopath/2007/PartnerControls"/>
    <ds:schemaRef ds:uri="be389e7a-fc05-405c-8096-deca4ac68112"/>
    <ds:schemaRef ds:uri="d2f41dcb-da99-429b-9357-9599ac573d82"/>
  </ds:schemaRefs>
</ds:datastoreItem>
</file>

<file path=customXml/itemProps2.xml><?xml version="1.0" encoding="utf-8"?>
<ds:datastoreItem xmlns:ds="http://schemas.openxmlformats.org/officeDocument/2006/customXml" ds:itemID="{3B2A82AD-AA74-4C1E-BF93-FD2C59013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EA4BA-42F5-4E75-B2DD-38AF9F07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9e7a-fc05-405c-8096-deca4ac68112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Justine (FMCSA)</dc:creator>
  <cp:keywords/>
  <dc:description/>
  <cp:lastModifiedBy>Anderson, Emily D (FMCSA)</cp:lastModifiedBy>
  <cp:revision>4</cp:revision>
  <dcterms:created xsi:type="dcterms:W3CDTF">2025-07-29T05:50:00Z</dcterms:created>
  <dcterms:modified xsi:type="dcterms:W3CDTF">2025-12-30T20:57:00Z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0x01010068C1972DD7FC61469E8FD88A383184F6</vt:lpwstr>
  </property>
  <property fmtid="{D5CDD505-2E9C-101B-9397-08002B2CF9AE}" pid="3" name="MediaServiceImageTags">
    <vt:lpwstr/>
  </property>
</Properties>
</file>