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B0F9" w14:textId="2857A0A8" w:rsidR="007D409F" w:rsidRPr="007B7B48" w:rsidRDefault="5D336B2F" w:rsidP="5D336B2F">
      <w:pPr>
        <w:pStyle w:val="Heading1"/>
        <w:ind w:left="0"/>
        <w:rPr>
          <w:i/>
          <w:iCs/>
        </w:rPr>
      </w:pPr>
      <w:r>
        <w:t>WORK ZONE SAFETY GENERAL PITCH EMAIL: West Virginia</w:t>
      </w:r>
    </w:p>
    <w:p w14:paraId="4AACC025" w14:textId="147A95FC" w:rsidR="00DB77A2" w:rsidRPr="007B7B48" w:rsidRDefault="00DB77A2" w:rsidP="00DB77A2">
      <w:pPr>
        <w:spacing w:before="240" w:line="240" w:lineRule="auto"/>
        <w:contextualSpacing/>
        <w:rPr>
          <w:rFonts w:ascii="Arial" w:hAnsi="Arial" w:cs="Arial"/>
        </w:rPr>
      </w:pPr>
      <w:r w:rsidRPr="007B7B48">
        <w:rPr>
          <w:rFonts w:ascii="Arial" w:hAnsi="Arial" w:cs="Arial"/>
          <w:b/>
          <w:bCs/>
        </w:rPr>
        <w:t xml:space="preserve">POTENTIAL SUBJECT LINE: </w:t>
      </w:r>
      <w:r w:rsidRPr="007B7B48">
        <w:rPr>
          <w:rFonts w:ascii="Arial" w:hAnsi="Arial" w:cs="Arial"/>
          <w:b/>
        </w:rPr>
        <w:t xml:space="preserve">Improving Work Zone Safety with State-Wide </w:t>
      </w:r>
      <w:r w:rsidR="00CF2B03" w:rsidRPr="007B7B48">
        <w:rPr>
          <w:rFonts w:ascii="Arial" w:hAnsi="Arial" w:cs="Arial"/>
          <w:b/>
        </w:rPr>
        <w:t>Outreach Campaign</w:t>
      </w:r>
    </w:p>
    <w:p w14:paraId="43637A57" w14:textId="77777777" w:rsidR="008E37B0" w:rsidRPr="007B7B48" w:rsidRDefault="008E37B0" w:rsidP="008E37B0">
      <w:pPr>
        <w:spacing w:before="240" w:line="240" w:lineRule="auto"/>
        <w:contextualSpacing/>
        <w:rPr>
          <w:rFonts w:ascii="Arial" w:hAnsi="Arial" w:cs="Arial"/>
          <w:b/>
          <w:color w:val="000000"/>
        </w:rPr>
      </w:pPr>
    </w:p>
    <w:p w14:paraId="613D9294" w14:textId="621BCC72" w:rsidR="00654637" w:rsidRPr="007B7B48" w:rsidRDefault="00654637" w:rsidP="008E37B0">
      <w:pPr>
        <w:rPr>
          <w:rFonts w:ascii="Arial" w:hAnsi="Arial" w:cs="Arial"/>
        </w:rPr>
      </w:pPr>
      <w:r w:rsidRPr="007B7B48">
        <w:rPr>
          <w:rFonts w:ascii="Arial" w:hAnsi="Arial" w:cs="Arial"/>
        </w:rPr>
        <w:t xml:space="preserve">Hello, </w:t>
      </w:r>
      <w:r w:rsidRPr="007B7B48">
        <w:rPr>
          <w:rFonts w:ascii="Arial" w:hAnsi="Arial" w:cs="Arial"/>
          <w:b/>
          <w:bCs/>
        </w:rPr>
        <w:t>[Name of Reporter/Producer]</w:t>
      </w:r>
    </w:p>
    <w:p w14:paraId="1AC2A591" w14:textId="5E8D752E" w:rsidR="006A2267" w:rsidRPr="007B7B48" w:rsidRDefault="5D336B2F" w:rsidP="5D336B2F">
      <w:pPr>
        <w:tabs>
          <w:tab w:val="left" w:pos="2250"/>
        </w:tabs>
        <w:rPr>
          <w:rStyle w:val="Emphasis"/>
          <w:rFonts w:ascii="Arial" w:hAnsi="Arial" w:cs="Arial"/>
          <w:i w:val="0"/>
          <w:iCs w:val="0"/>
        </w:rPr>
      </w:pPr>
      <w:r w:rsidRPr="5D336B2F">
        <w:rPr>
          <w:rFonts w:ascii="Arial" w:hAnsi="Arial" w:cs="Arial"/>
        </w:rPr>
        <w:t xml:space="preserve">The </w:t>
      </w:r>
      <w:r w:rsidRPr="5D336B2F">
        <w:rPr>
          <w:rFonts w:ascii="Arial" w:hAnsi="Arial" w:cs="Arial"/>
          <w:b/>
          <w:bCs/>
        </w:rPr>
        <w:t>[Organization]</w:t>
      </w:r>
      <w:r w:rsidRPr="5D336B2F">
        <w:rPr>
          <w:rFonts w:ascii="Arial" w:hAnsi="Arial" w:cs="Arial"/>
        </w:rPr>
        <w:t xml:space="preserve"> would like to pursue a </w:t>
      </w:r>
      <w:proofErr w:type="gramStart"/>
      <w:r w:rsidRPr="5D336B2F">
        <w:rPr>
          <w:rFonts w:ascii="Arial" w:hAnsi="Arial" w:cs="Arial"/>
        </w:rPr>
        <w:t xml:space="preserve">potential </w:t>
      </w:r>
      <w:r w:rsidRPr="5D336B2F">
        <w:rPr>
          <w:rFonts w:ascii="Arial" w:hAnsi="Arial" w:cs="Arial"/>
          <w:b/>
          <w:bCs/>
        </w:rPr>
        <w:t>[TV Station/Publication] [segment/story]</w:t>
      </w:r>
      <w:proofErr w:type="gramEnd"/>
      <w:r w:rsidRPr="5D336B2F">
        <w:rPr>
          <w:rFonts w:ascii="Arial" w:hAnsi="Arial" w:cs="Arial"/>
        </w:rPr>
        <w:t xml:space="preserve"> to share resources and raise awareness for a work zone safety campaign which focuses on reminding commercial motor vehicle (CMV) drivers to plan their routes, stay alert, and slow down as they approach West Virginia’s work zones. This initiative is part of a national effort led by the U.S. Department of Transportation’s Federal Motor Carrier Safety Administration (FMCSA) and the </w:t>
      </w:r>
      <w:hyperlink r:id="rId7">
        <w:r w:rsidRPr="5D336B2F">
          <w:rPr>
            <w:rStyle w:val="Hyperlink"/>
            <w:rFonts w:ascii="Arial" w:hAnsi="Arial" w:cs="Arial"/>
            <w:i/>
            <w:iCs/>
          </w:rPr>
          <w:t>Our Roads, Our Safety</w:t>
        </w:r>
      </w:hyperlink>
      <w:r w:rsidRPr="5D336B2F">
        <w:rPr>
          <w:rStyle w:val="Hyperlink"/>
          <w:rFonts w:ascii="Symbol" w:eastAsia="Symbol" w:hAnsi="Symbol" w:cs="Symbol"/>
        </w:rPr>
        <w:t>Ò</w:t>
      </w:r>
      <w:r w:rsidRPr="5D336B2F">
        <w:rPr>
          <w:rStyle w:val="Emphasis"/>
          <w:rFonts w:ascii="Arial" w:hAnsi="Arial" w:cs="Arial"/>
        </w:rPr>
        <w:t xml:space="preserve"> campaign.</w:t>
      </w:r>
    </w:p>
    <w:p w14:paraId="01C6A675" w14:textId="6F43D012" w:rsidR="00443CBD" w:rsidRPr="007B7B48" w:rsidRDefault="00443CBD" w:rsidP="00654637">
      <w:pPr>
        <w:tabs>
          <w:tab w:val="left" w:pos="2250"/>
        </w:tabs>
        <w:rPr>
          <w:rFonts w:ascii="Arial" w:hAnsi="Arial" w:cs="Arial"/>
          <w:b/>
          <w:bCs/>
        </w:rPr>
      </w:pPr>
      <w:r w:rsidRPr="007B7B48">
        <w:rPr>
          <w:rStyle w:val="Emphasis"/>
          <w:rFonts w:ascii="Arial" w:hAnsi="Arial" w:cs="Arial"/>
          <w:b/>
          <w:bCs/>
          <w:i w:val="0"/>
          <w:iCs w:val="0"/>
        </w:rPr>
        <w:t xml:space="preserve">Here’s why the </w:t>
      </w:r>
      <w:r w:rsidR="00CF2B03" w:rsidRPr="007B7B48">
        <w:rPr>
          <w:rFonts w:ascii="Arial" w:hAnsi="Arial" w:cs="Arial"/>
          <w:b/>
          <w:bCs/>
        </w:rPr>
        <w:t>Work Zone Safety Outreach Campaign</w:t>
      </w:r>
      <w:r w:rsidR="00CF2B03" w:rsidRPr="007B7B48">
        <w:rPr>
          <w:rStyle w:val="Emphasis"/>
          <w:rFonts w:ascii="Arial" w:hAnsi="Arial" w:cs="Arial"/>
          <w:b/>
          <w:bCs/>
          <w:i w:val="0"/>
          <w:iCs w:val="0"/>
        </w:rPr>
        <w:t xml:space="preserve"> </w:t>
      </w:r>
      <w:r w:rsidRPr="007B7B48">
        <w:rPr>
          <w:rStyle w:val="Emphasis"/>
          <w:rFonts w:ascii="Arial" w:hAnsi="Arial" w:cs="Arial"/>
          <w:b/>
          <w:bCs/>
          <w:i w:val="0"/>
          <w:iCs w:val="0"/>
        </w:rPr>
        <w:t>is so critical in</w:t>
      </w:r>
      <w:r w:rsidR="00FB2F6A">
        <w:rPr>
          <w:rStyle w:val="Emphasis"/>
          <w:rFonts w:ascii="Arial" w:hAnsi="Arial" w:cs="Arial"/>
          <w:b/>
          <w:bCs/>
          <w:i w:val="0"/>
          <w:iCs w:val="0"/>
        </w:rPr>
        <w:t xml:space="preserve"> West Virgin</w:t>
      </w:r>
      <w:r w:rsidR="00384CBC">
        <w:rPr>
          <w:rStyle w:val="Emphasis"/>
          <w:rFonts w:ascii="Arial" w:hAnsi="Arial" w:cs="Arial"/>
          <w:b/>
          <w:bCs/>
          <w:i w:val="0"/>
          <w:iCs w:val="0"/>
        </w:rPr>
        <w:t>i</w:t>
      </w:r>
      <w:r w:rsidR="00FB2F6A">
        <w:rPr>
          <w:rStyle w:val="Emphasis"/>
          <w:rFonts w:ascii="Arial" w:hAnsi="Arial" w:cs="Arial"/>
          <w:b/>
          <w:bCs/>
          <w:i w:val="0"/>
          <w:iCs w:val="0"/>
        </w:rPr>
        <w:t>a</w:t>
      </w:r>
      <w:r w:rsidRPr="007B7B48">
        <w:rPr>
          <w:rStyle w:val="Emphasis"/>
          <w:rFonts w:ascii="Arial" w:hAnsi="Arial" w:cs="Arial"/>
          <w:b/>
          <w:bCs/>
          <w:i w:val="0"/>
          <w:iCs w:val="0"/>
        </w:rPr>
        <w:t>:</w:t>
      </w:r>
    </w:p>
    <w:p w14:paraId="10ED1B0F" w14:textId="1BADBC22" w:rsidR="005C2A8C" w:rsidRPr="005C2A8C" w:rsidRDefault="005C2A8C" w:rsidP="0A487E3C">
      <w:pPr>
        <w:pStyle w:val="ListParagraph"/>
        <w:numPr>
          <w:ilvl w:val="0"/>
          <w:numId w:val="2"/>
        </w:numPr>
        <w:rPr>
          <w:rStyle w:val="normaltextrun"/>
          <w:rFonts w:ascii="Arial" w:hAnsi="Arial" w:cs="Arial"/>
          <w:color w:val="000000" w:themeColor="text1"/>
        </w:rPr>
      </w:pPr>
      <w:r>
        <w:rPr>
          <w:rStyle w:val="normaltextrun"/>
          <w:rFonts w:ascii="Arial" w:hAnsi="Arial" w:cs="Arial"/>
          <w:color w:val="000000"/>
          <w:shd w:val="clear" w:color="auto" w:fill="FFFFFF"/>
        </w:rPr>
        <w:t>Every day, travelers and residents drive across West Virginia’s 38,833 miles of the 556-mile Interstate Highway System.</w:t>
      </w:r>
    </w:p>
    <w:p w14:paraId="538C11B6" w14:textId="7FFEF89D" w:rsidR="005C2A8C" w:rsidRPr="005C2A8C" w:rsidRDefault="005C2A8C" w:rsidP="0A487E3C">
      <w:pPr>
        <w:pStyle w:val="ListParagraph"/>
        <w:numPr>
          <w:ilvl w:val="0"/>
          <w:numId w:val="2"/>
        </w:numPr>
        <w:rPr>
          <w:rStyle w:val="normaltextrun"/>
          <w:rFonts w:ascii="Arial" w:hAnsi="Arial" w:cs="Arial"/>
          <w:color w:val="000000" w:themeColor="text1"/>
        </w:rPr>
      </w:pPr>
      <w:r>
        <w:rPr>
          <w:rStyle w:val="normaltextrun"/>
          <w:rFonts w:ascii="Arial" w:hAnsi="Arial" w:cs="Arial"/>
          <w:color w:val="000000"/>
          <w:shd w:val="clear" w:color="auto" w:fill="FFFFFF"/>
        </w:rPr>
        <w:t>The West Virginia Department of Transportation (WVDOT) reports that 1,794 crashes have been reported in West Virginia work zones in the past five years.</w:t>
      </w:r>
    </w:p>
    <w:p w14:paraId="42046E4B" w14:textId="23A82D71" w:rsidR="005C2A8C" w:rsidRPr="005C2A8C" w:rsidRDefault="005C2A8C" w:rsidP="0A487E3C">
      <w:pPr>
        <w:pStyle w:val="ListParagraph"/>
        <w:numPr>
          <w:ilvl w:val="0"/>
          <w:numId w:val="2"/>
        </w:numPr>
        <w:tabs>
          <w:tab w:val="left" w:pos="2250"/>
        </w:tabs>
        <w:rPr>
          <w:rFonts w:ascii="Arial" w:eastAsia="Arial" w:hAnsi="Arial" w:cs="Arial"/>
          <w:color w:val="000000" w:themeColor="text1"/>
          <w:sz w:val="18"/>
          <w:szCs w:val="18"/>
          <w:vertAlign w:val="superscript"/>
        </w:rPr>
      </w:pPr>
      <w:r w:rsidRPr="005C2A8C">
        <w:rPr>
          <w:rStyle w:val="normaltextrun"/>
          <w:rFonts w:ascii="Arial" w:hAnsi="Arial" w:cs="Arial"/>
          <w:color w:val="000000"/>
          <w:shd w:val="clear" w:color="auto" w:fill="FFFFFF"/>
        </w:rPr>
        <w:t>Those crashes resulted in 15 fatalities, 509 injuries, and 1,270 reports of personal property damage.</w:t>
      </w:r>
    </w:p>
    <w:p w14:paraId="6FC1CAE1" w14:textId="2D2365C8" w:rsidR="00EB433A" w:rsidRPr="007B7B48" w:rsidRDefault="00EB433A" w:rsidP="00EB433A">
      <w:pPr>
        <w:tabs>
          <w:tab w:val="left" w:pos="2250"/>
        </w:tabs>
        <w:rPr>
          <w:rFonts w:ascii="Arial" w:hAnsi="Arial" w:cs="Arial"/>
        </w:rPr>
      </w:pPr>
      <w:r w:rsidRPr="007B7B48">
        <w:rPr>
          <w:rFonts w:ascii="Arial" w:hAnsi="Arial" w:cs="Arial"/>
        </w:rPr>
        <w:t>Through a potential [</w:t>
      </w:r>
      <w:r w:rsidRPr="007B7B48">
        <w:rPr>
          <w:rFonts w:ascii="Arial" w:hAnsi="Arial" w:cs="Arial"/>
          <w:b/>
          <w:bCs/>
        </w:rPr>
        <w:t>segment/feature story</w:t>
      </w:r>
      <w:r w:rsidRPr="007B7B48">
        <w:rPr>
          <w:rFonts w:ascii="Arial" w:hAnsi="Arial" w:cs="Arial"/>
        </w:rPr>
        <w:t xml:space="preserve">], we welcome the opportunity to share these safety resources/tips and remind </w:t>
      </w:r>
      <w:r w:rsidRPr="007B7B48">
        <w:rPr>
          <w:rFonts w:ascii="Arial" w:hAnsi="Arial" w:cs="Arial"/>
          <w:b/>
          <w:bCs/>
        </w:rPr>
        <w:t>[TV Station/Publication]</w:t>
      </w:r>
      <w:r w:rsidRPr="007B7B48">
        <w:rPr>
          <w:rFonts w:ascii="Arial" w:hAnsi="Arial" w:cs="Arial"/>
        </w:rPr>
        <w:t xml:space="preserve"> </w:t>
      </w:r>
      <w:r w:rsidRPr="007B7B48">
        <w:rPr>
          <w:rFonts w:ascii="Arial" w:hAnsi="Arial" w:cs="Arial"/>
          <w:b/>
          <w:bCs/>
        </w:rPr>
        <w:t xml:space="preserve">[readers/viewers/listeners] </w:t>
      </w:r>
      <w:r w:rsidRPr="007B7B48">
        <w:rPr>
          <w:rFonts w:ascii="Arial" w:hAnsi="Arial" w:cs="Arial"/>
        </w:rPr>
        <w:t xml:space="preserve">to stay alert and share the road safely, especially when driving through work zones. </w:t>
      </w:r>
    </w:p>
    <w:p w14:paraId="78910C4D" w14:textId="77777777" w:rsidR="00EB433A" w:rsidRPr="007B7B48" w:rsidRDefault="00EB433A" w:rsidP="00EB433A">
      <w:pPr>
        <w:tabs>
          <w:tab w:val="left" w:pos="2250"/>
        </w:tabs>
        <w:rPr>
          <w:rFonts w:ascii="Arial" w:hAnsi="Arial" w:cs="Arial"/>
        </w:rPr>
      </w:pPr>
      <w:r w:rsidRPr="007B7B48">
        <w:rPr>
          <w:rFonts w:ascii="Arial" w:hAnsi="Arial" w:cs="Arial"/>
        </w:rPr>
        <w:t xml:space="preserve">I’d be happy to discuss the topic further via phone and connect you with one of our spokespeople for comment. </w:t>
      </w:r>
    </w:p>
    <w:p w14:paraId="26B4D971" w14:textId="5E1DBEAF" w:rsidR="00FE14AA" w:rsidRPr="007B7B48" w:rsidRDefault="00FE14AA" w:rsidP="00FE14AA">
      <w:pPr>
        <w:tabs>
          <w:tab w:val="left" w:pos="2250"/>
        </w:tabs>
        <w:rPr>
          <w:rFonts w:ascii="Arial" w:hAnsi="Arial" w:cs="Arial"/>
        </w:rPr>
      </w:pPr>
      <w:r w:rsidRPr="007B7B48">
        <w:rPr>
          <w:rFonts w:ascii="Arial" w:hAnsi="Arial" w:cs="Arial"/>
        </w:rPr>
        <w:t>For more information on active work zones in the state, please see below my signature line; and for resources, check out the campaign webpage here:</w:t>
      </w:r>
      <w:r w:rsidR="007F484A" w:rsidRPr="007B7B48">
        <w:rPr>
          <w:rFonts w:ascii="Arial" w:hAnsi="Arial" w:cs="Arial"/>
        </w:rPr>
        <w:t xml:space="preserve"> </w:t>
      </w:r>
      <w:hyperlink r:id="rId8" w:history="1">
        <w:r w:rsidR="007F484A" w:rsidRPr="007B7B48">
          <w:rPr>
            <w:rStyle w:val="Hyperlink"/>
            <w:rFonts w:ascii="Arial" w:hAnsi="Arial" w:cs="Arial"/>
          </w:rPr>
          <w:t>https://www.fmcsa.dot.gov/ourroads/work-zone-safety-shareable-material</w:t>
        </w:r>
      </w:hyperlink>
      <w:r w:rsidR="007F484A" w:rsidRPr="007B7B48">
        <w:rPr>
          <w:rFonts w:ascii="Arial" w:hAnsi="Arial" w:cs="Arial"/>
        </w:rPr>
        <w:t xml:space="preserve"> </w:t>
      </w:r>
    </w:p>
    <w:p w14:paraId="49AB6FF1" w14:textId="77777777" w:rsidR="00EB433A" w:rsidRPr="007B7B48" w:rsidRDefault="00EB433A" w:rsidP="00EB433A">
      <w:pPr>
        <w:tabs>
          <w:tab w:val="left" w:pos="2250"/>
        </w:tabs>
        <w:rPr>
          <w:rFonts w:ascii="Arial" w:hAnsi="Arial" w:cs="Arial"/>
        </w:rPr>
      </w:pPr>
      <w:r w:rsidRPr="007B7B48">
        <w:rPr>
          <w:rFonts w:ascii="Arial" w:hAnsi="Arial" w:cs="Arial"/>
        </w:rPr>
        <w:t>Looking forward to speaking with you.</w:t>
      </w:r>
    </w:p>
    <w:p w14:paraId="278AFD9D" w14:textId="6C0E4F2A" w:rsidR="00111EFF" w:rsidRPr="007B7B48" w:rsidRDefault="00111EFF" w:rsidP="00654637">
      <w:pPr>
        <w:tabs>
          <w:tab w:val="left" w:pos="2250"/>
        </w:tabs>
        <w:rPr>
          <w:rFonts w:ascii="Arial" w:hAnsi="Arial" w:cs="Arial"/>
        </w:rPr>
      </w:pPr>
      <w:r w:rsidRPr="007B7B48">
        <w:rPr>
          <w:rFonts w:ascii="Arial" w:hAnsi="Arial" w:cs="Arial"/>
        </w:rPr>
        <w:t>Best,</w:t>
      </w:r>
    </w:p>
    <w:p w14:paraId="021350C4" w14:textId="77777777" w:rsidR="00111EFF" w:rsidRPr="007B7B48" w:rsidRDefault="00111EFF" w:rsidP="00111EFF">
      <w:pPr>
        <w:tabs>
          <w:tab w:val="left" w:pos="2250"/>
        </w:tabs>
        <w:spacing w:after="0"/>
        <w:rPr>
          <w:rFonts w:ascii="Arial" w:hAnsi="Arial" w:cs="Arial"/>
          <w:b/>
          <w:bCs/>
        </w:rPr>
      </w:pPr>
      <w:r w:rsidRPr="007B7B48">
        <w:rPr>
          <w:rFonts w:ascii="Arial" w:hAnsi="Arial" w:cs="Arial"/>
          <w:b/>
          <w:bCs/>
        </w:rPr>
        <w:t>[Contact name]</w:t>
      </w:r>
    </w:p>
    <w:p w14:paraId="4C5AD31E" w14:textId="67AFC0C1" w:rsidR="00111EFF" w:rsidRPr="007B7B48" w:rsidRDefault="00111EFF" w:rsidP="00111EFF">
      <w:pPr>
        <w:tabs>
          <w:tab w:val="left" w:pos="2250"/>
        </w:tabs>
        <w:spacing w:after="0"/>
        <w:rPr>
          <w:rFonts w:ascii="Arial" w:hAnsi="Arial" w:cs="Arial"/>
          <w:b/>
          <w:bCs/>
        </w:rPr>
      </w:pPr>
      <w:r w:rsidRPr="007B7B48">
        <w:rPr>
          <w:rFonts w:ascii="Arial" w:hAnsi="Arial" w:cs="Arial"/>
          <w:b/>
          <w:bCs/>
        </w:rPr>
        <w:t>[Contact phone number]</w:t>
      </w:r>
    </w:p>
    <w:p w14:paraId="5361F88B" w14:textId="77777777" w:rsidR="00111EFF" w:rsidRPr="007B7B48" w:rsidRDefault="00111EFF" w:rsidP="00111EFF">
      <w:pPr>
        <w:tabs>
          <w:tab w:val="left" w:pos="2250"/>
        </w:tabs>
        <w:spacing w:after="0"/>
        <w:rPr>
          <w:rFonts w:ascii="Arial" w:hAnsi="Arial" w:cs="Arial"/>
          <w:b/>
          <w:bCs/>
        </w:rPr>
      </w:pPr>
      <w:r w:rsidRPr="007B7B48">
        <w:rPr>
          <w:rFonts w:ascii="Arial" w:hAnsi="Arial" w:cs="Arial"/>
          <w:b/>
          <w:bCs/>
        </w:rPr>
        <w:t>[Contact email address]</w:t>
      </w:r>
    </w:p>
    <w:p w14:paraId="69E7D272" w14:textId="1ABFFD3E" w:rsidR="00111EFF" w:rsidRPr="00087002" w:rsidRDefault="00111EFF" w:rsidP="00087002">
      <w:pPr>
        <w:tabs>
          <w:tab w:val="left" w:pos="2250"/>
        </w:tabs>
        <w:spacing w:after="0"/>
        <w:rPr>
          <w:rFonts w:ascii="Arial" w:hAnsi="Arial" w:cs="Arial"/>
          <w:b/>
          <w:bCs/>
        </w:rPr>
      </w:pPr>
      <w:r w:rsidRPr="007B7B48">
        <w:rPr>
          <w:rFonts w:ascii="Arial" w:hAnsi="Arial" w:cs="Arial"/>
          <w:b/>
          <w:bCs/>
        </w:rPr>
        <w:t>[Website, Facebook and/or Twitter presence]</w:t>
      </w:r>
    </w:p>
    <w:p w14:paraId="794914CE" w14:textId="77777777" w:rsidR="00472A6A" w:rsidRDefault="00472A6A" w:rsidP="00472A6A">
      <w:pPr>
        <w:pStyle w:val="paragraph"/>
        <w:spacing w:before="0" w:beforeAutospacing="0" w:after="0" w:afterAutospacing="0"/>
        <w:textAlignment w:val="baseline"/>
        <w:rPr>
          <w:rStyle w:val="Emphasis"/>
          <w:rFonts w:ascii="Arial" w:hAnsi="Arial" w:cs="Arial"/>
          <w:i w:val="0"/>
          <w:iCs w:val="0"/>
        </w:rPr>
      </w:pPr>
    </w:p>
    <w:p w14:paraId="5F1900F9" w14:textId="6BDF86F3" w:rsidR="00472A6A" w:rsidRPr="00472A6A" w:rsidRDefault="00713744" w:rsidP="00472A6A">
      <w:pPr>
        <w:pStyle w:val="paragraph"/>
        <w:spacing w:before="0" w:beforeAutospacing="0" w:after="0" w:afterAutospacing="0"/>
        <w:textAlignment w:val="baseline"/>
        <w:rPr>
          <w:rFonts w:ascii="Segoe UI" w:hAnsi="Segoe UI" w:cs="Segoe UI"/>
          <w:sz w:val="22"/>
          <w:szCs w:val="22"/>
        </w:rPr>
      </w:pPr>
      <w:r w:rsidRPr="00472A6A">
        <w:rPr>
          <w:rStyle w:val="Emphasis"/>
          <w:rFonts w:ascii="Arial" w:hAnsi="Arial" w:cs="Arial"/>
          <w:i w:val="0"/>
          <w:iCs w:val="0"/>
          <w:sz w:val="22"/>
          <w:szCs w:val="22"/>
        </w:rPr>
        <w:t xml:space="preserve">FMCSA </w:t>
      </w:r>
      <w:r w:rsidR="00C52954" w:rsidRPr="00472A6A">
        <w:rPr>
          <w:rStyle w:val="Emphasis"/>
          <w:rFonts w:ascii="Arial" w:hAnsi="Arial" w:cs="Arial"/>
          <w:i w:val="0"/>
          <w:iCs w:val="0"/>
          <w:sz w:val="22"/>
          <w:szCs w:val="22"/>
        </w:rPr>
        <w:t>is</w:t>
      </w:r>
      <w:r w:rsidRPr="00472A6A">
        <w:rPr>
          <w:rStyle w:val="Emphasis"/>
          <w:rFonts w:ascii="Arial" w:hAnsi="Arial" w:cs="Arial"/>
          <w:i w:val="0"/>
          <w:iCs w:val="0"/>
          <w:sz w:val="22"/>
          <w:szCs w:val="22"/>
        </w:rPr>
        <w:t xml:space="preserve"> amplifying work zone safety messages through outlets like billboards, audio ads</w:t>
      </w:r>
      <w:r w:rsidR="008F2DEA" w:rsidRPr="00472A6A">
        <w:rPr>
          <w:rStyle w:val="Emphasis"/>
          <w:rFonts w:ascii="Arial" w:hAnsi="Arial" w:cs="Arial"/>
          <w:i w:val="0"/>
          <w:iCs w:val="0"/>
          <w:sz w:val="22"/>
          <w:szCs w:val="22"/>
        </w:rPr>
        <w:t>, and truck stops</w:t>
      </w:r>
      <w:r w:rsidRPr="00472A6A">
        <w:rPr>
          <w:rStyle w:val="Emphasis"/>
          <w:rFonts w:ascii="Arial" w:hAnsi="Arial" w:cs="Arial"/>
          <w:i w:val="0"/>
          <w:iCs w:val="0"/>
          <w:sz w:val="22"/>
          <w:szCs w:val="22"/>
        </w:rPr>
        <w:t xml:space="preserve"> reaching CMV drivers traveling through </w:t>
      </w:r>
      <w:r w:rsidR="00FB2F6A" w:rsidRPr="00472A6A">
        <w:rPr>
          <w:rStyle w:val="Emphasis"/>
          <w:rFonts w:ascii="Arial" w:hAnsi="Arial" w:cs="Arial"/>
          <w:i w:val="0"/>
          <w:iCs w:val="0"/>
          <w:sz w:val="22"/>
          <w:szCs w:val="22"/>
        </w:rPr>
        <w:t>West Virgin</w:t>
      </w:r>
      <w:r w:rsidR="00472A6A" w:rsidRPr="00472A6A">
        <w:rPr>
          <w:rStyle w:val="Emphasis"/>
          <w:rFonts w:ascii="Arial" w:hAnsi="Arial" w:cs="Arial"/>
          <w:i w:val="0"/>
          <w:iCs w:val="0"/>
          <w:sz w:val="22"/>
          <w:szCs w:val="22"/>
        </w:rPr>
        <w:t>i</w:t>
      </w:r>
      <w:r w:rsidR="00FB2F6A" w:rsidRPr="00472A6A">
        <w:rPr>
          <w:rStyle w:val="Emphasis"/>
          <w:rFonts w:ascii="Arial" w:hAnsi="Arial" w:cs="Arial"/>
          <w:i w:val="0"/>
          <w:iCs w:val="0"/>
          <w:sz w:val="22"/>
          <w:szCs w:val="22"/>
        </w:rPr>
        <w:t>a’s</w:t>
      </w:r>
      <w:r w:rsidR="00087002" w:rsidRPr="00472A6A">
        <w:rPr>
          <w:rStyle w:val="Emphasis"/>
          <w:rFonts w:ascii="Arial" w:hAnsi="Arial" w:cs="Arial"/>
          <w:i w:val="0"/>
          <w:iCs w:val="0"/>
          <w:sz w:val="22"/>
          <w:szCs w:val="22"/>
        </w:rPr>
        <w:t xml:space="preserve"> </w:t>
      </w:r>
      <w:r w:rsidRPr="00472A6A">
        <w:rPr>
          <w:rStyle w:val="Emphasis"/>
          <w:rFonts w:ascii="Arial" w:hAnsi="Arial" w:cs="Arial"/>
          <w:i w:val="0"/>
          <w:iCs w:val="0"/>
          <w:sz w:val="22"/>
          <w:szCs w:val="22"/>
        </w:rPr>
        <w:t>work zones</w:t>
      </w:r>
      <w:r w:rsidR="00087002" w:rsidRPr="00472A6A">
        <w:rPr>
          <w:rStyle w:val="Emphasis"/>
          <w:rFonts w:ascii="Arial" w:hAnsi="Arial" w:cs="Arial"/>
          <w:i w:val="0"/>
          <w:iCs w:val="0"/>
          <w:sz w:val="22"/>
          <w:szCs w:val="22"/>
        </w:rPr>
        <w:t xml:space="preserve">. </w:t>
      </w:r>
      <w:hyperlink r:id="rId9" w:tgtFrame="_blank" w:history="1">
        <w:r w:rsidR="00472A6A" w:rsidRPr="00472A6A">
          <w:rPr>
            <w:rStyle w:val="normaltextrun"/>
            <w:rFonts w:ascii="Arial" w:hAnsi="Arial" w:cs="Arial"/>
            <w:color w:val="0000FF"/>
            <w:sz w:val="22"/>
            <w:szCs w:val="22"/>
            <w:u w:val="single"/>
            <w:shd w:val="clear" w:color="auto" w:fill="FFFFFF"/>
          </w:rPr>
          <w:t>WV 551 Drive Safe Mobile App</w:t>
        </w:r>
      </w:hyperlink>
      <w:r w:rsidR="00472A6A" w:rsidRPr="00472A6A">
        <w:rPr>
          <w:rStyle w:val="normaltextrun"/>
          <w:rFonts w:ascii="Arial" w:hAnsi="Arial" w:cs="Arial"/>
          <w:sz w:val="22"/>
          <w:szCs w:val="22"/>
          <w:shd w:val="clear" w:color="auto" w:fill="FFFFFF"/>
        </w:rPr>
        <w:t xml:space="preserve"> or visit </w:t>
      </w:r>
      <w:hyperlink r:id="rId10" w:tgtFrame="_blank" w:history="1">
        <w:r w:rsidR="00472A6A" w:rsidRPr="00472A6A">
          <w:rPr>
            <w:rStyle w:val="normaltextrun"/>
            <w:rFonts w:ascii="Arial" w:hAnsi="Arial" w:cs="Arial"/>
            <w:color w:val="0000FF"/>
            <w:sz w:val="22"/>
            <w:szCs w:val="22"/>
            <w:u w:val="single"/>
            <w:shd w:val="clear" w:color="auto" w:fill="FFFFFF"/>
          </w:rPr>
          <w:t>wv511.org</w:t>
        </w:r>
      </w:hyperlink>
      <w:r w:rsidR="00472A6A" w:rsidRPr="00472A6A">
        <w:rPr>
          <w:rStyle w:val="normaltextrun"/>
          <w:rFonts w:ascii="Arial" w:hAnsi="Arial" w:cs="Arial"/>
          <w:sz w:val="22"/>
          <w:szCs w:val="22"/>
          <w:shd w:val="clear" w:color="auto" w:fill="FFFFFF"/>
        </w:rPr>
        <w:t xml:space="preserve"> for the</w:t>
      </w:r>
      <w:r w:rsidR="00472A6A" w:rsidRPr="00472A6A">
        <w:rPr>
          <w:rStyle w:val="normaltextrun"/>
          <w:rFonts w:ascii="Lato" w:hAnsi="Lato"/>
          <w:sz w:val="22"/>
          <w:szCs w:val="22"/>
        </w:rPr>
        <w:t xml:space="preserve"> </w:t>
      </w:r>
      <w:r w:rsidR="00472A6A" w:rsidRPr="00472A6A">
        <w:rPr>
          <w:rStyle w:val="normaltextrun"/>
          <w:rFonts w:ascii="Arial" w:hAnsi="Arial" w:cs="Arial"/>
          <w:sz w:val="22"/>
          <w:szCs w:val="22"/>
          <w:shd w:val="clear" w:color="auto" w:fill="FFFFFF"/>
        </w:rPr>
        <w:t>most up-to-date work zone information and real-time travel information.</w:t>
      </w:r>
      <w:r w:rsidR="00472A6A" w:rsidRPr="00472A6A">
        <w:rPr>
          <w:rStyle w:val="eop"/>
          <w:rFonts w:ascii="Arial" w:hAnsi="Arial" w:cs="Arial"/>
          <w:sz w:val="22"/>
          <w:szCs w:val="22"/>
        </w:rPr>
        <w:t> </w:t>
      </w:r>
    </w:p>
    <w:p w14:paraId="5D474485" w14:textId="28A663A3" w:rsidR="00472A6A" w:rsidRPr="00472A6A" w:rsidRDefault="5D336B2F" w:rsidP="5D336B2F">
      <w:pPr>
        <w:pStyle w:val="paragraph"/>
        <w:spacing w:before="0" w:beforeAutospacing="0" w:after="0" w:afterAutospacing="0"/>
        <w:textAlignment w:val="baseline"/>
        <w:rPr>
          <w:rFonts w:ascii="Arial" w:eastAsia="Arial" w:hAnsi="Arial" w:cs="Arial"/>
          <w:color w:val="000000" w:themeColor="text1"/>
          <w:sz w:val="18"/>
          <w:szCs w:val="18"/>
          <w:vertAlign w:val="superscript"/>
        </w:rPr>
      </w:pPr>
      <w:r w:rsidRPr="5D336B2F">
        <w:rPr>
          <w:rStyle w:val="eop"/>
          <w:rFonts w:ascii="Arial" w:hAnsi="Arial" w:cs="Arial"/>
          <w:sz w:val="22"/>
          <w:szCs w:val="22"/>
        </w:rPr>
        <w:t> </w:t>
      </w:r>
    </w:p>
    <w:p w14:paraId="3A437001" w14:textId="2FD6C55E" w:rsidR="5D336B2F" w:rsidRDefault="5D336B2F" w:rsidP="5D336B2F">
      <w:pPr>
        <w:pStyle w:val="paragraph"/>
        <w:spacing w:before="0" w:beforeAutospacing="0" w:after="0" w:afterAutospacing="0"/>
        <w:rPr>
          <w:rStyle w:val="eop"/>
          <w:rFonts w:ascii="Arial" w:hAnsi="Arial" w:cs="Arial"/>
          <w:sz w:val="22"/>
          <w:szCs w:val="22"/>
        </w:rPr>
      </w:pPr>
    </w:p>
    <w:p w14:paraId="49C96FB0" w14:textId="142928E3" w:rsidR="008B76CB" w:rsidRPr="007D409F" w:rsidRDefault="0A487E3C" w:rsidP="000164B6">
      <w:pPr>
        <w:pStyle w:val="paragraph"/>
        <w:spacing w:before="0" w:beforeAutospacing="0" w:after="0" w:afterAutospacing="0"/>
        <w:jc w:val="center"/>
        <w:rPr>
          <w:rStyle w:val="eop"/>
          <w:rFonts w:ascii="Arial" w:hAnsi="Arial" w:cs="Arial"/>
        </w:rPr>
      </w:pPr>
      <w:r>
        <w:t>###</w:t>
      </w:r>
    </w:p>
    <w:sectPr w:rsidR="008B76CB" w:rsidRPr="007D409F">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D89A" w14:textId="77777777" w:rsidR="003D2832" w:rsidRDefault="003D2832" w:rsidP="0008562E">
      <w:pPr>
        <w:spacing w:after="0" w:line="240" w:lineRule="auto"/>
      </w:pPr>
      <w:r>
        <w:separator/>
      </w:r>
    </w:p>
  </w:endnote>
  <w:endnote w:type="continuationSeparator" w:id="0">
    <w:p w14:paraId="2D9ADCD6" w14:textId="77777777" w:rsidR="003D2832" w:rsidRDefault="003D2832" w:rsidP="0008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130615"/>
      <w:docPartObj>
        <w:docPartGallery w:val="Page Numbers (Bottom of Page)"/>
        <w:docPartUnique/>
      </w:docPartObj>
    </w:sdtPr>
    <w:sdtContent>
      <w:p w14:paraId="04B8F813" w14:textId="0CC1B90F" w:rsidR="007D409F" w:rsidRDefault="007D409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B7737" w14:textId="77777777" w:rsidR="001F2742" w:rsidRDefault="001F2742" w:rsidP="007D40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701119"/>
      <w:docPartObj>
        <w:docPartGallery w:val="Page Numbers (Bottom of Page)"/>
        <w:docPartUnique/>
      </w:docPartObj>
    </w:sdtPr>
    <w:sdtContent>
      <w:p w14:paraId="0E7A4BD1" w14:textId="74A805FE" w:rsidR="007D409F" w:rsidRDefault="007D409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5B841C" w14:textId="13815788" w:rsidR="001F2742" w:rsidRDefault="007D409F" w:rsidP="007D409F">
    <w:pPr>
      <w:pStyle w:val="Footer"/>
      <w:ind w:right="360"/>
    </w:pPr>
    <w:r>
      <w:rPr>
        <w:noProof/>
      </w:rPr>
      <w:drawing>
        <wp:anchor distT="0" distB="0" distL="114300" distR="114300" simplePos="0" relativeHeight="251657216" behindDoc="0" locked="0" layoutInCell="1" allowOverlap="1" wp14:anchorId="6407C77C" wp14:editId="197CBA0A">
          <wp:simplePos x="0" y="0"/>
          <wp:positionH relativeFrom="column">
            <wp:posOffset>0</wp:posOffset>
          </wp:positionH>
          <wp:positionV relativeFrom="page">
            <wp:posOffset>9430385</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0259" w14:textId="77777777" w:rsidR="003D2832" w:rsidRDefault="003D2832" w:rsidP="0008562E">
      <w:pPr>
        <w:spacing w:after="0" w:line="240" w:lineRule="auto"/>
      </w:pPr>
      <w:r>
        <w:separator/>
      </w:r>
    </w:p>
  </w:footnote>
  <w:footnote w:type="continuationSeparator" w:id="0">
    <w:p w14:paraId="069E6623" w14:textId="77777777" w:rsidR="003D2832" w:rsidRDefault="003D2832" w:rsidP="0008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5676" w14:textId="088CC71E" w:rsidR="00B8340F" w:rsidRDefault="003D2832">
    <w:pPr>
      <w:pStyle w:val="Header"/>
    </w:pPr>
    <w:r>
      <w:rPr>
        <w:noProof/>
      </w:rPr>
      <w:pict w14:anchorId="1BBF8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1" o:spid="_x0000_s1027" type="#_x0000_t136" alt="" style="position:absolute;margin-left:0;margin-top:0;width:527.85pt;height:131.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4162" w14:textId="1208E43F" w:rsidR="0008562E" w:rsidRPr="00476E81" w:rsidRDefault="003D2832" w:rsidP="00476E81">
    <w:pPr>
      <w:pStyle w:val="Header"/>
    </w:pPr>
    <w:r>
      <w:rPr>
        <w:noProof/>
      </w:rPr>
      <w:pict w14:anchorId="5B752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2" o:spid="_x0000_s1026" type="#_x0000_t136" alt="" style="position:absolute;margin-left:0;margin-top:0;width:527.85pt;height:131.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A8AA" w14:textId="5A89597F" w:rsidR="00B8340F" w:rsidRDefault="003D2832">
    <w:pPr>
      <w:pStyle w:val="Header"/>
    </w:pPr>
    <w:r>
      <w:rPr>
        <w:noProof/>
      </w:rPr>
      <w:pict w14:anchorId="623B5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0" o:spid="_x0000_s1025" type="#_x0000_t136" alt="" style="position:absolute;margin-left:0;margin-top:0;width:527.85pt;height:131.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06FA"/>
    <w:multiLevelType w:val="hybridMultilevel"/>
    <w:tmpl w:val="C4B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33A94"/>
    <w:multiLevelType w:val="hybridMultilevel"/>
    <w:tmpl w:val="F5DA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287250">
    <w:abstractNumId w:val="0"/>
  </w:num>
  <w:num w:numId="2" w16cid:durableId="322969845">
    <w:abstractNumId w:val="1"/>
  </w:num>
  <w:num w:numId="3" w16cid:durableId="764229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1NTe3NLYwMTQ2tjRS0lEKTi0uzszPAymwqAUA+9SeIiwAAAA="/>
  </w:docVars>
  <w:rsids>
    <w:rsidRoot w:val="0008562E"/>
    <w:rsid w:val="000164B6"/>
    <w:rsid w:val="0002252B"/>
    <w:rsid w:val="00027E3D"/>
    <w:rsid w:val="00047083"/>
    <w:rsid w:val="00065DBC"/>
    <w:rsid w:val="0008562E"/>
    <w:rsid w:val="00087002"/>
    <w:rsid w:val="000B4CE9"/>
    <w:rsid w:val="0010385E"/>
    <w:rsid w:val="001064CD"/>
    <w:rsid w:val="00107F3C"/>
    <w:rsid w:val="00111D2C"/>
    <w:rsid w:val="00111E3F"/>
    <w:rsid w:val="00111EFF"/>
    <w:rsid w:val="00196F13"/>
    <w:rsid w:val="001970AF"/>
    <w:rsid w:val="001A6DF0"/>
    <w:rsid w:val="001C13C5"/>
    <w:rsid w:val="001E67FD"/>
    <w:rsid w:val="001F2742"/>
    <w:rsid w:val="00205068"/>
    <w:rsid w:val="00226105"/>
    <w:rsid w:val="00274731"/>
    <w:rsid w:val="00287584"/>
    <w:rsid w:val="002F3116"/>
    <w:rsid w:val="0031112B"/>
    <w:rsid w:val="003759DE"/>
    <w:rsid w:val="00384CBC"/>
    <w:rsid w:val="003D2832"/>
    <w:rsid w:val="003E04D5"/>
    <w:rsid w:val="003E3A56"/>
    <w:rsid w:val="00440CAE"/>
    <w:rsid w:val="00443CBD"/>
    <w:rsid w:val="00445AC3"/>
    <w:rsid w:val="00472A6A"/>
    <w:rsid w:val="00476E81"/>
    <w:rsid w:val="004A08A5"/>
    <w:rsid w:val="004D0ACB"/>
    <w:rsid w:val="005241A1"/>
    <w:rsid w:val="005625B9"/>
    <w:rsid w:val="00563366"/>
    <w:rsid w:val="005C0BAE"/>
    <w:rsid w:val="005C2A8C"/>
    <w:rsid w:val="005E0339"/>
    <w:rsid w:val="006105E6"/>
    <w:rsid w:val="00654637"/>
    <w:rsid w:val="006A2267"/>
    <w:rsid w:val="006D3656"/>
    <w:rsid w:val="006E24A5"/>
    <w:rsid w:val="00713744"/>
    <w:rsid w:val="00753D26"/>
    <w:rsid w:val="00754996"/>
    <w:rsid w:val="007B7B48"/>
    <w:rsid w:val="007C1A9C"/>
    <w:rsid w:val="007D0901"/>
    <w:rsid w:val="007D3FE0"/>
    <w:rsid w:val="007D409F"/>
    <w:rsid w:val="007D7027"/>
    <w:rsid w:val="007F484A"/>
    <w:rsid w:val="008242D9"/>
    <w:rsid w:val="008315DD"/>
    <w:rsid w:val="0083266C"/>
    <w:rsid w:val="00833C4F"/>
    <w:rsid w:val="00847E6C"/>
    <w:rsid w:val="00881571"/>
    <w:rsid w:val="008853E4"/>
    <w:rsid w:val="0089125E"/>
    <w:rsid w:val="008B76CB"/>
    <w:rsid w:val="008C31B0"/>
    <w:rsid w:val="008E2D75"/>
    <w:rsid w:val="008E37B0"/>
    <w:rsid w:val="008F2DEA"/>
    <w:rsid w:val="009116E2"/>
    <w:rsid w:val="00923DA5"/>
    <w:rsid w:val="00994EB9"/>
    <w:rsid w:val="009E1EA0"/>
    <w:rsid w:val="00A13087"/>
    <w:rsid w:val="00A16C65"/>
    <w:rsid w:val="00A553A9"/>
    <w:rsid w:val="00A55964"/>
    <w:rsid w:val="00A63758"/>
    <w:rsid w:val="00A6581D"/>
    <w:rsid w:val="00A7310D"/>
    <w:rsid w:val="00A74BA9"/>
    <w:rsid w:val="00A85B49"/>
    <w:rsid w:val="00AA15A4"/>
    <w:rsid w:val="00B15FA1"/>
    <w:rsid w:val="00B244F3"/>
    <w:rsid w:val="00B279C7"/>
    <w:rsid w:val="00B55AE8"/>
    <w:rsid w:val="00B67B2F"/>
    <w:rsid w:val="00B8340F"/>
    <w:rsid w:val="00B867F8"/>
    <w:rsid w:val="00B97473"/>
    <w:rsid w:val="00BA2F4E"/>
    <w:rsid w:val="00BB072F"/>
    <w:rsid w:val="00BB4697"/>
    <w:rsid w:val="00BE0056"/>
    <w:rsid w:val="00BE36D6"/>
    <w:rsid w:val="00C24D3D"/>
    <w:rsid w:val="00C2649A"/>
    <w:rsid w:val="00C52954"/>
    <w:rsid w:val="00C661FF"/>
    <w:rsid w:val="00C87005"/>
    <w:rsid w:val="00C91071"/>
    <w:rsid w:val="00CF2B03"/>
    <w:rsid w:val="00D3007B"/>
    <w:rsid w:val="00D44216"/>
    <w:rsid w:val="00D6370C"/>
    <w:rsid w:val="00D66435"/>
    <w:rsid w:val="00D93803"/>
    <w:rsid w:val="00DA670B"/>
    <w:rsid w:val="00DB206E"/>
    <w:rsid w:val="00DB77A2"/>
    <w:rsid w:val="00DD067B"/>
    <w:rsid w:val="00DD677B"/>
    <w:rsid w:val="00DE1463"/>
    <w:rsid w:val="00DE1DF9"/>
    <w:rsid w:val="00E03168"/>
    <w:rsid w:val="00E16647"/>
    <w:rsid w:val="00E65B59"/>
    <w:rsid w:val="00E76F66"/>
    <w:rsid w:val="00E771ED"/>
    <w:rsid w:val="00EB3EAF"/>
    <w:rsid w:val="00EB433A"/>
    <w:rsid w:val="00EC7D5F"/>
    <w:rsid w:val="00F04A1A"/>
    <w:rsid w:val="00F051B5"/>
    <w:rsid w:val="00F5088A"/>
    <w:rsid w:val="00F614DD"/>
    <w:rsid w:val="00F87354"/>
    <w:rsid w:val="00F9152F"/>
    <w:rsid w:val="00FA2932"/>
    <w:rsid w:val="00FA2E90"/>
    <w:rsid w:val="00FB2F6A"/>
    <w:rsid w:val="00FB557D"/>
    <w:rsid w:val="00FD11EE"/>
    <w:rsid w:val="00FE14AA"/>
    <w:rsid w:val="00FF53A2"/>
    <w:rsid w:val="0A487E3C"/>
    <w:rsid w:val="5D33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A690"/>
  <w15:chartTrackingRefBased/>
  <w15:docId w15:val="{9E02F626-9B77-482F-B4E5-C59548F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A6581D"/>
    <w:pPr>
      <w:pBdr>
        <w:top w:val="single" w:sz="24" w:space="1" w:color="001F5B"/>
        <w:left w:val="single" w:sz="24" w:space="4" w:color="001F5B"/>
        <w:bottom w:val="single" w:sz="24" w:space="1" w:color="001F5B"/>
        <w:right w:val="single" w:sz="24" w:space="4" w:color="001F5B"/>
      </w:pBdr>
      <w:shd w:val="clear" w:color="auto" w:fill="001647"/>
      <w:tabs>
        <w:tab w:val="left" w:pos="360"/>
      </w:tabs>
      <w:spacing w:after="0" w:line="240" w:lineRule="auto"/>
      <w:ind w:left="144"/>
      <w:outlineLvl w:val="0"/>
    </w:pPr>
    <w:rPr>
      <w:rFonts w:ascii="Arial" w:eastAsia="Times New Roman" w:hAnsi="Arial" w:cs="Times New Roman"/>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2E"/>
  </w:style>
  <w:style w:type="paragraph" w:styleId="Footer">
    <w:name w:val="footer"/>
    <w:basedOn w:val="Normal"/>
    <w:link w:val="FooterChar"/>
    <w:uiPriority w:val="99"/>
    <w:unhideWhenUsed/>
    <w:rsid w:val="00085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2E"/>
  </w:style>
  <w:style w:type="paragraph" w:styleId="BalloonText">
    <w:name w:val="Balloon Text"/>
    <w:basedOn w:val="Normal"/>
    <w:link w:val="BalloonTextChar"/>
    <w:uiPriority w:val="99"/>
    <w:semiHidden/>
    <w:unhideWhenUsed/>
    <w:rsid w:val="008B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CB"/>
    <w:rPr>
      <w:rFonts w:ascii="Segoe UI" w:hAnsi="Segoe UI" w:cs="Segoe UI"/>
      <w:sz w:val="18"/>
      <w:szCs w:val="18"/>
    </w:rPr>
  </w:style>
  <w:style w:type="character" w:styleId="Emphasis">
    <w:name w:val="Emphasis"/>
    <w:basedOn w:val="DefaultParagraphFont"/>
    <w:uiPriority w:val="20"/>
    <w:qFormat/>
    <w:rsid w:val="00D93803"/>
    <w:rPr>
      <w:i/>
      <w:iCs/>
    </w:rPr>
  </w:style>
  <w:style w:type="character" w:styleId="Hyperlink">
    <w:name w:val="Hyperlink"/>
    <w:basedOn w:val="DefaultParagraphFont"/>
    <w:uiPriority w:val="99"/>
    <w:unhideWhenUsed/>
    <w:rsid w:val="00FA2E90"/>
    <w:rPr>
      <w:color w:val="0563C1" w:themeColor="hyperlink"/>
      <w:u w:val="single"/>
    </w:rPr>
  </w:style>
  <w:style w:type="character" w:styleId="UnresolvedMention">
    <w:name w:val="Unresolved Mention"/>
    <w:basedOn w:val="DefaultParagraphFont"/>
    <w:uiPriority w:val="99"/>
    <w:semiHidden/>
    <w:unhideWhenUsed/>
    <w:rsid w:val="00FA2E90"/>
    <w:rPr>
      <w:color w:val="605E5C"/>
      <w:shd w:val="clear" w:color="auto" w:fill="E1DFDD"/>
    </w:rPr>
  </w:style>
  <w:style w:type="paragraph" w:styleId="ListParagraph">
    <w:name w:val="List Paragraph"/>
    <w:basedOn w:val="Normal"/>
    <w:uiPriority w:val="34"/>
    <w:qFormat/>
    <w:rsid w:val="00443CBD"/>
    <w:pPr>
      <w:ind w:left="720"/>
      <w:contextualSpacing/>
    </w:pPr>
  </w:style>
  <w:style w:type="paragraph" w:styleId="BodyText">
    <w:name w:val="Body Text"/>
    <w:basedOn w:val="Normal"/>
    <w:link w:val="BodyTextChar"/>
    <w:uiPriority w:val="1"/>
    <w:qFormat/>
    <w:rsid w:val="00443CBD"/>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1"/>
    <w:rsid w:val="00443CBD"/>
    <w:rPr>
      <w:rFonts w:ascii="Arial" w:eastAsia="Times New Roman" w:hAnsi="Arial" w:cs="Times New Roman"/>
      <w:sz w:val="24"/>
      <w:szCs w:val="24"/>
    </w:rPr>
  </w:style>
  <w:style w:type="character" w:styleId="FootnoteReference">
    <w:name w:val="footnote reference"/>
    <w:uiPriority w:val="99"/>
    <w:rsid w:val="00443CBD"/>
    <w:rPr>
      <w:vertAlign w:val="superscript"/>
    </w:rPr>
  </w:style>
  <w:style w:type="paragraph" w:styleId="FootnoteText">
    <w:name w:val="footnote text"/>
    <w:basedOn w:val="Normal"/>
    <w:link w:val="FootnoteTextChar"/>
    <w:rsid w:val="00443CBD"/>
    <w:pPr>
      <w:spacing w:after="0" w:line="240" w:lineRule="auto"/>
      <w:jc w:val="right"/>
    </w:pPr>
    <w:rPr>
      <w:rFonts w:ascii="Arial" w:eastAsia="Times New Roman" w:hAnsi="Arial" w:cs="Arial"/>
      <w:sz w:val="18"/>
      <w:szCs w:val="18"/>
    </w:rPr>
  </w:style>
  <w:style w:type="character" w:customStyle="1" w:styleId="FootnoteTextChar">
    <w:name w:val="Footnote Text Char"/>
    <w:basedOn w:val="DefaultParagraphFont"/>
    <w:link w:val="FootnoteText"/>
    <w:rsid w:val="00443CBD"/>
    <w:rPr>
      <w:rFonts w:ascii="Arial" w:eastAsia="Times New Roman" w:hAnsi="Arial" w:cs="Arial"/>
      <w:sz w:val="18"/>
      <w:szCs w:val="18"/>
    </w:rPr>
  </w:style>
  <w:style w:type="character" w:styleId="CommentReference">
    <w:name w:val="annotation reference"/>
    <w:basedOn w:val="DefaultParagraphFont"/>
    <w:uiPriority w:val="99"/>
    <w:semiHidden/>
    <w:unhideWhenUsed/>
    <w:rsid w:val="001064CD"/>
    <w:rPr>
      <w:sz w:val="16"/>
      <w:szCs w:val="16"/>
    </w:rPr>
  </w:style>
  <w:style w:type="paragraph" w:styleId="CommentText">
    <w:name w:val="annotation text"/>
    <w:basedOn w:val="Normal"/>
    <w:link w:val="CommentTextChar"/>
    <w:uiPriority w:val="99"/>
    <w:unhideWhenUsed/>
    <w:rsid w:val="001064CD"/>
    <w:pPr>
      <w:spacing w:line="240" w:lineRule="auto"/>
    </w:pPr>
    <w:rPr>
      <w:sz w:val="20"/>
      <w:szCs w:val="20"/>
    </w:rPr>
  </w:style>
  <w:style w:type="character" w:customStyle="1" w:styleId="CommentTextChar">
    <w:name w:val="Comment Text Char"/>
    <w:basedOn w:val="DefaultParagraphFont"/>
    <w:link w:val="CommentText"/>
    <w:uiPriority w:val="99"/>
    <w:rsid w:val="001064CD"/>
    <w:rPr>
      <w:sz w:val="20"/>
      <w:szCs w:val="20"/>
    </w:rPr>
  </w:style>
  <w:style w:type="paragraph" w:styleId="CommentSubject">
    <w:name w:val="annotation subject"/>
    <w:basedOn w:val="CommentText"/>
    <w:next w:val="CommentText"/>
    <w:link w:val="CommentSubjectChar"/>
    <w:uiPriority w:val="99"/>
    <w:semiHidden/>
    <w:unhideWhenUsed/>
    <w:rsid w:val="001064CD"/>
    <w:rPr>
      <w:b/>
      <w:bCs/>
    </w:rPr>
  </w:style>
  <w:style w:type="character" w:customStyle="1" w:styleId="CommentSubjectChar">
    <w:name w:val="Comment Subject Char"/>
    <w:basedOn w:val="CommentTextChar"/>
    <w:link w:val="CommentSubject"/>
    <w:uiPriority w:val="99"/>
    <w:semiHidden/>
    <w:rsid w:val="001064CD"/>
    <w:rPr>
      <w:b/>
      <w:bCs/>
      <w:sz w:val="20"/>
      <w:szCs w:val="20"/>
    </w:rPr>
  </w:style>
  <w:style w:type="character" w:styleId="PageNumber">
    <w:name w:val="page number"/>
    <w:basedOn w:val="DefaultParagraphFont"/>
    <w:uiPriority w:val="99"/>
    <w:semiHidden/>
    <w:unhideWhenUsed/>
    <w:rsid w:val="007D409F"/>
  </w:style>
  <w:style w:type="character" w:customStyle="1" w:styleId="Heading1Char">
    <w:name w:val="Heading 1 Char"/>
    <w:basedOn w:val="DefaultParagraphFont"/>
    <w:link w:val="Heading1"/>
    <w:uiPriority w:val="1"/>
    <w:rsid w:val="00A6581D"/>
    <w:rPr>
      <w:rFonts w:ascii="Arial" w:eastAsia="Times New Roman" w:hAnsi="Arial" w:cs="Times New Roman"/>
      <w:b/>
      <w:bCs/>
      <w:caps/>
      <w:color w:val="FFFFFF" w:themeColor="background1"/>
      <w:sz w:val="26"/>
      <w:szCs w:val="32"/>
      <w:shd w:val="clear" w:color="auto" w:fill="001647"/>
    </w:rPr>
  </w:style>
  <w:style w:type="paragraph" w:styleId="Revision">
    <w:name w:val="Revision"/>
    <w:hidden/>
    <w:uiPriority w:val="99"/>
    <w:semiHidden/>
    <w:rsid w:val="0010385E"/>
    <w:pPr>
      <w:spacing w:after="0" w:line="240" w:lineRule="auto"/>
    </w:pPr>
  </w:style>
  <w:style w:type="character" w:customStyle="1" w:styleId="normaltextrun">
    <w:name w:val="normaltextrun"/>
    <w:basedOn w:val="DefaultParagraphFont"/>
    <w:rsid w:val="005C2A8C"/>
  </w:style>
  <w:style w:type="character" w:customStyle="1" w:styleId="spellingerror">
    <w:name w:val="spellingerror"/>
    <w:basedOn w:val="DefaultParagraphFont"/>
    <w:rsid w:val="005C2A8C"/>
  </w:style>
  <w:style w:type="character" w:customStyle="1" w:styleId="eop">
    <w:name w:val="eop"/>
    <w:basedOn w:val="DefaultParagraphFont"/>
    <w:rsid w:val="005C2A8C"/>
  </w:style>
  <w:style w:type="paragraph" w:customStyle="1" w:styleId="paragraph">
    <w:name w:val="paragraph"/>
    <w:basedOn w:val="Normal"/>
    <w:rsid w:val="00472A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46318">
      <w:bodyDiv w:val="1"/>
      <w:marLeft w:val="0"/>
      <w:marRight w:val="0"/>
      <w:marTop w:val="0"/>
      <w:marBottom w:val="0"/>
      <w:divBdr>
        <w:top w:val="none" w:sz="0" w:space="0" w:color="auto"/>
        <w:left w:val="none" w:sz="0" w:space="0" w:color="auto"/>
        <w:bottom w:val="none" w:sz="0" w:space="0" w:color="auto"/>
        <w:right w:val="none" w:sz="0" w:space="0" w:color="auto"/>
      </w:divBdr>
      <w:divsChild>
        <w:div w:id="229509969">
          <w:marLeft w:val="0"/>
          <w:marRight w:val="0"/>
          <w:marTop w:val="0"/>
          <w:marBottom w:val="0"/>
          <w:divBdr>
            <w:top w:val="none" w:sz="0" w:space="0" w:color="auto"/>
            <w:left w:val="none" w:sz="0" w:space="0" w:color="auto"/>
            <w:bottom w:val="none" w:sz="0" w:space="0" w:color="auto"/>
            <w:right w:val="none" w:sz="0" w:space="0" w:color="auto"/>
          </w:divBdr>
        </w:div>
        <w:div w:id="48401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mcsa.dot.gov/ourroads"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v511.org/" TargetMode="External"/><Relationship Id="rId4" Type="http://schemas.openxmlformats.org/officeDocument/2006/relationships/webSettings" Target="webSettings.xml"/><Relationship Id="rId9" Type="http://schemas.openxmlformats.org/officeDocument/2006/relationships/hyperlink" Target="https://stratacomm-my.sharepoint.com/personal/rward_stratacomm_net/Documents/Drive%20Saf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Frakes</dc:creator>
  <cp:keywords/>
  <dc:description/>
  <cp:lastModifiedBy>Jaymi Johnson</cp:lastModifiedBy>
  <cp:revision>6</cp:revision>
  <dcterms:created xsi:type="dcterms:W3CDTF">2024-07-16T19:55:00Z</dcterms:created>
  <dcterms:modified xsi:type="dcterms:W3CDTF">2024-07-19T14:31:00Z</dcterms:modified>
</cp:coreProperties>
</file>