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892"/>
        <w:rPr>
          <w:sz w:val="20"/>
        </w:rPr>
      </w:pPr>
      <w:r>
        <w:rPr>
          <w:sz w:val="20"/>
        </w:rPr>
        <w:drawing>
          <wp:inline distT="0" distB="0" distL="0" distR="0">
            <wp:extent cx="1293260" cy="130454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3260" cy="130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19"/>
        </w:rPr>
      </w:pPr>
    </w:p>
    <w:p>
      <w:pPr>
        <w:spacing w:line="247" w:lineRule="auto" w:before="91"/>
        <w:ind w:left="3244" w:right="3244" w:firstLine="3"/>
        <w:jc w:val="center"/>
        <w:rPr>
          <w:b/>
          <w:sz w:val="23"/>
        </w:rPr>
      </w:pPr>
      <w:r>
        <w:rPr>
          <w:b/>
          <w:color w:val="1A1A1A"/>
          <w:sz w:val="23"/>
        </w:rPr>
        <w:t>STATE OF WYOMING EXECUTIVE DEPARTMENT EXECUTIVE ORDER</w:t>
      </w:r>
    </w:p>
    <w:p>
      <w:pPr>
        <w:pStyle w:val="BodyText"/>
        <w:spacing w:before="3"/>
        <w:rPr>
          <w:b/>
          <w:sz w:val="24"/>
        </w:rPr>
      </w:pPr>
    </w:p>
    <w:p>
      <w:pPr>
        <w:spacing w:before="0"/>
        <w:ind w:left="4077" w:right="4073" w:firstLine="0"/>
        <w:jc w:val="center"/>
        <w:rPr>
          <w:b/>
          <w:sz w:val="23"/>
        </w:rPr>
      </w:pPr>
      <w:r>
        <w:rPr>
          <w:b/>
          <w:color w:val="1A1A1A"/>
          <w:sz w:val="23"/>
        </w:rPr>
        <w:t>Order</w:t>
      </w:r>
      <w:r>
        <w:rPr>
          <w:b/>
          <w:color w:val="1A1A1A"/>
          <w:spacing w:val="26"/>
          <w:sz w:val="23"/>
        </w:rPr>
        <w:t> </w:t>
      </w:r>
      <w:r>
        <w:rPr>
          <w:b/>
          <w:color w:val="1A1A1A"/>
          <w:sz w:val="23"/>
        </w:rPr>
        <w:t>2022-</w:t>
      </w:r>
      <w:r>
        <w:rPr>
          <w:b/>
          <w:color w:val="1A1A1A"/>
          <w:spacing w:val="-7"/>
          <w:sz w:val="23"/>
        </w:rPr>
        <w:t>06</w:t>
      </w:r>
    </w:p>
    <w:p>
      <w:pPr>
        <w:pStyle w:val="BodyText"/>
        <w:spacing w:before="2"/>
        <w:rPr>
          <w:b/>
          <w:sz w:val="17"/>
        </w:rPr>
      </w:pPr>
    </w:p>
    <w:p>
      <w:pPr>
        <w:spacing w:line="249" w:lineRule="auto" w:before="91"/>
        <w:ind w:left="3945" w:right="388" w:hanging="3028"/>
        <w:jc w:val="left"/>
        <w:rPr>
          <w:b/>
          <w:sz w:val="23"/>
        </w:rPr>
      </w:pPr>
      <w:r>
        <w:rPr>
          <w:b/>
          <w:color w:val="1A1A1A"/>
          <w:sz w:val="23"/>
        </w:rPr>
        <w:t>EMERGENCY</w:t>
      </w:r>
      <w:r>
        <w:rPr>
          <w:b/>
          <w:color w:val="1A1A1A"/>
          <w:spacing w:val="40"/>
          <w:sz w:val="23"/>
        </w:rPr>
        <w:t> </w:t>
      </w:r>
      <w:r>
        <w:rPr>
          <w:b/>
          <w:color w:val="1A1A1A"/>
          <w:sz w:val="23"/>
          <w:u w:val="thick" w:color="1A1A1A"/>
        </w:rPr>
        <w:t>EXEMPTION FROM PERMISSIBLE</w:t>
      </w:r>
      <w:r>
        <w:rPr>
          <w:b/>
          <w:color w:val="1A1A1A"/>
          <w:spacing w:val="40"/>
          <w:sz w:val="23"/>
          <w:u w:val="thick" w:color="1A1A1A"/>
        </w:rPr>
        <w:t> </w:t>
      </w:r>
      <w:r>
        <w:rPr>
          <w:b/>
          <w:color w:val="1A1A1A"/>
          <w:sz w:val="23"/>
          <w:u w:val="thick" w:color="1A1A1A"/>
        </w:rPr>
        <w:t>OPERATING</w:t>
      </w:r>
      <w:r>
        <w:rPr>
          <w:b/>
          <w:color w:val="1A1A1A"/>
          <w:spacing w:val="40"/>
          <w:sz w:val="23"/>
        </w:rPr>
        <w:t> </w:t>
      </w:r>
      <w:r>
        <w:rPr>
          <w:b/>
          <w:color w:val="1A1A1A"/>
          <w:sz w:val="23"/>
        </w:rPr>
        <w:t>TIME </w:t>
      </w:r>
      <w:r>
        <w:rPr>
          <w:b/>
          <w:color w:val="1A1A1A"/>
          <w:spacing w:val="-2"/>
          <w:sz w:val="23"/>
        </w:rPr>
        <w:t>REGULATIONS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61" w:lineRule="auto"/>
        <w:ind w:left="152" w:right="388" w:firstLine="4"/>
      </w:pPr>
      <w:r>
        <w:rPr>
          <w:b/>
          <w:color w:val="1A1A1A"/>
          <w:w w:val="105"/>
          <w:sz w:val="23"/>
        </w:rPr>
        <w:t>WHEREAS,</w:t>
      </w:r>
      <w:r>
        <w:rPr>
          <w:b/>
          <w:color w:val="1A1A1A"/>
          <w:spacing w:val="34"/>
          <w:w w:val="105"/>
          <w:sz w:val="23"/>
        </w:rPr>
        <w:t> </w:t>
      </w:r>
      <w:r>
        <w:rPr>
          <w:color w:val="1A1A1A"/>
          <w:w w:val="105"/>
        </w:rPr>
        <w:t>the people of the State of Wyoming</w:t>
      </w:r>
      <w:r>
        <w:rPr>
          <w:color w:val="1A1A1A"/>
          <w:spacing w:val="25"/>
          <w:w w:val="105"/>
        </w:rPr>
        <w:t> </w:t>
      </w:r>
      <w:r>
        <w:rPr>
          <w:color w:val="1A1A1A"/>
          <w:w w:val="105"/>
        </w:rPr>
        <w:t>are faced with low supplies of propane with which to heat their homes and</w:t>
      </w:r>
      <w:r>
        <w:rPr>
          <w:color w:val="1A1A1A"/>
          <w:spacing w:val="29"/>
          <w:w w:val="105"/>
        </w:rPr>
        <w:t> </w:t>
      </w:r>
      <w:r>
        <w:rPr>
          <w:color w:val="1A1A1A"/>
          <w:w w:val="105"/>
        </w:rPr>
        <w:t>businesses,</w:t>
      </w:r>
      <w:r>
        <w:rPr>
          <w:color w:val="1A1A1A"/>
          <w:spacing w:val="30"/>
          <w:w w:val="105"/>
        </w:rPr>
        <w:t> </w:t>
      </w:r>
      <w:r>
        <w:rPr>
          <w:color w:val="1A1A1A"/>
          <w:w w:val="105"/>
        </w:rPr>
        <w:t>and to carry out commerce</w:t>
      </w:r>
      <w:r>
        <w:rPr>
          <w:color w:val="1A1A1A"/>
          <w:spacing w:val="31"/>
          <w:w w:val="105"/>
        </w:rPr>
        <w:t> </w:t>
      </w:r>
      <w:r>
        <w:rPr>
          <w:color w:val="1A1A1A"/>
          <w:w w:val="105"/>
        </w:rPr>
        <w:t>due to reduced</w:t>
      </w:r>
      <w:r>
        <w:rPr>
          <w:color w:val="1A1A1A"/>
          <w:spacing w:val="35"/>
          <w:w w:val="105"/>
        </w:rPr>
        <w:t> </w:t>
      </w:r>
      <w:r>
        <w:rPr>
          <w:color w:val="1A1A1A"/>
          <w:w w:val="105"/>
        </w:rPr>
        <w:t>propane production and availability at refineries; and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61" w:lineRule="auto"/>
        <w:ind w:left="145" w:right="423" w:firstLine="6"/>
        <w:jc w:val="both"/>
      </w:pPr>
      <w:r>
        <w:rPr>
          <w:b/>
          <w:color w:val="1A1A1A"/>
          <w:w w:val="110"/>
          <w:sz w:val="23"/>
        </w:rPr>
        <w:t>WHEREAS,</w:t>
      </w:r>
      <w:r>
        <w:rPr>
          <w:b/>
          <w:color w:val="1A1A1A"/>
          <w:spacing w:val="-16"/>
          <w:w w:val="110"/>
          <w:sz w:val="23"/>
        </w:rPr>
        <w:t> </w:t>
      </w:r>
      <w:r>
        <w:rPr>
          <w:color w:val="1A1A1A"/>
          <w:w w:val="110"/>
        </w:rPr>
        <w:t>it</w:t>
      </w:r>
      <w:r>
        <w:rPr>
          <w:color w:val="1A1A1A"/>
          <w:spacing w:val="-15"/>
          <w:w w:val="110"/>
        </w:rPr>
        <w:t> </w:t>
      </w:r>
      <w:r>
        <w:rPr>
          <w:color w:val="1A1A1A"/>
          <w:w w:val="110"/>
        </w:rPr>
        <w:t>is</w:t>
      </w:r>
      <w:r>
        <w:rPr>
          <w:color w:val="1A1A1A"/>
          <w:spacing w:val="-16"/>
          <w:w w:val="110"/>
        </w:rPr>
        <w:t> </w:t>
      </w:r>
      <w:r>
        <w:rPr>
          <w:color w:val="1A1A1A"/>
          <w:w w:val="110"/>
        </w:rPr>
        <w:t>necessary</w:t>
      </w:r>
      <w:r>
        <w:rPr>
          <w:color w:val="1A1A1A"/>
          <w:spacing w:val="-15"/>
          <w:w w:val="110"/>
        </w:rPr>
        <w:t> </w:t>
      </w:r>
      <w:r>
        <w:rPr>
          <w:color w:val="1A1A1A"/>
          <w:w w:val="110"/>
        </w:rPr>
        <w:t>for</w:t>
      </w:r>
      <w:r>
        <w:rPr>
          <w:color w:val="1A1A1A"/>
          <w:spacing w:val="-15"/>
          <w:w w:val="110"/>
        </w:rPr>
        <w:t> </w:t>
      </w:r>
      <w:r>
        <w:rPr>
          <w:color w:val="1A1A1A"/>
          <w:w w:val="110"/>
        </w:rPr>
        <w:t>propane</w:t>
      </w:r>
      <w:r>
        <w:rPr>
          <w:color w:val="1A1A1A"/>
          <w:spacing w:val="-15"/>
          <w:w w:val="110"/>
        </w:rPr>
        <w:t> </w:t>
      </w:r>
      <w:r>
        <w:rPr>
          <w:color w:val="1A1A1A"/>
          <w:w w:val="110"/>
        </w:rPr>
        <w:t>customers</w:t>
      </w:r>
      <w:r>
        <w:rPr>
          <w:color w:val="1A1A1A"/>
          <w:spacing w:val="-15"/>
          <w:w w:val="110"/>
        </w:rPr>
        <w:t> </w:t>
      </w:r>
      <w:r>
        <w:rPr>
          <w:color w:val="1A1A1A"/>
          <w:w w:val="110"/>
        </w:rPr>
        <w:t>throughout</w:t>
      </w:r>
      <w:r>
        <w:rPr>
          <w:color w:val="1A1A1A"/>
          <w:spacing w:val="-15"/>
          <w:w w:val="110"/>
        </w:rPr>
        <w:t> </w:t>
      </w:r>
      <w:r>
        <w:rPr>
          <w:color w:val="1A1A1A"/>
          <w:w w:val="110"/>
        </w:rPr>
        <w:t>the</w:t>
      </w:r>
      <w:r>
        <w:rPr>
          <w:color w:val="1A1A1A"/>
          <w:spacing w:val="-15"/>
          <w:w w:val="110"/>
        </w:rPr>
        <w:t> </w:t>
      </w:r>
      <w:r>
        <w:rPr>
          <w:color w:val="1A1A1A"/>
          <w:w w:val="110"/>
        </w:rPr>
        <w:t>State</w:t>
      </w:r>
      <w:r>
        <w:rPr>
          <w:color w:val="1A1A1A"/>
          <w:spacing w:val="-15"/>
          <w:w w:val="110"/>
        </w:rPr>
        <w:t> </w:t>
      </w:r>
      <w:r>
        <w:rPr>
          <w:color w:val="1A1A1A"/>
          <w:w w:val="110"/>
        </w:rPr>
        <w:t>of</w:t>
      </w:r>
      <w:r>
        <w:rPr>
          <w:color w:val="1A1A1A"/>
          <w:spacing w:val="-16"/>
          <w:w w:val="110"/>
        </w:rPr>
        <w:t> </w:t>
      </w:r>
      <w:r>
        <w:rPr>
          <w:color w:val="1A1A1A"/>
          <w:w w:val="110"/>
        </w:rPr>
        <w:t>Wyoming</w:t>
      </w:r>
      <w:r>
        <w:rPr>
          <w:color w:val="1A1A1A"/>
          <w:spacing w:val="-15"/>
          <w:w w:val="110"/>
        </w:rPr>
        <w:t> </w:t>
      </w:r>
      <w:r>
        <w:rPr>
          <w:color w:val="1A1A1A"/>
          <w:w w:val="110"/>
        </w:rPr>
        <w:t>to</w:t>
      </w:r>
      <w:r>
        <w:rPr>
          <w:color w:val="1A1A1A"/>
          <w:spacing w:val="-15"/>
          <w:w w:val="110"/>
        </w:rPr>
        <w:t> </w:t>
      </w:r>
      <w:r>
        <w:rPr>
          <w:color w:val="1A1A1A"/>
          <w:w w:val="110"/>
        </w:rPr>
        <w:t>timely receive</w:t>
      </w:r>
      <w:r>
        <w:rPr>
          <w:color w:val="1A1A1A"/>
          <w:spacing w:val="-16"/>
          <w:w w:val="110"/>
        </w:rPr>
        <w:t> </w:t>
      </w:r>
      <w:r>
        <w:rPr>
          <w:color w:val="1A1A1A"/>
          <w:w w:val="110"/>
        </w:rPr>
        <w:t>deliveries</w:t>
      </w:r>
      <w:r>
        <w:rPr>
          <w:color w:val="1A1A1A"/>
          <w:spacing w:val="-10"/>
          <w:w w:val="110"/>
        </w:rPr>
        <w:t> </w:t>
      </w:r>
      <w:r>
        <w:rPr>
          <w:color w:val="1A1A1A"/>
          <w:w w:val="110"/>
        </w:rPr>
        <w:t>in</w:t>
      </w:r>
      <w:r>
        <w:rPr>
          <w:color w:val="1A1A1A"/>
          <w:spacing w:val="-14"/>
          <w:w w:val="110"/>
        </w:rPr>
        <w:t> </w:t>
      </w:r>
      <w:r>
        <w:rPr>
          <w:color w:val="1A1A1A"/>
          <w:w w:val="110"/>
        </w:rPr>
        <w:t>an</w:t>
      </w:r>
      <w:r>
        <w:rPr>
          <w:color w:val="1A1A1A"/>
          <w:spacing w:val="-13"/>
          <w:w w:val="110"/>
        </w:rPr>
        <w:t> </w:t>
      </w:r>
      <w:r>
        <w:rPr>
          <w:color w:val="1A1A1A"/>
          <w:w w:val="110"/>
        </w:rPr>
        <w:t>environment where</w:t>
      </w:r>
      <w:r>
        <w:rPr>
          <w:color w:val="1A1A1A"/>
          <w:spacing w:val="-10"/>
          <w:w w:val="110"/>
        </w:rPr>
        <w:t> </w:t>
      </w:r>
      <w:r>
        <w:rPr>
          <w:color w:val="1A1A1A"/>
          <w:w w:val="110"/>
        </w:rPr>
        <w:t>propane</w:t>
      </w:r>
      <w:r>
        <w:rPr>
          <w:color w:val="1A1A1A"/>
          <w:spacing w:val="-7"/>
          <w:w w:val="110"/>
        </w:rPr>
        <w:t> </w:t>
      </w:r>
      <w:r>
        <w:rPr>
          <w:color w:val="1A1A1A"/>
          <w:w w:val="110"/>
        </w:rPr>
        <w:t>transportation</w:t>
      </w:r>
      <w:r>
        <w:rPr>
          <w:color w:val="1A1A1A"/>
          <w:spacing w:val="-16"/>
          <w:w w:val="110"/>
        </w:rPr>
        <w:t> </w:t>
      </w:r>
      <w:r>
        <w:rPr>
          <w:color w:val="1A1A1A"/>
          <w:w w:val="110"/>
        </w:rPr>
        <w:t>and</w:t>
      </w:r>
      <w:r>
        <w:rPr>
          <w:color w:val="1A1A1A"/>
          <w:spacing w:val="-13"/>
          <w:w w:val="110"/>
        </w:rPr>
        <w:t> </w:t>
      </w:r>
      <w:r>
        <w:rPr>
          <w:color w:val="1A1A1A"/>
          <w:w w:val="110"/>
        </w:rPr>
        <w:t>delivery</w:t>
      </w:r>
      <w:r>
        <w:rPr>
          <w:color w:val="1A1A1A"/>
          <w:spacing w:val="-4"/>
          <w:w w:val="110"/>
        </w:rPr>
        <w:t> </w:t>
      </w:r>
      <w:r>
        <w:rPr>
          <w:color w:val="1A1A1A"/>
          <w:w w:val="110"/>
        </w:rPr>
        <w:t>companies</w:t>
      </w:r>
      <w:r>
        <w:rPr>
          <w:color w:val="1A1A1A"/>
          <w:spacing w:val="-2"/>
          <w:w w:val="110"/>
        </w:rPr>
        <w:t> </w:t>
      </w:r>
      <w:r>
        <w:rPr>
          <w:color w:val="1A1A1A"/>
          <w:w w:val="110"/>
        </w:rPr>
        <w:t>are forced to</w:t>
      </w:r>
      <w:r>
        <w:rPr>
          <w:color w:val="1A1A1A"/>
          <w:spacing w:val="-1"/>
          <w:w w:val="110"/>
        </w:rPr>
        <w:t> </w:t>
      </w:r>
      <w:r>
        <w:rPr>
          <w:color w:val="1A1A1A"/>
          <w:w w:val="110"/>
        </w:rPr>
        <w:t>drive</w:t>
      </w:r>
      <w:r>
        <w:rPr>
          <w:color w:val="1A1A1A"/>
          <w:spacing w:val="-3"/>
          <w:w w:val="110"/>
        </w:rPr>
        <w:t> </w:t>
      </w:r>
      <w:r>
        <w:rPr>
          <w:color w:val="1A1A1A"/>
          <w:w w:val="110"/>
        </w:rPr>
        <w:t>further and wait longer at</w:t>
      </w:r>
      <w:r>
        <w:rPr>
          <w:color w:val="1A1A1A"/>
          <w:spacing w:val="-3"/>
          <w:w w:val="110"/>
        </w:rPr>
        <w:t> </w:t>
      </w:r>
      <w:r>
        <w:rPr>
          <w:color w:val="1A1A1A"/>
          <w:w w:val="110"/>
        </w:rPr>
        <w:t>terminals to secure propane; and</w:t>
      </w:r>
    </w:p>
    <w:p>
      <w:pPr>
        <w:pStyle w:val="BodyText"/>
        <w:spacing w:before="8"/>
      </w:pPr>
    </w:p>
    <w:p>
      <w:pPr>
        <w:pStyle w:val="BodyText"/>
        <w:spacing w:line="261" w:lineRule="auto"/>
        <w:ind w:left="141" w:right="388" w:firstLine="4"/>
      </w:pPr>
      <w:r>
        <w:rPr>
          <w:b/>
          <w:color w:val="1A1A1A"/>
          <w:w w:val="105"/>
          <w:sz w:val="23"/>
        </w:rPr>
        <w:t>WHEREAS,</w:t>
      </w:r>
      <w:r>
        <w:rPr>
          <w:b/>
          <w:color w:val="1A1A1A"/>
          <w:w w:val="105"/>
          <w:sz w:val="23"/>
        </w:rPr>
        <w:t> </w:t>
      </w:r>
      <w:r>
        <w:rPr>
          <w:color w:val="1A1A1A"/>
          <w:w w:val="105"/>
        </w:rPr>
        <w:t>regulatory impediments to the expeditious delivery of propane to customers throughout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Wyoming</w:t>
      </w:r>
      <w:r>
        <w:rPr>
          <w:color w:val="1A1A1A"/>
          <w:spacing w:val="30"/>
          <w:w w:val="105"/>
        </w:rPr>
        <w:t> </w:t>
      </w:r>
      <w:r>
        <w:rPr>
          <w:color w:val="1A1A1A"/>
          <w:w w:val="105"/>
        </w:rPr>
        <w:t>threaten</w:t>
      </w:r>
      <w:r>
        <w:rPr>
          <w:color w:val="1A1A1A"/>
          <w:spacing w:val="34"/>
          <w:w w:val="105"/>
        </w:rPr>
        <w:t> </w:t>
      </w:r>
      <w:r>
        <w:rPr>
          <w:color w:val="1A1A1A"/>
          <w:w w:val="105"/>
        </w:rPr>
        <w:t>to</w:t>
      </w:r>
      <w:r>
        <w:rPr>
          <w:color w:val="1A1A1A"/>
          <w:spacing w:val="30"/>
          <w:w w:val="105"/>
        </w:rPr>
        <w:t> </w:t>
      </w:r>
      <w:r>
        <w:rPr>
          <w:color w:val="1A1A1A"/>
          <w:w w:val="105"/>
        </w:rPr>
        <w:t>endanger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the health and</w:t>
      </w:r>
      <w:r>
        <w:rPr>
          <w:color w:val="1A1A1A"/>
          <w:spacing w:val="34"/>
          <w:w w:val="105"/>
        </w:rPr>
        <w:t> </w:t>
      </w:r>
      <w:r>
        <w:rPr>
          <w:color w:val="1A1A1A"/>
          <w:w w:val="105"/>
        </w:rPr>
        <w:t>welfare</w:t>
      </w:r>
      <w:r>
        <w:rPr>
          <w:color w:val="1A1A1A"/>
          <w:spacing w:val="33"/>
          <w:w w:val="105"/>
        </w:rPr>
        <w:t> </w:t>
      </w:r>
      <w:r>
        <w:rPr>
          <w:color w:val="1A1A1A"/>
          <w:w w:val="105"/>
        </w:rPr>
        <w:t>of the</w:t>
      </w:r>
      <w:r>
        <w:rPr>
          <w:color w:val="1A1A1A"/>
          <w:spacing w:val="34"/>
          <w:w w:val="105"/>
        </w:rPr>
        <w:t> </w:t>
      </w:r>
      <w:r>
        <w:rPr>
          <w:color w:val="1A1A1A"/>
          <w:w w:val="105"/>
        </w:rPr>
        <w:t>people;</w:t>
      </w:r>
      <w:r>
        <w:rPr>
          <w:color w:val="1A1A1A"/>
          <w:spacing w:val="33"/>
          <w:w w:val="105"/>
        </w:rPr>
        <w:t> </w:t>
      </w:r>
      <w:r>
        <w:rPr>
          <w:color w:val="1A1A1A"/>
          <w:w w:val="105"/>
        </w:rPr>
        <w:t>and</w:t>
      </w:r>
    </w:p>
    <w:p>
      <w:pPr>
        <w:pStyle w:val="BodyText"/>
        <w:spacing w:before="10"/>
      </w:pPr>
    </w:p>
    <w:p>
      <w:pPr>
        <w:pStyle w:val="BodyText"/>
        <w:spacing w:line="261" w:lineRule="auto"/>
        <w:ind w:left="137" w:right="244" w:firstLine="4"/>
      </w:pPr>
      <w:r>
        <w:rPr>
          <w:b/>
          <w:color w:val="1A1A1A"/>
          <w:w w:val="105"/>
          <w:sz w:val="23"/>
        </w:rPr>
        <w:t>WHEREAS,</w:t>
      </w:r>
      <w:r>
        <w:rPr>
          <w:b/>
          <w:color w:val="1A1A1A"/>
          <w:spacing w:val="39"/>
          <w:w w:val="105"/>
          <w:sz w:val="23"/>
        </w:rPr>
        <w:t> </w:t>
      </w:r>
      <w:r>
        <w:rPr>
          <w:color w:val="1A1A1A"/>
          <w:w w:val="105"/>
        </w:rPr>
        <w:t>drivers of propane delivery</w:t>
      </w:r>
      <w:r>
        <w:rPr>
          <w:color w:val="1A1A1A"/>
          <w:spacing w:val="23"/>
          <w:w w:val="105"/>
        </w:rPr>
        <w:t> </w:t>
      </w:r>
      <w:r>
        <w:rPr>
          <w:color w:val="1A1A1A"/>
          <w:w w:val="105"/>
        </w:rPr>
        <w:t>vehicles are required</w:t>
      </w:r>
      <w:r>
        <w:rPr>
          <w:color w:val="1A1A1A"/>
          <w:spacing w:val="21"/>
          <w:w w:val="105"/>
        </w:rPr>
        <w:t> </w:t>
      </w:r>
      <w:r>
        <w:rPr>
          <w:color w:val="1A1A1A"/>
          <w:w w:val="105"/>
        </w:rPr>
        <w:t>to deliver supplies of this product in order to meet the demand for the product; and</w:t>
      </w:r>
    </w:p>
    <w:p>
      <w:pPr>
        <w:pStyle w:val="BodyText"/>
        <w:spacing w:before="10"/>
      </w:pPr>
    </w:p>
    <w:p>
      <w:pPr>
        <w:pStyle w:val="BodyText"/>
        <w:spacing w:line="261" w:lineRule="auto"/>
        <w:ind w:left="131" w:right="388" w:firstLine="6"/>
      </w:pPr>
      <w:r>
        <w:rPr>
          <w:b/>
          <w:color w:val="1A1A1A"/>
          <w:w w:val="105"/>
          <w:sz w:val="23"/>
        </w:rPr>
        <w:t>WHEREAS, </w:t>
      </w:r>
      <w:r>
        <w:rPr>
          <w:color w:val="1A1A1A"/>
          <w:w w:val="105"/>
        </w:rPr>
        <w:t>the State of Wyoming has the ability, through an executive order, to make emergency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changes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in regulations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so that the prompt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delivery of propane to customers throughout</w:t>
      </w:r>
      <w:r>
        <w:rPr>
          <w:color w:val="1A1A1A"/>
          <w:spacing w:val="24"/>
          <w:w w:val="105"/>
        </w:rPr>
        <w:t> </w:t>
      </w:r>
      <w:r>
        <w:rPr>
          <w:color w:val="1A1A1A"/>
          <w:w w:val="105"/>
        </w:rPr>
        <w:t>the state is not impeded</w:t>
      </w:r>
      <w:r>
        <w:rPr>
          <w:color w:val="1A1A1A"/>
          <w:spacing w:val="28"/>
          <w:w w:val="105"/>
        </w:rPr>
        <w:t> </w:t>
      </w:r>
      <w:r>
        <w:rPr>
          <w:color w:val="1A1A1A"/>
          <w:w w:val="105"/>
        </w:rPr>
        <w:t>by restrictions</w:t>
      </w:r>
      <w:r>
        <w:rPr>
          <w:color w:val="1A1A1A"/>
          <w:spacing w:val="28"/>
          <w:w w:val="105"/>
        </w:rPr>
        <w:t> </w:t>
      </w:r>
      <w:r>
        <w:rPr>
          <w:color w:val="1A1A1A"/>
          <w:w w:val="105"/>
        </w:rPr>
        <w:t>to the hours that can</w:t>
      </w:r>
      <w:r>
        <w:rPr>
          <w:color w:val="1A1A1A"/>
          <w:spacing w:val="21"/>
          <w:w w:val="105"/>
        </w:rPr>
        <w:t> </w:t>
      </w:r>
      <w:r>
        <w:rPr>
          <w:color w:val="1A1A1A"/>
          <w:w w:val="105"/>
        </w:rPr>
        <w:t>be worked</w:t>
      </w:r>
      <w:r>
        <w:rPr>
          <w:color w:val="1A1A1A"/>
          <w:spacing w:val="25"/>
          <w:w w:val="105"/>
        </w:rPr>
        <w:t> </w:t>
      </w:r>
      <w:r>
        <w:rPr>
          <w:color w:val="1A1A1A"/>
          <w:w w:val="105"/>
        </w:rPr>
        <w:t>by qualified drivers; and</w:t>
      </w:r>
    </w:p>
    <w:p>
      <w:pPr>
        <w:pStyle w:val="BodyText"/>
        <w:spacing w:before="11"/>
      </w:pPr>
    </w:p>
    <w:p>
      <w:pPr>
        <w:pStyle w:val="BodyText"/>
        <w:spacing w:line="261" w:lineRule="auto"/>
        <w:ind w:left="121" w:right="255" w:firstLine="5"/>
      </w:pPr>
      <w:r>
        <w:rPr>
          <w:b/>
          <w:color w:val="1A1A1A"/>
          <w:w w:val="110"/>
          <w:sz w:val="23"/>
        </w:rPr>
        <w:t>WHEREAS,</w:t>
      </w:r>
      <w:r>
        <w:rPr>
          <w:b/>
          <w:color w:val="1A1A1A"/>
          <w:spacing w:val="-12"/>
          <w:w w:val="110"/>
          <w:sz w:val="23"/>
        </w:rPr>
        <w:t> </w:t>
      </w:r>
      <w:r>
        <w:rPr>
          <w:color w:val="1A1A1A"/>
          <w:w w:val="110"/>
        </w:rPr>
        <w:t>in</w:t>
      </w:r>
      <w:r>
        <w:rPr>
          <w:color w:val="1A1A1A"/>
          <w:spacing w:val="-15"/>
          <w:w w:val="110"/>
        </w:rPr>
        <w:t> </w:t>
      </w:r>
      <w:r>
        <w:rPr>
          <w:color w:val="1A1A1A"/>
          <w:w w:val="110"/>
        </w:rPr>
        <w:t>the</w:t>
      </w:r>
      <w:r>
        <w:rPr>
          <w:color w:val="1A1A1A"/>
          <w:spacing w:val="-15"/>
          <w:w w:val="110"/>
        </w:rPr>
        <w:t> </w:t>
      </w:r>
      <w:r>
        <w:rPr>
          <w:color w:val="1A1A1A"/>
          <w:w w:val="110"/>
        </w:rPr>
        <w:t>interest</w:t>
      </w:r>
      <w:r>
        <w:rPr>
          <w:color w:val="1A1A1A"/>
          <w:spacing w:val="-6"/>
          <w:w w:val="110"/>
        </w:rPr>
        <w:t> </w:t>
      </w:r>
      <w:r>
        <w:rPr>
          <w:color w:val="1A1A1A"/>
          <w:w w:val="110"/>
        </w:rPr>
        <w:t>of</w:t>
      </w:r>
      <w:r>
        <w:rPr>
          <w:color w:val="1A1A1A"/>
          <w:spacing w:val="-15"/>
          <w:w w:val="110"/>
        </w:rPr>
        <w:t> </w:t>
      </w:r>
      <w:r>
        <w:rPr>
          <w:color w:val="1A1A1A"/>
          <w:w w:val="110"/>
        </w:rPr>
        <w:t>public</w:t>
      </w:r>
      <w:r>
        <w:rPr>
          <w:color w:val="1A1A1A"/>
          <w:spacing w:val="-16"/>
          <w:w w:val="110"/>
        </w:rPr>
        <w:t> </w:t>
      </w:r>
      <w:r>
        <w:rPr>
          <w:color w:val="1A1A1A"/>
          <w:w w:val="110"/>
        </w:rPr>
        <w:t>safety,</w:t>
      </w:r>
      <w:r>
        <w:rPr>
          <w:color w:val="1A1A1A"/>
          <w:spacing w:val="-13"/>
          <w:w w:val="110"/>
        </w:rPr>
        <w:t> </w:t>
      </w:r>
      <w:r>
        <w:rPr>
          <w:color w:val="1A1A1A"/>
          <w:w w:val="110"/>
        </w:rPr>
        <w:t>the</w:t>
      </w:r>
      <w:r>
        <w:rPr>
          <w:color w:val="1A1A1A"/>
          <w:spacing w:val="-12"/>
          <w:w w:val="110"/>
        </w:rPr>
        <w:t> </w:t>
      </w:r>
      <w:r>
        <w:rPr>
          <w:color w:val="1A1A1A"/>
          <w:w w:val="110"/>
        </w:rPr>
        <w:t>Wyoming</w:t>
      </w:r>
      <w:r>
        <w:rPr>
          <w:color w:val="1A1A1A"/>
          <w:spacing w:val="-9"/>
          <w:w w:val="110"/>
        </w:rPr>
        <w:t> </w:t>
      </w:r>
      <w:r>
        <w:rPr>
          <w:color w:val="1A1A1A"/>
          <w:w w:val="110"/>
        </w:rPr>
        <w:t>Legislature,</w:t>
      </w:r>
      <w:r>
        <w:rPr>
          <w:color w:val="1A1A1A"/>
          <w:spacing w:val="-4"/>
          <w:w w:val="110"/>
        </w:rPr>
        <w:t> </w:t>
      </w:r>
      <w:r>
        <w:rPr>
          <w:color w:val="1A1A1A"/>
          <w:w w:val="110"/>
        </w:rPr>
        <w:t>in</w:t>
      </w:r>
      <w:r>
        <w:rPr>
          <w:color w:val="1A1A1A"/>
          <w:spacing w:val="-13"/>
          <w:w w:val="110"/>
        </w:rPr>
        <w:t> </w:t>
      </w:r>
      <w:r>
        <w:rPr>
          <w:color w:val="1A1A1A"/>
          <w:w w:val="110"/>
        </w:rPr>
        <w:t>Wyo.</w:t>
      </w:r>
      <w:r>
        <w:rPr>
          <w:color w:val="1A1A1A"/>
          <w:spacing w:val="-11"/>
          <w:w w:val="110"/>
        </w:rPr>
        <w:t> </w:t>
      </w:r>
      <w:r>
        <w:rPr>
          <w:color w:val="1A1A1A"/>
          <w:w w:val="110"/>
        </w:rPr>
        <w:t>Stat.</w:t>
      </w:r>
      <w:r>
        <w:rPr>
          <w:color w:val="1A1A1A"/>
          <w:spacing w:val="-15"/>
          <w:w w:val="110"/>
        </w:rPr>
        <w:t> </w:t>
      </w:r>
      <w:r>
        <w:rPr>
          <w:color w:val="1A1A1A"/>
          <w:w w:val="110"/>
        </w:rPr>
        <w:t>Ann.</w:t>
      </w:r>
      <w:r>
        <w:rPr>
          <w:color w:val="1A1A1A"/>
          <w:spacing w:val="-12"/>
          <w:w w:val="110"/>
        </w:rPr>
        <w:t> </w:t>
      </w:r>
      <w:r>
        <w:rPr>
          <w:color w:val="1A1A1A"/>
          <w:w w:val="110"/>
        </w:rPr>
        <w:t>§</w:t>
      </w:r>
      <w:r>
        <w:rPr>
          <w:color w:val="1A1A1A"/>
          <w:spacing w:val="-16"/>
          <w:w w:val="110"/>
        </w:rPr>
        <w:t> </w:t>
      </w:r>
      <w:r>
        <w:rPr>
          <w:color w:val="1A1A1A"/>
          <w:w w:val="110"/>
        </w:rPr>
        <w:t>31- 18-303(a), has</w:t>
      </w:r>
      <w:r>
        <w:rPr>
          <w:color w:val="1A1A1A"/>
          <w:spacing w:val="-3"/>
          <w:w w:val="110"/>
        </w:rPr>
        <w:t> </w:t>
      </w:r>
      <w:r>
        <w:rPr>
          <w:color w:val="1A1A1A"/>
          <w:w w:val="110"/>
        </w:rPr>
        <w:t>mandated that</w:t>
      </w:r>
      <w:r>
        <w:rPr>
          <w:color w:val="1A1A1A"/>
          <w:spacing w:val="-4"/>
          <w:w w:val="110"/>
        </w:rPr>
        <w:t> </w:t>
      </w:r>
      <w:r>
        <w:rPr>
          <w:color w:val="1A1A1A"/>
          <w:w w:val="110"/>
        </w:rPr>
        <w:t>the Wyoming Department of</w:t>
      </w:r>
      <w:r>
        <w:rPr>
          <w:color w:val="1A1A1A"/>
          <w:spacing w:val="-7"/>
          <w:w w:val="110"/>
        </w:rPr>
        <w:t> </w:t>
      </w:r>
      <w:r>
        <w:rPr>
          <w:color w:val="1A1A1A"/>
          <w:w w:val="110"/>
        </w:rPr>
        <w:t>Transportation</w:t>
      </w:r>
      <w:r>
        <w:rPr>
          <w:color w:val="1A1A1A"/>
          <w:spacing w:val="-12"/>
          <w:w w:val="110"/>
        </w:rPr>
        <w:t> </w:t>
      </w:r>
      <w:r>
        <w:rPr>
          <w:color w:val="1A1A1A"/>
          <w:w w:val="110"/>
        </w:rPr>
        <w:t>adopt</w:t>
      </w:r>
      <w:r>
        <w:rPr>
          <w:color w:val="1A1A1A"/>
          <w:spacing w:val="-1"/>
          <w:w w:val="110"/>
        </w:rPr>
        <w:t> </w:t>
      </w:r>
      <w:r>
        <w:rPr>
          <w:color w:val="1A1A1A"/>
          <w:w w:val="110"/>
        </w:rPr>
        <w:t>rules</w:t>
      </w:r>
      <w:r>
        <w:rPr>
          <w:color w:val="1A1A1A"/>
          <w:spacing w:val="-1"/>
          <w:w w:val="110"/>
        </w:rPr>
        <w:t> </w:t>
      </w:r>
      <w:r>
        <w:rPr>
          <w:color w:val="1A1A1A"/>
          <w:w w:val="110"/>
        </w:rPr>
        <w:t>and regulations prescribing the permissible operating time</w:t>
      </w:r>
      <w:r>
        <w:rPr>
          <w:color w:val="1A1A1A"/>
          <w:spacing w:val="-5"/>
          <w:w w:val="110"/>
        </w:rPr>
        <w:t> </w:t>
      </w:r>
      <w:r>
        <w:rPr>
          <w:color w:val="1A1A1A"/>
          <w:w w:val="110"/>
        </w:rPr>
        <w:t>and other requirements of</w:t>
      </w:r>
      <w:r>
        <w:rPr>
          <w:color w:val="1A1A1A"/>
          <w:spacing w:val="-5"/>
          <w:w w:val="110"/>
        </w:rPr>
        <w:t> </w:t>
      </w:r>
      <w:r>
        <w:rPr>
          <w:color w:val="1A1A1A"/>
          <w:w w:val="110"/>
        </w:rPr>
        <w:t>motor carrier drivers, and the</w:t>
      </w:r>
      <w:r>
        <w:rPr>
          <w:color w:val="1A1A1A"/>
          <w:spacing w:val="-5"/>
          <w:w w:val="110"/>
        </w:rPr>
        <w:t> </w:t>
      </w:r>
      <w:r>
        <w:rPr>
          <w:color w:val="1A1A1A"/>
          <w:w w:val="110"/>
        </w:rPr>
        <w:t>Department has</w:t>
      </w:r>
      <w:r>
        <w:rPr>
          <w:color w:val="1A1A1A"/>
          <w:spacing w:val="-5"/>
          <w:w w:val="110"/>
        </w:rPr>
        <w:t> </w:t>
      </w:r>
      <w:r>
        <w:rPr>
          <w:color w:val="1A1A1A"/>
          <w:w w:val="110"/>
        </w:rPr>
        <w:t>complied with</w:t>
      </w:r>
      <w:r>
        <w:rPr>
          <w:color w:val="1A1A1A"/>
          <w:spacing w:val="-6"/>
          <w:w w:val="110"/>
        </w:rPr>
        <w:t> </w:t>
      </w:r>
      <w:r>
        <w:rPr>
          <w:color w:val="1A1A1A"/>
          <w:w w:val="110"/>
        </w:rPr>
        <w:t>this</w:t>
      </w:r>
      <w:r>
        <w:rPr>
          <w:color w:val="1A1A1A"/>
          <w:spacing w:val="-5"/>
          <w:w w:val="110"/>
        </w:rPr>
        <w:t> </w:t>
      </w:r>
      <w:r>
        <w:rPr>
          <w:color w:val="1A1A1A"/>
          <w:w w:val="110"/>
        </w:rPr>
        <w:t>mandate by</w:t>
      </w:r>
      <w:r>
        <w:rPr>
          <w:color w:val="1A1A1A"/>
          <w:spacing w:val="-8"/>
          <w:w w:val="110"/>
        </w:rPr>
        <w:t> </w:t>
      </w:r>
      <w:r>
        <w:rPr>
          <w:color w:val="1A1A1A"/>
          <w:w w:val="110"/>
        </w:rPr>
        <w:t>adopting its</w:t>
      </w:r>
      <w:r>
        <w:rPr>
          <w:color w:val="1A1A1A"/>
          <w:spacing w:val="-5"/>
          <w:w w:val="110"/>
        </w:rPr>
        <w:t> </w:t>
      </w:r>
      <w:r>
        <w:rPr>
          <w:color w:val="1A1A1A"/>
          <w:w w:val="110"/>
        </w:rPr>
        <w:t>own rules</w:t>
      </w:r>
      <w:r>
        <w:rPr>
          <w:color w:val="1A1A1A"/>
          <w:spacing w:val="-3"/>
          <w:w w:val="110"/>
        </w:rPr>
        <w:t> </w:t>
      </w:r>
      <w:r>
        <w:rPr>
          <w:color w:val="1A1A1A"/>
          <w:w w:val="110"/>
        </w:rPr>
        <w:t>of</w:t>
      </w:r>
      <w:r>
        <w:rPr>
          <w:color w:val="1A1A1A"/>
          <w:spacing w:val="-3"/>
          <w:w w:val="110"/>
        </w:rPr>
        <w:t> </w:t>
      </w:r>
      <w:r>
        <w:rPr>
          <w:color w:val="1A1A1A"/>
          <w:w w:val="110"/>
        </w:rPr>
        <w:t>motor carriers,</w:t>
      </w:r>
      <w:r>
        <w:rPr>
          <w:color w:val="1A1A1A"/>
          <w:spacing w:val="-15"/>
          <w:w w:val="110"/>
        </w:rPr>
        <w:t> </w:t>
      </w:r>
      <w:r>
        <w:rPr>
          <w:color w:val="1A1A1A"/>
          <w:w w:val="110"/>
        </w:rPr>
        <w:t>chapter</w:t>
      </w:r>
      <w:r>
        <w:rPr>
          <w:color w:val="1A1A1A"/>
          <w:spacing w:val="-6"/>
          <w:w w:val="110"/>
        </w:rPr>
        <w:t> </w:t>
      </w:r>
      <w:r>
        <w:rPr>
          <w:color w:val="1A1A1A"/>
          <w:w w:val="110"/>
        </w:rPr>
        <w:t>1,</w:t>
      </w:r>
      <w:r>
        <w:rPr>
          <w:color w:val="1A1A1A"/>
          <w:spacing w:val="-15"/>
          <w:w w:val="110"/>
        </w:rPr>
        <w:t> </w:t>
      </w:r>
      <w:r>
        <w:rPr>
          <w:color w:val="1A1A1A"/>
          <w:w w:val="110"/>
        </w:rPr>
        <w:t>§</w:t>
      </w:r>
      <w:r>
        <w:rPr>
          <w:color w:val="1A1A1A"/>
          <w:spacing w:val="-16"/>
          <w:w w:val="110"/>
        </w:rPr>
        <w:t> </w:t>
      </w:r>
      <w:r>
        <w:rPr>
          <w:color w:val="1A1A1A"/>
          <w:w w:val="110"/>
        </w:rPr>
        <w:t>9,</w:t>
      </w:r>
      <w:r>
        <w:rPr>
          <w:color w:val="1A1A1A"/>
          <w:spacing w:val="-15"/>
          <w:w w:val="110"/>
        </w:rPr>
        <w:t> </w:t>
      </w:r>
      <w:r>
        <w:rPr>
          <w:color w:val="1A1A1A"/>
          <w:w w:val="110"/>
        </w:rPr>
        <w:t>which</w:t>
      </w:r>
      <w:r>
        <w:rPr>
          <w:color w:val="1A1A1A"/>
          <w:spacing w:val="-11"/>
          <w:w w:val="110"/>
        </w:rPr>
        <w:t> </w:t>
      </w:r>
      <w:r>
        <w:rPr>
          <w:color w:val="1A1A1A"/>
          <w:w w:val="110"/>
        </w:rPr>
        <w:t>requires</w:t>
      </w:r>
      <w:r>
        <w:rPr>
          <w:color w:val="1A1A1A"/>
          <w:spacing w:val="-12"/>
          <w:w w:val="110"/>
        </w:rPr>
        <w:t> </w:t>
      </w:r>
      <w:r>
        <w:rPr>
          <w:color w:val="1A1A1A"/>
          <w:w w:val="110"/>
        </w:rPr>
        <w:t>compliance</w:t>
      </w:r>
      <w:r>
        <w:rPr>
          <w:color w:val="1A1A1A"/>
          <w:spacing w:val="-2"/>
          <w:w w:val="110"/>
        </w:rPr>
        <w:t> </w:t>
      </w:r>
      <w:r>
        <w:rPr>
          <w:color w:val="1A1A1A"/>
          <w:w w:val="110"/>
        </w:rPr>
        <w:t>with</w:t>
      </w:r>
      <w:r>
        <w:rPr>
          <w:color w:val="1A1A1A"/>
          <w:spacing w:val="-15"/>
          <w:w w:val="110"/>
        </w:rPr>
        <w:t> </w:t>
      </w:r>
      <w:r>
        <w:rPr>
          <w:color w:val="1A1A1A"/>
          <w:w w:val="110"/>
        </w:rPr>
        <w:t>various</w:t>
      </w:r>
      <w:r>
        <w:rPr>
          <w:color w:val="1A1A1A"/>
          <w:spacing w:val="-11"/>
          <w:w w:val="110"/>
        </w:rPr>
        <w:t> </w:t>
      </w:r>
      <w:r>
        <w:rPr>
          <w:color w:val="1A1A1A"/>
          <w:w w:val="110"/>
        </w:rPr>
        <w:t>federal</w:t>
      </w:r>
      <w:r>
        <w:rPr>
          <w:color w:val="1A1A1A"/>
          <w:spacing w:val="-6"/>
          <w:w w:val="110"/>
        </w:rPr>
        <w:t> </w:t>
      </w:r>
      <w:r>
        <w:rPr>
          <w:color w:val="1A1A1A"/>
          <w:w w:val="110"/>
        </w:rPr>
        <w:t>regulations,</w:t>
      </w:r>
      <w:r>
        <w:rPr>
          <w:color w:val="1A1A1A"/>
          <w:spacing w:val="-9"/>
          <w:w w:val="110"/>
        </w:rPr>
        <w:t> </w:t>
      </w:r>
      <w:r>
        <w:rPr>
          <w:color w:val="1A1A1A"/>
          <w:w w:val="110"/>
        </w:rPr>
        <w:t>including</w:t>
      </w:r>
      <w:r>
        <w:rPr>
          <w:color w:val="1A1A1A"/>
          <w:spacing w:val="-9"/>
          <w:w w:val="110"/>
        </w:rPr>
        <w:t> </w:t>
      </w:r>
      <w:r>
        <w:rPr>
          <w:color w:val="1A1A1A"/>
          <w:w w:val="110"/>
        </w:rPr>
        <w:t>49 CFR 390</w:t>
      </w:r>
      <w:r>
        <w:rPr>
          <w:color w:val="1A1A1A"/>
          <w:spacing w:val="-1"/>
          <w:w w:val="110"/>
        </w:rPr>
        <w:t> </w:t>
      </w:r>
      <w:r>
        <w:rPr>
          <w:color w:val="1A1A1A"/>
          <w:w w:val="110"/>
        </w:rPr>
        <w:t>and 49</w:t>
      </w:r>
      <w:r>
        <w:rPr>
          <w:color w:val="1A1A1A"/>
          <w:spacing w:val="-1"/>
          <w:w w:val="110"/>
        </w:rPr>
        <w:t> </w:t>
      </w:r>
      <w:r>
        <w:rPr>
          <w:color w:val="1A1A1A"/>
          <w:w w:val="110"/>
        </w:rPr>
        <w:t>CFR 395</w:t>
      </w:r>
      <w:r>
        <w:rPr>
          <w:color w:val="1A1A1A"/>
          <w:spacing w:val="-1"/>
          <w:w w:val="110"/>
        </w:rPr>
        <w:t> </w:t>
      </w:r>
      <w:r>
        <w:rPr>
          <w:color w:val="1A1A1A"/>
          <w:w w:val="110"/>
        </w:rPr>
        <w:t>of the United States</w:t>
      </w:r>
      <w:r>
        <w:rPr>
          <w:color w:val="1A1A1A"/>
          <w:spacing w:val="-2"/>
          <w:w w:val="110"/>
        </w:rPr>
        <w:t> </w:t>
      </w:r>
      <w:r>
        <w:rPr>
          <w:color w:val="1A1A1A"/>
          <w:w w:val="110"/>
        </w:rPr>
        <w:t>Department of</w:t>
      </w:r>
      <w:r>
        <w:rPr>
          <w:color w:val="1A1A1A"/>
          <w:spacing w:val="-4"/>
          <w:w w:val="110"/>
        </w:rPr>
        <w:t> </w:t>
      </w:r>
      <w:r>
        <w:rPr>
          <w:color w:val="1A1A1A"/>
          <w:w w:val="110"/>
        </w:rPr>
        <w:t>Transportation</w:t>
      </w:r>
      <w:r>
        <w:rPr>
          <w:color w:val="1A1A1A"/>
          <w:spacing w:val="-10"/>
          <w:w w:val="110"/>
        </w:rPr>
        <w:t> </w:t>
      </w:r>
      <w:r>
        <w:rPr>
          <w:color w:val="1A1A1A"/>
          <w:w w:val="110"/>
        </w:rPr>
        <w:t>Motor Carrier Safety Regulations; and</w:t>
      </w:r>
    </w:p>
    <w:p>
      <w:pPr>
        <w:pStyle w:val="BodyText"/>
        <w:spacing w:before="11"/>
      </w:pPr>
    </w:p>
    <w:p>
      <w:pPr>
        <w:pStyle w:val="BodyText"/>
        <w:spacing w:line="261" w:lineRule="auto"/>
        <w:ind w:left="117" w:right="388" w:firstLine="5"/>
      </w:pPr>
      <w:r>
        <w:rPr>
          <w:b/>
          <w:color w:val="1A1A1A"/>
          <w:w w:val="105"/>
          <w:sz w:val="23"/>
        </w:rPr>
        <w:t>WHEREAS,</w:t>
      </w:r>
      <w:r>
        <w:rPr>
          <w:b/>
          <w:color w:val="1A1A1A"/>
          <w:spacing w:val="39"/>
          <w:w w:val="105"/>
          <w:sz w:val="23"/>
        </w:rPr>
        <w:t> </w:t>
      </w:r>
      <w:r>
        <w:rPr>
          <w:color w:val="1A1A1A"/>
          <w:w w:val="105"/>
        </w:rPr>
        <w:t>49 CFR 390.23 permits a state official authorized to declare an emergency,</w:t>
      </w:r>
      <w:r>
        <w:rPr>
          <w:color w:val="1A1A1A"/>
          <w:spacing w:val="30"/>
          <w:w w:val="105"/>
        </w:rPr>
        <w:t> </w:t>
      </w:r>
      <w:r>
        <w:rPr>
          <w:color w:val="1A1A1A"/>
          <w:w w:val="105"/>
        </w:rPr>
        <w:t>such as the Governor</w:t>
      </w:r>
      <w:r>
        <w:rPr>
          <w:color w:val="1A1A1A"/>
          <w:spacing w:val="31"/>
          <w:w w:val="105"/>
        </w:rPr>
        <w:t> </w:t>
      </w:r>
      <w:r>
        <w:rPr>
          <w:color w:val="1A1A1A"/>
          <w:w w:val="105"/>
        </w:rPr>
        <w:t>of the State of Wyoming,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in the event of such declaration,</w:t>
      </w:r>
      <w:r>
        <w:rPr>
          <w:color w:val="1A1A1A"/>
          <w:spacing w:val="36"/>
          <w:w w:val="105"/>
        </w:rPr>
        <w:t> </w:t>
      </w:r>
      <w:r>
        <w:rPr>
          <w:color w:val="1A1A1A"/>
          <w:w w:val="105"/>
        </w:rPr>
        <w:t>to exempt</w:t>
      </w:r>
      <w:r>
        <w:rPr>
          <w:color w:val="1A1A1A"/>
          <w:spacing w:val="28"/>
          <w:w w:val="105"/>
        </w:rPr>
        <w:t> </w:t>
      </w:r>
      <w:r>
        <w:rPr>
          <w:color w:val="1A1A1A"/>
          <w:w w:val="105"/>
        </w:rPr>
        <w:t>motor carrier drivers from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certain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regulations,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including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operating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time requirements.</w:t>
      </w:r>
    </w:p>
    <w:p>
      <w:pPr>
        <w:spacing w:after="0" w:line="261" w:lineRule="auto"/>
        <w:sectPr>
          <w:footerReference w:type="default" r:id="rId5"/>
          <w:type w:val="continuous"/>
          <w:pgSz w:w="12240" w:h="15840"/>
          <w:pgMar w:footer="942" w:header="0" w:top="660" w:bottom="1140" w:left="1240" w:right="1360"/>
          <w:pgNumType w:start="1"/>
        </w:sectPr>
      </w:pPr>
    </w:p>
    <w:p>
      <w:pPr>
        <w:spacing w:line="237" w:lineRule="auto" w:before="64"/>
        <w:ind w:left="2014" w:right="101" w:firstLine="6651"/>
        <w:jc w:val="left"/>
        <w:rPr>
          <w:sz w:val="19"/>
        </w:rPr>
      </w:pPr>
      <w:r>
        <w:rPr>
          <w:color w:val="1A1A1A"/>
          <w:spacing w:val="-2"/>
          <w:w w:val="105"/>
          <w:sz w:val="19"/>
        </w:rPr>
        <w:t>EO</w:t>
      </w:r>
      <w:r>
        <w:rPr>
          <w:color w:val="1A1A1A"/>
          <w:spacing w:val="-11"/>
          <w:w w:val="105"/>
          <w:sz w:val="19"/>
        </w:rPr>
        <w:t> </w:t>
      </w:r>
      <w:r>
        <w:rPr>
          <w:color w:val="1A1A1A"/>
          <w:spacing w:val="-2"/>
          <w:w w:val="105"/>
          <w:sz w:val="19"/>
        </w:rPr>
        <w:t>2022-6 </w:t>
      </w:r>
      <w:r>
        <w:rPr>
          <w:color w:val="1A1A1A"/>
          <w:w w:val="105"/>
          <w:sz w:val="19"/>
        </w:rPr>
        <w:t>EMERGENCY</w:t>
      </w:r>
      <w:r>
        <w:rPr>
          <w:color w:val="1A1A1A"/>
          <w:spacing w:val="-5"/>
          <w:w w:val="105"/>
          <w:sz w:val="19"/>
        </w:rPr>
        <w:t> </w:t>
      </w:r>
      <w:r>
        <w:rPr>
          <w:color w:val="1A1A1A"/>
          <w:w w:val="105"/>
          <w:sz w:val="19"/>
        </w:rPr>
        <w:t>EXEMPTION</w:t>
      </w:r>
      <w:r>
        <w:rPr>
          <w:color w:val="1A1A1A"/>
          <w:spacing w:val="-1"/>
          <w:w w:val="105"/>
          <w:sz w:val="19"/>
        </w:rPr>
        <w:t> </w:t>
      </w:r>
      <w:r>
        <w:rPr>
          <w:color w:val="1A1A1A"/>
          <w:w w:val="105"/>
          <w:sz w:val="19"/>
        </w:rPr>
        <w:t>FROM</w:t>
      </w:r>
      <w:r>
        <w:rPr>
          <w:color w:val="1A1A1A"/>
          <w:spacing w:val="-11"/>
          <w:w w:val="105"/>
          <w:sz w:val="19"/>
        </w:rPr>
        <w:t> </w:t>
      </w:r>
      <w:r>
        <w:rPr>
          <w:color w:val="1A1A1A"/>
          <w:w w:val="105"/>
          <w:sz w:val="19"/>
        </w:rPr>
        <w:t>PERMISSIBLE</w:t>
      </w:r>
      <w:r>
        <w:rPr>
          <w:color w:val="1A1A1A"/>
          <w:spacing w:val="-7"/>
          <w:w w:val="105"/>
          <w:sz w:val="19"/>
        </w:rPr>
        <w:t> </w:t>
      </w:r>
      <w:r>
        <w:rPr>
          <w:color w:val="1A1A1A"/>
          <w:w w:val="105"/>
          <w:sz w:val="19"/>
        </w:rPr>
        <w:t>OPERATING</w:t>
      </w:r>
      <w:r>
        <w:rPr>
          <w:color w:val="1A1A1A"/>
          <w:spacing w:val="-10"/>
          <w:w w:val="105"/>
          <w:sz w:val="19"/>
        </w:rPr>
        <w:t> </w:t>
      </w:r>
      <w:r>
        <w:rPr>
          <w:color w:val="1A1A1A"/>
          <w:w w:val="105"/>
          <w:sz w:val="19"/>
        </w:rPr>
        <w:t>TIME</w:t>
      </w:r>
      <w:r>
        <w:rPr>
          <w:color w:val="1A1A1A"/>
          <w:spacing w:val="-10"/>
          <w:w w:val="105"/>
          <w:sz w:val="19"/>
        </w:rPr>
        <w:t> </w:t>
      </w:r>
      <w:r>
        <w:rPr>
          <w:color w:val="1A1A1A"/>
          <w:w w:val="105"/>
          <w:sz w:val="19"/>
        </w:rPr>
        <w:t>REGULATIONS</w:t>
      </w:r>
    </w:p>
    <w:p>
      <w:pPr>
        <w:spacing w:before="22"/>
        <w:ind w:left="0" w:right="105" w:firstLine="0"/>
        <w:jc w:val="right"/>
        <w:rPr>
          <w:sz w:val="19"/>
        </w:rPr>
      </w:pPr>
      <w:r>
        <w:rPr>
          <w:color w:val="1A1A1A"/>
          <w:w w:val="105"/>
          <w:sz w:val="19"/>
        </w:rPr>
        <w:t>December</w:t>
      </w:r>
      <w:r>
        <w:rPr>
          <w:color w:val="1A1A1A"/>
          <w:spacing w:val="-3"/>
          <w:w w:val="105"/>
          <w:sz w:val="19"/>
        </w:rPr>
        <w:t> </w:t>
      </w:r>
      <w:r>
        <w:rPr>
          <w:color w:val="1A1A1A"/>
          <w:w w:val="105"/>
          <w:sz w:val="19"/>
        </w:rPr>
        <w:t>15,</w:t>
      </w:r>
      <w:r>
        <w:rPr>
          <w:color w:val="1A1A1A"/>
          <w:spacing w:val="-12"/>
          <w:w w:val="105"/>
          <w:sz w:val="19"/>
        </w:rPr>
        <w:t> </w:t>
      </w:r>
      <w:r>
        <w:rPr>
          <w:color w:val="1A1A1A"/>
          <w:spacing w:val="-4"/>
          <w:w w:val="105"/>
          <w:sz w:val="19"/>
        </w:rPr>
        <w:t>2022</w:t>
      </w:r>
    </w:p>
    <w:p>
      <w:pPr>
        <w:spacing w:before="13"/>
        <w:ind w:left="0" w:right="105" w:firstLine="0"/>
        <w:jc w:val="right"/>
        <w:rPr>
          <w:sz w:val="19"/>
        </w:rPr>
      </w:pPr>
      <w:r>
        <w:rPr>
          <w:color w:val="1A1A1A"/>
          <w:w w:val="105"/>
          <w:sz w:val="19"/>
        </w:rPr>
        <w:t>Page</w:t>
      </w:r>
      <w:r>
        <w:rPr>
          <w:color w:val="1A1A1A"/>
          <w:spacing w:val="-10"/>
          <w:w w:val="105"/>
          <w:sz w:val="19"/>
        </w:rPr>
        <w:t> 2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spacing w:line="244" w:lineRule="auto" w:before="0"/>
        <w:ind w:left="204" w:right="244" w:firstLine="4"/>
        <w:jc w:val="left"/>
        <w:rPr>
          <w:sz w:val="23"/>
        </w:rPr>
      </w:pPr>
      <w:r>
        <w:rPr>
          <w:b/>
          <w:color w:val="1A1A1A"/>
          <w:w w:val="105"/>
          <w:sz w:val="23"/>
        </w:rPr>
        <w:t>NOW,</w:t>
      </w:r>
      <w:r>
        <w:rPr>
          <w:b/>
          <w:color w:val="1A1A1A"/>
          <w:spacing w:val="-16"/>
          <w:w w:val="105"/>
          <w:sz w:val="23"/>
        </w:rPr>
        <w:t> </w:t>
      </w:r>
      <w:r>
        <w:rPr>
          <w:b/>
          <w:color w:val="1A1A1A"/>
          <w:w w:val="105"/>
          <w:sz w:val="23"/>
        </w:rPr>
        <w:t>THEREFORE,</w:t>
      </w:r>
      <w:r>
        <w:rPr>
          <w:b/>
          <w:color w:val="1A1A1A"/>
          <w:spacing w:val="12"/>
          <w:w w:val="105"/>
          <w:sz w:val="23"/>
        </w:rPr>
        <w:t> </w:t>
      </w:r>
      <w:r>
        <w:rPr>
          <w:color w:val="1A1A1A"/>
          <w:w w:val="105"/>
          <w:sz w:val="23"/>
        </w:rPr>
        <w:t>pursuant</w:t>
      </w:r>
      <w:r>
        <w:rPr>
          <w:color w:val="1A1A1A"/>
          <w:spacing w:val="-7"/>
          <w:w w:val="105"/>
          <w:sz w:val="23"/>
        </w:rPr>
        <w:t> </w:t>
      </w:r>
      <w:r>
        <w:rPr>
          <w:color w:val="1A1A1A"/>
          <w:w w:val="105"/>
          <w:sz w:val="23"/>
        </w:rPr>
        <w:t>to</w:t>
      </w:r>
      <w:r>
        <w:rPr>
          <w:color w:val="1A1A1A"/>
          <w:spacing w:val="-15"/>
          <w:w w:val="105"/>
          <w:sz w:val="23"/>
        </w:rPr>
        <w:t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16"/>
          <w:w w:val="105"/>
          <w:sz w:val="23"/>
        </w:rPr>
        <w:t> </w:t>
      </w:r>
      <w:r>
        <w:rPr>
          <w:color w:val="1A1A1A"/>
          <w:w w:val="105"/>
          <w:sz w:val="23"/>
        </w:rPr>
        <w:t>authority</w:t>
      </w:r>
      <w:r>
        <w:rPr>
          <w:color w:val="1A1A1A"/>
          <w:spacing w:val="-2"/>
          <w:w w:val="105"/>
          <w:sz w:val="23"/>
        </w:rPr>
        <w:t> </w:t>
      </w:r>
      <w:r>
        <w:rPr>
          <w:color w:val="1A1A1A"/>
          <w:w w:val="105"/>
          <w:sz w:val="23"/>
        </w:rPr>
        <w:t>vested</w:t>
      </w:r>
      <w:r>
        <w:rPr>
          <w:color w:val="1A1A1A"/>
          <w:spacing w:val="-10"/>
          <w:w w:val="105"/>
          <w:sz w:val="23"/>
        </w:rPr>
        <w:t> </w:t>
      </w:r>
      <w:r>
        <w:rPr>
          <w:color w:val="1A1A1A"/>
          <w:w w:val="105"/>
          <w:sz w:val="23"/>
        </w:rPr>
        <w:t>in</w:t>
      </w:r>
      <w:r>
        <w:rPr>
          <w:color w:val="1A1A1A"/>
          <w:spacing w:val="-16"/>
          <w:w w:val="105"/>
          <w:sz w:val="23"/>
        </w:rPr>
        <w:t> </w:t>
      </w:r>
      <w:r>
        <w:rPr>
          <w:color w:val="1A1A1A"/>
          <w:w w:val="105"/>
          <w:sz w:val="23"/>
        </w:rPr>
        <w:t>me</w:t>
      </w:r>
      <w:r>
        <w:rPr>
          <w:color w:val="1A1A1A"/>
          <w:spacing w:val="-15"/>
          <w:w w:val="105"/>
          <w:sz w:val="23"/>
        </w:rPr>
        <w:t> </w:t>
      </w:r>
      <w:r>
        <w:rPr>
          <w:color w:val="1A1A1A"/>
          <w:w w:val="105"/>
          <w:sz w:val="23"/>
        </w:rPr>
        <w:t>by</w:t>
      </w:r>
      <w:r>
        <w:rPr>
          <w:color w:val="1A1A1A"/>
          <w:spacing w:val="-14"/>
          <w:w w:val="105"/>
          <w:sz w:val="23"/>
        </w:rPr>
        <w:t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15"/>
          <w:w w:val="105"/>
          <w:sz w:val="23"/>
        </w:rPr>
        <w:t> </w:t>
      </w:r>
      <w:r>
        <w:rPr>
          <w:color w:val="1A1A1A"/>
          <w:w w:val="105"/>
          <w:sz w:val="23"/>
        </w:rPr>
        <w:t>Constitution</w:t>
      </w:r>
      <w:r>
        <w:rPr>
          <w:color w:val="1A1A1A"/>
          <w:spacing w:val="-2"/>
          <w:w w:val="105"/>
          <w:sz w:val="23"/>
        </w:rPr>
        <w:t> </w:t>
      </w:r>
      <w:r>
        <w:rPr>
          <w:color w:val="1A1A1A"/>
          <w:w w:val="105"/>
          <w:sz w:val="23"/>
        </w:rPr>
        <w:t>and</w:t>
      </w:r>
      <w:r>
        <w:rPr>
          <w:color w:val="1A1A1A"/>
          <w:spacing w:val="-9"/>
          <w:w w:val="105"/>
          <w:sz w:val="23"/>
        </w:rPr>
        <w:t> </w:t>
      </w:r>
      <w:r>
        <w:rPr>
          <w:color w:val="1A1A1A"/>
          <w:w w:val="105"/>
          <w:sz w:val="23"/>
        </w:rPr>
        <w:t>by</w:t>
      </w:r>
      <w:r>
        <w:rPr>
          <w:color w:val="1A1A1A"/>
          <w:spacing w:val="-16"/>
          <w:w w:val="105"/>
          <w:sz w:val="23"/>
        </w:rPr>
        <w:t> </w:t>
      </w:r>
      <w:r>
        <w:rPr>
          <w:color w:val="1A1A1A"/>
          <w:w w:val="105"/>
          <w:sz w:val="23"/>
        </w:rPr>
        <w:t>the laws of</w:t>
      </w:r>
      <w:r>
        <w:rPr>
          <w:color w:val="1A1A1A"/>
          <w:spacing w:val="-2"/>
          <w:w w:val="105"/>
          <w:sz w:val="23"/>
        </w:rPr>
        <w:t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1"/>
          <w:w w:val="105"/>
          <w:sz w:val="23"/>
        </w:rPr>
        <w:t> </w:t>
      </w:r>
      <w:r>
        <w:rPr>
          <w:color w:val="1A1A1A"/>
          <w:w w:val="105"/>
          <w:sz w:val="23"/>
        </w:rPr>
        <w:t>State of Wyoming, I,</w:t>
      </w:r>
      <w:r>
        <w:rPr>
          <w:color w:val="1A1A1A"/>
          <w:spacing w:val="-3"/>
          <w:w w:val="105"/>
          <w:sz w:val="23"/>
        </w:rPr>
        <w:t> </w:t>
      </w:r>
      <w:r>
        <w:rPr>
          <w:color w:val="1A1A1A"/>
          <w:w w:val="105"/>
          <w:sz w:val="23"/>
        </w:rPr>
        <w:t>Mark Gordon, do hereby order and direct: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171" w:val="left" w:leader="none"/>
        </w:tabs>
        <w:spacing w:line="249" w:lineRule="auto" w:before="0" w:after="0"/>
        <w:ind w:left="917" w:right="132" w:firstLine="6"/>
        <w:jc w:val="left"/>
        <w:rPr>
          <w:sz w:val="23"/>
        </w:rPr>
      </w:pPr>
      <w:r>
        <w:rPr>
          <w:color w:val="1A1A1A"/>
          <w:w w:val="105"/>
          <w:sz w:val="23"/>
        </w:rPr>
        <w:t>A</w:t>
      </w:r>
      <w:r>
        <w:rPr>
          <w:color w:val="1A1A1A"/>
          <w:spacing w:val="-16"/>
          <w:w w:val="105"/>
          <w:sz w:val="23"/>
        </w:rPr>
        <w:t> </w:t>
      </w:r>
      <w:r>
        <w:rPr>
          <w:color w:val="1A1A1A"/>
          <w:w w:val="105"/>
          <w:sz w:val="23"/>
        </w:rPr>
        <w:t>state</w:t>
      </w:r>
      <w:r>
        <w:rPr>
          <w:color w:val="1A1A1A"/>
          <w:spacing w:val="-15"/>
          <w:w w:val="105"/>
          <w:sz w:val="23"/>
        </w:rPr>
        <w:t> </w:t>
      </w:r>
      <w:r>
        <w:rPr>
          <w:color w:val="1A1A1A"/>
          <w:w w:val="105"/>
          <w:sz w:val="23"/>
        </w:rPr>
        <w:t>of</w:t>
      </w:r>
      <w:r>
        <w:rPr>
          <w:color w:val="1A1A1A"/>
          <w:spacing w:val="-15"/>
          <w:w w:val="105"/>
          <w:sz w:val="23"/>
        </w:rPr>
        <w:t> </w:t>
      </w:r>
      <w:r>
        <w:rPr>
          <w:color w:val="1A1A1A"/>
          <w:w w:val="105"/>
          <w:sz w:val="23"/>
        </w:rPr>
        <w:t>emergency</w:t>
      </w:r>
      <w:r>
        <w:rPr>
          <w:color w:val="1A1A1A"/>
          <w:spacing w:val="-2"/>
          <w:w w:val="105"/>
          <w:sz w:val="23"/>
        </w:rPr>
        <w:t> </w:t>
      </w:r>
      <w:r>
        <w:rPr>
          <w:color w:val="1A1A1A"/>
          <w:w w:val="105"/>
          <w:sz w:val="23"/>
        </w:rPr>
        <w:t>exists</w:t>
      </w:r>
      <w:r>
        <w:rPr>
          <w:color w:val="1A1A1A"/>
          <w:spacing w:val="-14"/>
          <w:w w:val="105"/>
          <w:sz w:val="23"/>
        </w:rPr>
        <w:t> </w:t>
      </w:r>
      <w:r>
        <w:rPr>
          <w:color w:val="1A1A1A"/>
          <w:w w:val="105"/>
          <w:sz w:val="23"/>
        </w:rPr>
        <w:t>in</w:t>
      </w:r>
      <w:r>
        <w:rPr>
          <w:color w:val="1A1A1A"/>
          <w:spacing w:val="-11"/>
          <w:w w:val="105"/>
          <w:sz w:val="23"/>
        </w:rPr>
        <w:t> </w:t>
      </w:r>
      <w:r>
        <w:rPr>
          <w:color w:val="1A1A1A"/>
          <w:w w:val="105"/>
          <w:sz w:val="23"/>
        </w:rPr>
        <w:t>Wyoming,</w:t>
      </w:r>
      <w:r>
        <w:rPr>
          <w:color w:val="1A1A1A"/>
          <w:spacing w:val="-1"/>
          <w:w w:val="105"/>
          <w:sz w:val="23"/>
        </w:rPr>
        <w:t> </w:t>
      </w:r>
      <w:r>
        <w:rPr>
          <w:color w:val="1A1A1A"/>
          <w:w w:val="105"/>
          <w:sz w:val="23"/>
        </w:rPr>
        <w:t>and</w:t>
      </w:r>
      <w:r>
        <w:rPr>
          <w:color w:val="1A1A1A"/>
          <w:spacing w:val="-10"/>
          <w:w w:val="105"/>
          <w:sz w:val="23"/>
        </w:rPr>
        <w:t> </w:t>
      </w:r>
      <w:r>
        <w:rPr>
          <w:color w:val="1A1A1A"/>
          <w:w w:val="105"/>
          <w:sz w:val="23"/>
        </w:rPr>
        <w:t>I</w:t>
      </w:r>
      <w:r>
        <w:rPr>
          <w:color w:val="1A1A1A"/>
          <w:spacing w:val="-15"/>
          <w:w w:val="105"/>
          <w:sz w:val="23"/>
        </w:rPr>
        <w:t> </w:t>
      </w:r>
      <w:r>
        <w:rPr>
          <w:color w:val="1A1A1A"/>
          <w:w w:val="105"/>
          <w:sz w:val="23"/>
        </w:rPr>
        <w:t>hereby</w:t>
      </w:r>
      <w:r>
        <w:rPr>
          <w:color w:val="1A1A1A"/>
          <w:spacing w:val="-7"/>
          <w:w w:val="105"/>
          <w:sz w:val="23"/>
        </w:rPr>
        <w:t> </w:t>
      </w:r>
      <w:r>
        <w:rPr>
          <w:color w:val="1A1A1A"/>
          <w:w w:val="105"/>
          <w:sz w:val="23"/>
        </w:rPr>
        <w:t>declare</w:t>
      </w:r>
      <w:r>
        <w:rPr>
          <w:color w:val="1A1A1A"/>
          <w:spacing w:val="-10"/>
          <w:w w:val="105"/>
          <w:sz w:val="23"/>
        </w:rPr>
        <w:t> </w:t>
      </w:r>
      <w:r>
        <w:rPr>
          <w:color w:val="1A1A1A"/>
          <w:w w:val="105"/>
          <w:sz w:val="23"/>
        </w:rPr>
        <w:t>such</w:t>
      </w:r>
      <w:r>
        <w:rPr>
          <w:color w:val="1A1A1A"/>
          <w:spacing w:val="-16"/>
          <w:w w:val="105"/>
          <w:sz w:val="23"/>
        </w:rPr>
        <w:t> </w:t>
      </w:r>
      <w:r>
        <w:rPr>
          <w:color w:val="1A1A1A"/>
          <w:w w:val="105"/>
          <w:sz w:val="23"/>
        </w:rPr>
        <w:t>an</w:t>
      </w:r>
      <w:r>
        <w:rPr>
          <w:color w:val="1A1A1A"/>
          <w:spacing w:val="-13"/>
          <w:w w:val="105"/>
          <w:sz w:val="23"/>
        </w:rPr>
        <w:t> </w:t>
      </w:r>
      <w:r>
        <w:rPr>
          <w:color w:val="1A1A1A"/>
          <w:w w:val="105"/>
          <w:sz w:val="23"/>
        </w:rPr>
        <w:t>emergency. The emergency requires that the</w:t>
      </w:r>
      <w:r>
        <w:rPr>
          <w:color w:val="1A1A1A"/>
          <w:spacing w:val="-4"/>
          <w:w w:val="105"/>
          <w:sz w:val="23"/>
        </w:rPr>
        <w:t> </w:t>
      </w:r>
      <w:r>
        <w:rPr>
          <w:color w:val="1A1A1A"/>
          <w:w w:val="105"/>
          <w:sz w:val="23"/>
        </w:rPr>
        <w:t>transportation</w:t>
      </w:r>
      <w:r>
        <w:rPr>
          <w:color w:val="1A1A1A"/>
          <w:spacing w:val="-7"/>
          <w:w w:val="105"/>
          <w:sz w:val="23"/>
        </w:rPr>
        <w:t> </w:t>
      </w:r>
      <w:r>
        <w:rPr>
          <w:color w:val="1A1A1A"/>
          <w:w w:val="105"/>
          <w:sz w:val="23"/>
        </w:rPr>
        <w:t>and delivery of</w:t>
      </w:r>
      <w:r>
        <w:rPr>
          <w:color w:val="1A1A1A"/>
          <w:spacing w:val="-1"/>
          <w:w w:val="105"/>
          <w:sz w:val="23"/>
        </w:rPr>
        <w:t> </w:t>
      </w:r>
      <w:r>
        <w:rPr>
          <w:color w:val="1A1A1A"/>
          <w:w w:val="105"/>
          <w:sz w:val="23"/>
        </w:rPr>
        <w:t>propane</w:t>
      </w:r>
      <w:r>
        <w:rPr>
          <w:color w:val="1A1A1A"/>
          <w:spacing w:val="-3"/>
          <w:w w:val="105"/>
          <w:sz w:val="23"/>
        </w:rPr>
        <w:t> </w:t>
      </w:r>
      <w:r>
        <w:rPr>
          <w:color w:val="1A1A1A"/>
          <w:w w:val="105"/>
          <w:sz w:val="23"/>
        </w:rPr>
        <w:t>into and within the State of Wyoming shall be</w:t>
      </w:r>
      <w:r>
        <w:rPr>
          <w:color w:val="1A1A1A"/>
          <w:spacing w:val="-3"/>
          <w:w w:val="105"/>
          <w:sz w:val="23"/>
        </w:rPr>
        <w:t> </w:t>
      </w:r>
      <w:r>
        <w:rPr>
          <w:color w:val="1A1A1A"/>
          <w:w w:val="105"/>
          <w:sz w:val="23"/>
        </w:rPr>
        <w:t>exempt from 49 CFR 395.3.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57" w:val="left" w:leader="none"/>
        </w:tabs>
        <w:spacing w:line="249" w:lineRule="auto" w:before="0" w:after="0"/>
        <w:ind w:left="906" w:right="160" w:firstLine="11"/>
        <w:jc w:val="left"/>
        <w:rPr>
          <w:sz w:val="23"/>
        </w:rPr>
      </w:pPr>
      <w:r>
        <w:rPr>
          <w:color w:val="1A1A1A"/>
          <w:w w:val="105"/>
          <w:sz w:val="23"/>
        </w:rPr>
        <w:t>Nothing</w:t>
      </w:r>
      <w:r>
        <w:rPr>
          <w:color w:val="1A1A1A"/>
          <w:spacing w:val="-16"/>
          <w:w w:val="105"/>
          <w:sz w:val="23"/>
        </w:rPr>
        <w:t> </w:t>
      </w:r>
      <w:r>
        <w:rPr>
          <w:color w:val="1A1A1A"/>
          <w:w w:val="105"/>
          <w:sz w:val="23"/>
        </w:rPr>
        <w:t>contained</w:t>
      </w:r>
      <w:r>
        <w:rPr>
          <w:color w:val="1A1A1A"/>
          <w:spacing w:val="-8"/>
          <w:w w:val="105"/>
          <w:sz w:val="23"/>
        </w:rPr>
        <w:t> </w:t>
      </w:r>
      <w:r>
        <w:rPr>
          <w:color w:val="1A1A1A"/>
          <w:w w:val="105"/>
          <w:sz w:val="23"/>
        </w:rPr>
        <w:t>in</w:t>
      </w:r>
      <w:r>
        <w:rPr>
          <w:color w:val="1A1A1A"/>
          <w:spacing w:val="-15"/>
          <w:w w:val="105"/>
          <w:sz w:val="23"/>
        </w:rPr>
        <w:t> </w:t>
      </w:r>
      <w:r>
        <w:rPr>
          <w:color w:val="1A1A1A"/>
          <w:w w:val="105"/>
          <w:sz w:val="23"/>
        </w:rPr>
        <w:t>this</w:t>
      </w:r>
      <w:r>
        <w:rPr>
          <w:color w:val="1A1A1A"/>
          <w:spacing w:val="-13"/>
          <w:w w:val="105"/>
          <w:sz w:val="23"/>
        </w:rPr>
        <w:t> </w:t>
      </w:r>
      <w:r>
        <w:rPr>
          <w:color w:val="1A1A1A"/>
          <w:w w:val="105"/>
          <w:sz w:val="23"/>
        </w:rPr>
        <w:t>Order</w:t>
      </w:r>
      <w:r>
        <w:rPr>
          <w:color w:val="1A1A1A"/>
          <w:spacing w:val="-10"/>
          <w:w w:val="105"/>
          <w:sz w:val="23"/>
        </w:rPr>
        <w:t> </w:t>
      </w:r>
      <w:r>
        <w:rPr>
          <w:color w:val="1A1A1A"/>
          <w:w w:val="105"/>
          <w:sz w:val="23"/>
        </w:rPr>
        <w:t>shall</w:t>
      </w:r>
      <w:r>
        <w:rPr>
          <w:color w:val="1A1A1A"/>
          <w:spacing w:val="-8"/>
          <w:w w:val="105"/>
          <w:sz w:val="23"/>
        </w:rPr>
        <w:t> </w:t>
      </w:r>
      <w:r>
        <w:rPr>
          <w:color w:val="1A1A1A"/>
          <w:w w:val="105"/>
          <w:sz w:val="23"/>
        </w:rPr>
        <w:t>be</w:t>
      </w:r>
      <w:r>
        <w:rPr>
          <w:color w:val="1A1A1A"/>
          <w:spacing w:val="-16"/>
          <w:w w:val="105"/>
          <w:sz w:val="23"/>
        </w:rPr>
        <w:t> </w:t>
      </w:r>
      <w:r>
        <w:rPr>
          <w:color w:val="1A1A1A"/>
          <w:w w:val="105"/>
          <w:sz w:val="23"/>
        </w:rPr>
        <w:t>construed</w:t>
      </w:r>
      <w:r>
        <w:rPr>
          <w:color w:val="1A1A1A"/>
          <w:spacing w:val="-3"/>
          <w:w w:val="105"/>
          <w:sz w:val="23"/>
        </w:rPr>
        <w:t> </w:t>
      </w:r>
      <w:r>
        <w:rPr>
          <w:color w:val="1A1A1A"/>
          <w:w w:val="105"/>
          <w:sz w:val="23"/>
        </w:rPr>
        <w:t>as</w:t>
      </w:r>
      <w:r>
        <w:rPr>
          <w:color w:val="1A1A1A"/>
          <w:spacing w:val="-16"/>
          <w:w w:val="105"/>
          <w:sz w:val="23"/>
        </w:rPr>
        <w:t> </w:t>
      </w:r>
      <w:r>
        <w:rPr>
          <w:color w:val="1A1A1A"/>
          <w:w w:val="105"/>
          <w:sz w:val="23"/>
        </w:rPr>
        <w:t>an</w:t>
      </w:r>
      <w:r>
        <w:rPr>
          <w:color w:val="1A1A1A"/>
          <w:spacing w:val="-15"/>
          <w:w w:val="105"/>
          <w:sz w:val="23"/>
        </w:rPr>
        <w:t> </w:t>
      </w:r>
      <w:r>
        <w:rPr>
          <w:color w:val="1A1A1A"/>
          <w:w w:val="105"/>
          <w:sz w:val="23"/>
        </w:rPr>
        <w:t>exemption</w:t>
      </w:r>
      <w:r>
        <w:rPr>
          <w:color w:val="1A1A1A"/>
          <w:spacing w:val="-1"/>
          <w:w w:val="105"/>
          <w:sz w:val="23"/>
        </w:rPr>
        <w:t> </w:t>
      </w:r>
      <w:r>
        <w:rPr>
          <w:color w:val="1A1A1A"/>
          <w:w w:val="105"/>
          <w:sz w:val="23"/>
        </w:rPr>
        <w:t>from</w:t>
      </w:r>
      <w:r>
        <w:rPr>
          <w:color w:val="1A1A1A"/>
          <w:spacing w:val="-15"/>
          <w:w w:val="105"/>
          <w:sz w:val="23"/>
        </w:rPr>
        <w:t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15"/>
          <w:w w:val="105"/>
          <w:sz w:val="23"/>
        </w:rPr>
        <w:t> </w:t>
      </w:r>
      <w:r>
        <w:rPr>
          <w:color w:val="1A1A1A"/>
          <w:w w:val="105"/>
          <w:sz w:val="23"/>
        </w:rPr>
        <w:t>controlled substances, alcohol use,</w:t>
      </w:r>
      <w:r>
        <w:rPr>
          <w:color w:val="1A1A1A"/>
          <w:spacing w:val="-5"/>
          <w:w w:val="105"/>
          <w:sz w:val="23"/>
        </w:rPr>
        <w:t> </w:t>
      </w:r>
      <w:r>
        <w:rPr>
          <w:color w:val="1A1A1A"/>
          <w:w w:val="105"/>
          <w:sz w:val="23"/>
        </w:rPr>
        <w:t>and</w:t>
      </w:r>
      <w:r>
        <w:rPr>
          <w:color w:val="1A1A1A"/>
          <w:spacing w:val="-3"/>
          <w:w w:val="105"/>
          <w:sz w:val="23"/>
        </w:rPr>
        <w:t> </w:t>
      </w:r>
      <w:r>
        <w:rPr>
          <w:color w:val="1A1A1A"/>
          <w:w w:val="105"/>
          <w:sz w:val="23"/>
        </w:rPr>
        <w:t>testing</w:t>
      </w:r>
      <w:r>
        <w:rPr>
          <w:color w:val="1A1A1A"/>
          <w:spacing w:val="-3"/>
          <w:w w:val="105"/>
          <w:sz w:val="23"/>
        </w:rPr>
        <w:t> </w:t>
      </w:r>
      <w:r>
        <w:rPr>
          <w:color w:val="1A1A1A"/>
          <w:w w:val="105"/>
          <w:sz w:val="23"/>
        </w:rPr>
        <w:t>requirements (49</w:t>
      </w:r>
      <w:r>
        <w:rPr>
          <w:color w:val="1A1A1A"/>
          <w:spacing w:val="-6"/>
          <w:w w:val="105"/>
          <w:sz w:val="23"/>
        </w:rPr>
        <w:t> </w:t>
      </w:r>
      <w:r>
        <w:rPr>
          <w:color w:val="1A1A1A"/>
          <w:w w:val="105"/>
          <w:sz w:val="23"/>
        </w:rPr>
        <w:t>CFR</w:t>
      </w:r>
      <w:r>
        <w:rPr>
          <w:color w:val="1A1A1A"/>
          <w:spacing w:val="-4"/>
          <w:w w:val="105"/>
          <w:sz w:val="23"/>
        </w:rPr>
        <w:t> </w:t>
      </w:r>
      <w:r>
        <w:rPr>
          <w:color w:val="1A1A1A"/>
          <w:w w:val="105"/>
          <w:sz w:val="23"/>
        </w:rPr>
        <w:t>382),</w:t>
      </w:r>
      <w:r>
        <w:rPr>
          <w:color w:val="1A1A1A"/>
          <w:spacing w:val="-9"/>
          <w:w w:val="105"/>
          <w:sz w:val="23"/>
        </w:rPr>
        <w:t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6"/>
          <w:w w:val="105"/>
          <w:sz w:val="23"/>
        </w:rPr>
        <w:t> </w:t>
      </w:r>
      <w:r>
        <w:rPr>
          <w:color w:val="1A1A1A"/>
          <w:w w:val="105"/>
          <w:sz w:val="23"/>
        </w:rPr>
        <w:t>commercial driver's license requirements</w:t>
      </w:r>
      <w:r>
        <w:rPr>
          <w:color w:val="1A1A1A"/>
          <w:spacing w:val="23"/>
          <w:w w:val="105"/>
          <w:sz w:val="23"/>
        </w:rPr>
        <w:t> </w:t>
      </w:r>
      <w:r>
        <w:rPr>
          <w:color w:val="1A1A1A"/>
          <w:w w:val="105"/>
          <w:sz w:val="23"/>
        </w:rPr>
        <w:t>(49 CFR 383), the</w:t>
      </w:r>
      <w:r>
        <w:rPr>
          <w:color w:val="1A1A1A"/>
          <w:spacing w:val="-6"/>
          <w:w w:val="105"/>
          <w:sz w:val="23"/>
        </w:rPr>
        <w:t> </w:t>
      </w:r>
      <w:r>
        <w:rPr>
          <w:color w:val="1A1A1A"/>
          <w:w w:val="105"/>
          <w:sz w:val="23"/>
        </w:rPr>
        <w:t>financial responsibility</w:t>
      </w:r>
      <w:r>
        <w:rPr>
          <w:color w:val="1A1A1A"/>
          <w:spacing w:val="-6"/>
          <w:w w:val="105"/>
          <w:sz w:val="23"/>
        </w:rPr>
        <w:t> </w:t>
      </w:r>
      <w:r>
        <w:rPr>
          <w:color w:val="1A1A1A"/>
          <w:w w:val="105"/>
          <w:sz w:val="23"/>
        </w:rPr>
        <w:t>requirements (49</w:t>
      </w:r>
      <w:r>
        <w:rPr>
          <w:color w:val="1A1A1A"/>
          <w:spacing w:val="-3"/>
          <w:w w:val="105"/>
          <w:sz w:val="23"/>
        </w:rPr>
        <w:t> </w:t>
      </w:r>
      <w:r>
        <w:rPr>
          <w:color w:val="1A1A1A"/>
          <w:w w:val="105"/>
          <w:sz w:val="23"/>
        </w:rPr>
        <w:t>CFR 387),</w:t>
      </w:r>
      <w:r>
        <w:rPr>
          <w:color w:val="1A1A1A"/>
          <w:spacing w:val="-12"/>
          <w:w w:val="105"/>
          <w:sz w:val="23"/>
        </w:rPr>
        <w:t> </w:t>
      </w:r>
      <w:r>
        <w:rPr>
          <w:color w:val="1A1A1A"/>
          <w:w w:val="105"/>
          <w:sz w:val="23"/>
        </w:rPr>
        <w:t>applicable</w:t>
      </w:r>
      <w:r>
        <w:rPr>
          <w:color w:val="1A1A1A"/>
          <w:spacing w:val="-4"/>
          <w:w w:val="105"/>
          <w:sz w:val="23"/>
        </w:rPr>
        <w:t> </w:t>
      </w:r>
      <w:r>
        <w:rPr>
          <w:color w:val="1A1A1A"/>
          <w:w w:val="105"/>
          <w:sz w:val="23"/>
        </w:rPr>
        <w:t>size</w:t>
      </w:r>
      <w:r>
        <w:rPr>
          <w:color w:val="1A1A1A"/>
          <w:spacing w:val="-13"/>
          <w:w w:val="105"/>
          <w:sz w:val="23"/>
        </w:rPr>
        <w:t> </w:t>
      </w:r>
      <w:r>
        <w:rPr>
          <w:color w:val="1A1A1A"/>
          <w:w w:val="105"/>
          <w:sz w:val="23"/>
        </w:rPr>
        <w:t>and</w:t>
      </w:r>
      <w:r>
        <w:rPr>
          <w:color w:val="1A1A1A"/>
          <w:spacing w:val="-5"/>
          <w:w w:val="105"/>
          <w:sz w:val="23"/>
        </w:rPr>
        <w:t> </w:t>
      </w:r>
      <w:r>
        <w:rPr>
          <w:color w:val="1A1A1A"/>
          <w:w w:val="105"/>
          <w:sz w:val="23"/>
        </w:rPr>
        <w:t>weight</w:t>
      </w:r>
      <w:r>
        <w:rPr>
          <w:color w:val="1A1A1A"/>
          <w:spacing w:val="-6"/>
          <w:w w:val="105"/>
          <w:sz w:val="23"/>
        </w:rPr>
        <w:t> </w:t>
      </w:r>
      <w:r>
        <w:rPr>
          <w:color w:val="1A1A1A"/>
          <w:w w:val="105"/>
          <w:sz w:val="23"/>
        </w:rPr>
        <w:t>requirements, or</w:t>
      </w:r>
      <w:r>
        <w:rPr>
          <w:color w:val="1A1A1A"/>
          <w:spacing w:val="-13"/>
          <w:w w:val="105"/>
          <w:sz w:val="23"/>
        </w:rPr>
        <w:t> </w:t>
      </w:r>
      <w:r>
        <w:rPr>
          <w:color w:val="1A1A1A"/>
          <w:w w:val="105"/>
          <w:sz w:val="23"/>
        </w:rPr>
        <w:t>any</w:t>
      </w:r>
      <w:r>
        <w:rPr>
          <w:color w:val="1A1A1A"/>
          <w:spacing w:val="-8"/>
          <w:w w:val="105"/>
          <w:sz w:val="23"/>
        </w:rPr>
        <w:t> </w:t>
      </w:r>
      <w:r>
        <w:rPr>
          <w:color w:val="1A1A1A"/>
          <w:w w:val="105"/>
          <w:sz w:val="23"/>
        </w:rPr>
        <w:t>other portion of</w:t>
      </w:r>
      <w:r>
        <w:rPr>
          <w:color w:val="1A1A1A"/>
          <w:spacing w:val="-8"/>
          <w:w w:val="105"/>
          <w:sz w:val="23"/>
        </w:rPr>
        <w:t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13"/>
          <w:w w:val="105"/>
          <w:sz w:val="23"/>
        </w:rPr>
        <w:t> </w:t>
      </w:r>
      <w:r>
        <w:rPr>
          <w:color w:val="1A1A1A"/>
          <w:w w:val="105"/>
          <w:sz w:val="23"/>
        </w:rPr>
        <w:t>regulations</w:t>
      </w:r>
      <w:r>
        <w:rPr>
          <w:color w:val="1A1A1A"/>
          <w:spacing w:val="-2"/>
          <w:w w:val="105"/>
          <w:sz w:val="23"/>
        </w:rPr>
        <w:t> </w:t>
      </w:r>
      <w:r>
        <w:rPr>
          <w:color w:val="1A1A1A"/>
          <w:w w:val="105"/>
          <w:sz w:val="23"/>
        </w:rPr>
        <w:t>not specifically identified in this Order.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150" w:val="left" w:leader="none"/>
        </w:tabs>
        <w:spacing w:line="249" w:lineRule="auto" w:before="0" w:after="0"/>
        <w:ind w:left="900" w:right="194" w:firstLine="8"/>
        <w:jc w:val="left"/>
        <w:rPr>
          <w:sz w:val="23"/>
        </w:rPr>
      </w:pPr>
      <w:r>
        <w:rPr>
          <w:color w:val="1A1A1A"/>
          <w:w w:val="105"/>
          <w:sz w:val="23"/>
        </w:rPr>
        <w:t>Propane</w:t>
      </w:r>
      <w:r>
        <w:rPr>
          <w:color w:val="1A1A1A"/>
          <w:spacing w:val="-16"/>
          <w:w w:val="105"/>
          <w:sz w:val="23"/>
        </w:rPr>
        <w:t> </w:t>
      </w:r>
      <w:r>
        <w:rPr>
          <w:color w:val="1A1A1A"/>
          <w:w w:val="105"/>
          <w:sz w:val="23"/>
        </w:rPr>
        <w:t>transportation</w:t>
      </w:r>
      <w:r>
        <w:rPr>
          <w:color w:val="1A1A1A"/>
          <w:spacing w:val="-15"/>
          <w:w w:val="105"/>
          <w:sz w:val="23"/>
        </w:rPr>
        <w:t> </w:t>
      </w:r>
      <w:r>
        <w:rPr>
          <w:color w:val="1A1A1A"/>
          <w:w w:val="105"/>
          <w:sz w:val="23"/>
        </w:rPr>
        <w:t>or</w:t>
      </w:r>
      <w:r>
        <w:rPr>
          <w:color w:val="1A1A1A"/>
          <w:spacing w:val="-15"/>
          <w:w w:val="105"/>
          <w:sz w:val="23"/>
        </w:rPr>
        <w:t> </w:t>
      </w:r>
      <w:r>
        <w:rPr>
          <w:color w:val="1A1A1A"/>
          <w:w w:val="105"/>
          <w:sz w:val="23"/>
        </w:rPr>
        <w:t>delivery</w:t>
      </w:r>
      <w:r>
        <w:rPr>
          <w:color w:val="1A1A1A"/>
          <w:spacing w:val="-15"/>
          <w:w w:val="105"/>
          <w:sz w:val="23"/>
        </w:rPr>
        <w:t> </w:t>
      </w:r>
      <w:r>
        <w:rPr>
          <w:color w:val="1A1A1A"/>
          <w:w w:val="105"/>
          <w:sz w:val="23"/>
        </w:rPr>
        <w:t>companies,</w:t>
      </w:r>
      <w:r>
        <w:rPr>
          <w:color w:val="1A1A1A"/>
          <w:spacing w:val="-1"/>
          <w:w w:val="105"/>
          <w:sz w:val="23"/>
        </w:rPr>
        <w:t> </w:t>
      </w:r>
      <w:r>
        <w:rPr>
          <w:color w:val="1A1A1A"/>
          <w:w w:val="105"/>
          <w:sz w:val="23"/>
        </w:rPr>
        <w:t>while</w:t>
      </w:r>
      <w:r>
        <w:rPr>
          <w:color w:val="1A1A1A"/>
          <w:spacing w:val="-13"/>
          <w:w w:val="105"/>
          <w:sz w:val="23"/>
        </w:rPr>
        <w:t> </w:t>
      </w:r>
      <w:r>
        <w:rPr>
          <w:color w:val="1A1A1A"/>
          <w:w w:val="105"/>
          <w:sz w:val="23"/>
        </w:rPr>
        <w:t>under</w:t>
      </w:r>
      <w:r>
        <w:rPr>
          <w:color w:val="1A1A1A"/>
          <w:spacing w:val="-11"/>
          <w:w w:val="105"/>
          <w:sz w:val="23"/>
        </w:rPr>
        <w:t> </w:t>
      </w:r>
      <w:r>
        <w:rPr>
          <w:color w:val="1A1A1A"/>
          <w:w w:val="105"/>
          <w:sz w:val="23"/>
        </w:rPr>
        <w:t>this</w:t>
      </w:r>
      <w:r>
        <w:rPr>
          <w:color w:val="1A1A1A"/>
          <w:spacing w:val="-11"/>
          <w:w w:val="105"/>
          <w:sz w:val="23"/>
        </w:rPr>
        <w:t> </w:t>
      </w:r>
      <w:r>
        <w:rPr>
          <w:color w:val="1A1A1A"/>
          <w:w w:val="105"/>
          <w:sz w:val="23"/>
        </w:rPr>
        <w:t>Order,</w:t>
      </w:r>
      <w:r>
        <w:rPr>
          <w:color w:val="1A1A1A"/>
          <w:spacing w:val="-15"/>
          <w:w w:val="105"/>
          <w:sz w:val="23"/>
        </w:rPr>
        <w:t> </w:t>
      </w:r>
      <w:r>
        <w:rPr>
          <w:color w:val="1A1A1A"/>
          <w:w w:val="105"/>
          <w:sz w:val="23"/>
        </w:rPr>
        <w:t>shall</w:t>
      </w:r>
      <w:r>
        <w:rPr>
          <w:color w:val="1A1A1A"/>
          <w:spacing w:val="-12"/>
          <w:w w:val="105"/>
          <w:sz w:val="23"/>
        </w:rPr>
        <w:t> </w:t>
      </w:r>
      <w:r>
        <w:rPr>
          <w:color w:val="1A1A1A"/>
          <w:w w:val="105"/>
          <w:sz w:val="23"/>
        </w:rPr>
        <w:t>not</w:t>
      </w:r>
      <w:r>
        <w:rPr>
          <w:color w:val="1A1A1A"/>
          <w:spacing w:val="-15"/>
          <w:w w:val="105"/>
          <w:sz w:val="23"/>
        </w:rPr>
        <w:t> </w:t>
      </w:r>
      <w:r>
        <w:rPr>
          <w:color w:val="1A1A1A"/>
          <w:w w:val="105"/>
          <w:sz w:val="23"/>
        </w:rPr>
        <w:t>require or</w:t>
      </w:r>
      <w:r>
        <w:rPr>
          <w:color w:val="1A1A1A"/>
          <w:spacing w:val="-9"/>
          <w:w w:val="105"/>
          <w:sz w:val="23"/>
        </w:rPr>
        <w:t> </w:t>
      </w:r>
      <w:r>
        <w:rPr>
          <w:color w:val="1A1A1A"/>
          <w:w w:val="105"/>
          <w:sz w:val="23"/>
        </w:rPr>
        <w:t>allow</w:t>
      </w:r>
      <w:r>
        <w:rPr>
          <w:color w:val="1A1A1A"/>
          <w:spacing w:val="-9"/>
          <w:w w:val="105"/>
          <w:sz w:val="23"/>
        </w:rPr>
        <w:t> </w:t>
      </w:r>
      <w:r>
        <w:rPr>
          <w:color w:val="1A1A1A"/>
          <w:w w:val="105"/>
          <w:sz w:val="23"/>
        </w:rPr>
        <w:t>any</w:t>
      </w:r>
      <w:r>
        <w:rPr>
          <w:color w:val="1A1A1A"/>
          <w:spacing w:val="-7"/>
          <w:w w:val="105"/>
          <w:sz w:val="23"/>
        </w:rPr>
        <w:t> </w:t>
      </w:r>
      <w:r>
        <w:rPr>
          <w:color w:val="1A1A1A"/>
          <w:w w:val="105"/>
          <w:sz w:val="23"/>
        </w:rPr>
        <w:t>fatigued driver</w:t>
      </w:r>
      <w:r>
        <w:rPr>
          <w:color w:val="1A1A1A"/>
          <w:spacing w:val="-1"/>
          <w:w w:val="105"/>
          <w:sz w:val="23"/>
        </w:rPr>
        <w:t> </w:t>
      </w:r>
      <w:r>
        <w:rPr>
          <w:color w:val="1A1A1A"/>
          <w:w w:val="105"/>
          <w:sz w:val="23"/>
        </w:rPr>
        <w:t>to</w:t>
      </w:r>
      <w:r>
        <w:rPr>
          <w:color w:val="1A1A1A"/>
          <w:spacing w:val="-9"/>
          <w:w w:val="105"/>
          <w:sz w:val="23"/>
        </w:rPr>
        <w:t> </w:t>
      </w:r>
      <w:r>
        <w:rPr>
          <w:color w:val="1A1A1A"/>
          <w:w w:val="105"/>
          <w:sz w:val="23"/>
        </w:rPr>
        <w:t>operate</w:t>
      </w:r>
      <w:r>
        <w:rPr>
          <w:color w:val="1A1A1A"/>
          <w:spacing w:val="-3"/>
          <w:w w:val="105"/>
          <w:sz w:val="23"/>
        </w:rPr>
        <w:t> </w:t>
      </w:r>
      <w:r>
        <w:rPr>
          <w:color w:val="1A1A1A"/>
          <w:w w:val="105"/>
          <w:sz w:val="23"/>
        </w:rPr>
        <w:t>a</w:t>
      </w:r>
      <w:r>
        <w:rPr>
          <w:color w:val="1A1A1A"/>
          <w:spacing w:val="-7"/>
          <w:w w:val="105"/>
          <w:sz w:val="23"/>
        </w:rPr>
        <w:t> </w:t>
      </w:r>
      <w:r>
        <w:rPr>
          <w:color w:val="1A1A1A"/>
          <w:w w:val="105"/>
          <w:sz w:val="23"/>
        </w:rPr>
        <w:t>propane</w:t>
      </w:r>
      <w:r>
        <w:rPr>
          <w:color w:val="1A1A1A"/>
          <w:spacing w:val="-5"/>
          <w:w w:val="105"/>
          <w:sz w:val="23"/>
        </w:rPr>
        <w:t> </w:t>
      </w:r>
      <w:r>
        <w:rPr>
          <w:color w:val="1A1A1A"/>
          <w:w w:val="105"/>
          <w:sz w:val="23"/>
        </w:rPr>
        <w:t>delivery</w:t>
      </w:r>
      <w:r>
        <w:rPr>
          <w:color w:val="1A1A1A"/>
          <w:spacing w:val="-4"/>
          <w:w w:val="105"/>
          <w:sz w:val="23"/>
        </w:rPr>
        <w:t> </w:t>
      </w:r>
      <w:r>
        <w:rPr>
          <w:color w:val="1A1A1A"/>
          <w:w w:val="105"/>
          <w:sz w:val="23"/>
        </w:rPr>
        <w:t>vehicle. A</w:t>
      </w:r>
      <w:r>
        <w:rPr>
          <w:color w:val="1A1A1A"/>
          <w:spacing w:val="-9"/>
          <w:w w:val="105"/>
          <w:sz w:val="23"/>
        </w:rPr>
        <w:t> </w:t>
      </w:r>
      <w:r>
        <w:rPr>
          <w:color w:val="1A1A1A"/>
          <w:w w:val="105"/>
          <w:sz w:val="23"/>
        </w:rPr>
        <w:t>driver who</w:t>
      </w:r>
      <w:r>
        <w:rPr>
          <w:color w:val="1A1A1A"/>
          <w:spacing w:val="-4"/>
          <w:w w:val="105"/>
          <w:sz w:val="23"/>
        </w:rPr>
        <w:t> </w:t>
      </w:r>
      <w:r>
        <w:rPr>
          <w:color w:val="1A1A1A"/>
          <w:w w:val="105"/>
          <w:sz w:val="23"/>
        </w:rPr>
        <w:t>informs a</w:t>
      </w:r>
      <w:r>
        <w:rPr>
          <w:color w:val="1A1A1A"/>
          <w:spacing w:val="-10"/>
          <w:w w:val="105"/>
          <w:sz w:val="23"/>
        </w:rPr>
        <w:t> </w:t>
      </w:r>
      <w:r>
        <w:rPr>
          <w:color w:val="1A1A1A"/>
          <w:w w:val="105"/>
          <w:sz w:val="23"/>
        </w:rPr>
        <w:t>carrier</w:t>
      </w:r>
      <w:r>
        <w:rPr>
          <w:color w:val="1A1A1A"/>
          <w:spacing w:val="-9"/>
          <w:w w:val="105"/>
          <w:sz w:val="23"/>
        </w:rPr>
        <w:t> </w:t>
      </w:r>
      <w:r>
        <w:rPr>
          <w:color w:val="1A1A1A"/>
          <w:w w:val="105"/>
          <w:sz w:val="23"/>
        </w:rPr>
        <w:t>that</w:t>
      </w:r>
      <w:r>
        <w:rPr>
          <w:color w:val="1A1A1A"/>
          <w:spacing w:val="-5"/>
          <w:w w:val="105"/>
          <w:sz w:val="23"/>
        </w:rPr>
        <w:t> </w:t>
      </w:r>
      <w:r>
        <w:rPr>
          <w:color w:val="1A1A1A"/>
          <w:w w:val="105"/>
          <w:sz w:val="23"/>
        </w:rPr>
        <w:t>he/she</w:t>
      </w:r>
      <w:r>
        <w:rPr>
          <w:color w:val="1A1A1A"/>
          <w:spacing w:val="-7"/>
          <w:w w:val="105"/>
          <w:sz w:val="23"/>
        </w:rPr>
        <w:t> </w:t>
      </w:r>
      <w:r>
        <w:rPr>
          <w:color w:val="1A1A1A"/>
          <w:w w:val="105"/>
          <w:sz w:val="23"/>
        </w:rPr>
        <w:t>needs</w:t>
      </w:r>
      <w:r>
        <w:rPr>
          <w:color w:val="1A1A1A"/>
          <w:spacing w:val="-9"/>
          <w:w w:val="105"/>
          <w:sz w:val="23"/>
        </w:rPr>
        <w:t> </w:t>
      </w:r>
      <w:r>
        <w:rPr>
          <w:color w:val="1A1A1A"/>
          <w:w w:val="105"/>
          <w:sz w:val="23"/>
        </w:rPr>
        <w:t>immediate rest</w:t>
      </w:r>
      <w:r>
        <w:rPr>
          <w:color w:val="1A1A1A"/>
          <w:spacing w:val="-11"/>
          <w:w w:val="105"/>
          <w:sz w:val="23"/>
        </w:rPr>
        <w:t> </w:t>
      </w:r>
      <w:r>
        <w:rPr>
          <w:color w:val="1A1A1A"/>
          <w:w w:val="105"/>
          <w:sz w:val="23"/>
        </w:rPr>
        <w:t>shall</w:t>
      </w:r>
      <w:r>
        <w:rPr>
          <w:color w:val="1A1A1A"/>
          <w:spacing w:val="-3"/>
          <w:w w:val="105"/>
          <w:sz w:val="23"/>
        </w:rPr>
        <w:t> </w:t>
      </w:r>
      <w:r>
        <w:rPr>
          <w:color w:val="1A1A1A"/>
          <w:w w:val="105"/>
          <w:sz w:val="23"/>
        </w:rPr>
        <w:t>be</w:t>
      </w:r>
      <w:r>
        <w:rPr>
          <w:color w:val="1A1A1A"/>
          <w:spacing w:val="-16"/>
          <w:w w:val="105"/>
          <w:sz w:val="23"/>
        </w:rPr>
        <w:t> </w:t>
      </w:r>
      <w:r>
        <w:rPr>
          <w:color w:val="1A1A1A"/>
          <w:w w:val="105"/>
          <w:sz w:val="23"/>
        </w:rPr>
        <w:t>given</w:t>
      </w:r>
      <w:r>
        <w:rPr>
          <w:color w:val="1A1A1A"/>
          <w:spacing w:val="-10"/>
          <w:w w:val="105"/>
          <w:sz w:val="23"/>
        </w:rPr>
        <w:t> </w:t>
      </w:r>
      <w:r>
        <w:rPr>
          <w:color w:val="1A1A1A"/>
          <w:w w:val="105"/>
          <w:sz w:val="23"/>
        </w:rPr>
        <w:t>adequate</w:t>
      </w:r>
      <w:r>
        <w:rPr>
          <w:color w:val="1A1A1A"/>
          <w:spacing w:val="-7"/>
          <w:w w:val="105"/>
          <w:sz w:val="23"/>
        </w:rPr>
        <w:t> </w:t>
      </w:r>
      <w:r>
        <w:rPr>
          <w:color w:val="1A1A1A"/>
          <w:w w:val="105"/>
          <w:sz w:val="23"/>
        </w:rPr>
        <w:t>rest</w:t>
      </w:r>
      <w:r>
        <w:rPr>
          <w:color w:val="1A1A1A"/>
          <w:spacing w:val="-3"/>
          <w:w w:val="105"/>
          <w:sz w:val="23"/>
        </w:rPr>
        <w:t> </w:t>
      </w:r>
      <w:r>
        <w:rPr>
          <w:color w:val="1A1A1A"/>
          <w:w w:val="105"/>
          <w:sz w:val="23"/>
        </w:rPr>
        <w:t>before</w:t>
      </w:r>
      <w:r>
        <w:rPr>
          <w:color w:val="1A1A1A"/>
          <w:spacing w:val="-9"/>
          <w:w w:val="105"/>
          <w:sz w:val="23"/>
        </w:rPr>
        <w:t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15"/>
          <w:w w:val="105"/>
          <w:sz w:val="23"/>
        </w:rPr>
        <w:t> </w:t>
      </w:r>
      <w:r>
        <w:rPr>
          <w:color w:val="1A1A1A"/>
          <w:w w:val="105"/>
          <w:sz w:val="23"/>
        </w:rPr>
        <w:t>driver</w:t>
      </w:r>
      <w:r>
        <w:rPr>
          <w:color w:val="1A1A1A"/>
          <w:spacing w:val="-9"/>
          <w:w w:val="105"/>
          <w:sz w:val="23"/>
        </w:rPr>
        <w:t> </w:t>
      </w:r>
      <w:r>
        <w:rPr>
          <w:color w:val="1A1A1A"/>
          <w:w w:val="105"/>
          <w:sz w:val="23"/>
        </w:rPr>
        <w:t>is required to return to service.</w:t>
      </w:r>
    </w:p>
    <w:p>
      <w:pPr>
        <w:pStyle w:val="BodyText"/>
        <w:spacing w:before="10"/>
        <w:rPr>
          <w:sz w:val="23"/>
        </w:rPr>
      </w:pPr>
    </w:p>
    <w:p>
      <w:pPr>
        <w:spacing w:line="252" w:lineRule="auto" w:before="0"/>
        <w:ind w:left="174" w:right="244" w:firstLine="4"/>
        <w:jc w:val="left"/>
        <w:rPr>
          <w:sz w:val="23"/>
        </w:rPr>
      </w:pPr>
      <w:r>
        <w:rPr>
          <w:color w:val="1A1A1A"/>
          <w:w w:val="105"/>
          <w:sz w:val="23"/>
        </w:rPr>
        <w:t>Be</w:t>
      </w:r>
      <w:r>
        <w:rPr>
          <w:color w:val="1A1A1A"/>
          <w:spacing w:val="-16"/>
          <w:w w:val="105"/>
          <w:sz w:val="23"/>
        </w:rPr>
        <w:t> </w:t>
      </w:r>
      <w:r>
        <w:rPr>
          <w:color w:val="1A1A1A"/>
          <w:w w:val="105"/>
          <w:sz w:val="23"/>
        </w:rPr>
        <w:t>it</w:t>
      </w:r>
      <w:r>
        <w:rPr>
          <w:color w:val="1A1A1A"/>
          <w:spacing w:val="-15"/>
          <w:w w:val="105"/>
          <w:sz w:val="23"/>
        </w:rPr>
        <w:t> </w:t>
      </w:r>
      <w:r>
        <w:rPr>
          <w:color w:val="1A1A1A"/>
          <w:w w:val="105"/>
          <w:sz w:val="23"/>
        </w:rPr>
        <w:t>further</w:t>
      </w:r>
      <w:r>
        <w:rPr>
          <w:color w:val="1A1A1A"/>
          <w:spacing w:val="-7"/>
          <w:w w:val="105"/>
          <w:sz w:val="23"/>
        </w:rPr>
        <w:t> </w:t>
      </w:r>
      <w:r>
        <w:rPr>
          <w:color w:val="1A1A1A"/>
          <w:w w:val="105"/>
          <w:sz w:val="23"/>
        </w:rPr>
        <w:t>ordered,</w:t>
      </w:r>
      <w:r>
        <w:rPr>
          <w:color w:val="1A1A1A"/>
          <w:spacing w:val="-1"/>
          <w:w w:val="105"/>
          <w:sz w:val="23"/>
        </w:rPr>
        <w:t> </w:t>
      </w:r>
      <w:r>
        <w:rPr>
          <w:color w:val="1A1A1A"/>
          <w:w w:val="105"/>
          <w:sz w:val="23"/>
        </w:rPr>
        <w:t>this</w:t>
      </w:r>
      <w:r>
        <w:rPr>
          <w:color w:val="1A1A1A"/>
          <w:spacing w:val="-13"/>
          <w:w w:val="105"/>
          <w:sz w:val="23"/>
        </w:rPr>
        <w:t> </w:t>
      </w:r>
      <w:r>
        <w:rPr>
          <w:color w:val="1A1A1A"/>
          <w:w w:val="105"/>
          <w:sz w:val="23"/>
        </w:rPr>
        <w:t>Executive</w:t>
      </w:r>
      <w:r>
        <w:rPr>
          <w:color w:val="1A1A1A"/>
          <w:spacing w:val="-3"/>
          <w:w w:val="105"/>
          <w:sz w:val="23"/>
        </w:rPr>
        <w:t> </w:t>
      </w:r>
      <w:r>
        <w:rPr>
          <w:color w:val="1A1A1A"/>
          <w:w w:val="105"/>
          <w:sz w:val="23"/>
        </w:rPr>
        <w:t>Order</w:t>
      </w:r>
      <w:r>
        <w:rPr>
          <w:color w:val="1A1A1A"/>
          <w:spacing w:val="-7"/>
          <w:w w:val="105"/>
          <w:sz w:val="23"/>
        </w:rPr>
        <w:t> </w:t>
      </w:r>
      <w:r>
        <w:rPr>
          <w:color w:val="1A1A1A"/>
          <w:w w:val="105"/>
          <w:sz w:val="23"/>
        </w:rPr>
        <w:t>is</w:t>
      </w:r>
      <w:r>
        <w:rPr>
          <w:color w:val="1A1A1A"/>
          <w:spacing w:val="-16"/>
          <w:w w:val="105"/>
          <w:sz w:val="23"/>
        </w:rPr>
        <w:t> </w:t>
      </w:r>
      <w:r>
        <w:rPr>
          <w:color w:val="1A1A1A"/>
          <w:w w:val="105"/>
          <w:sz w:val="23"/>
        </w:rPr>
        <w:t>effective</w:t>
      </w:r>
      <w:r>
        <w:rPr>
          <w:color w:val="1A1A1A"/>
          <w:spacing w:val="-3"/>
          <w:w w:val="105"/>
          <w:sz w:val="23"/>
        </w:rPr>
        <w:t> </w:t>
      </w:r>
      <w:r>
        <w:rPr>
          <w:color w:val="1A1A1A"/>
          <w:w w:val="105"/>
          <w:sz w:val="23"/>
        </w:rPr>
        <w:t>immediately and</w:t>
      </w:r>
      <w:r>
        <w:rPr>
          <w:color w:val="1A1A1A"/>
          <w:spacing w:val="-12"/>
          <w:w w:val="105"/>
          <w:sz w:val="23"/>
        </w:rPr>
        <w:t> </w:t>
      </w:r>
      <w:r>
        <w:rPr>
          <w:color w:val="1A1A1A"/>
          <w:w w:val="105"/>
          <w:sz w:val="23"/>
        </w:rPr>
        <w:t>shall</w:t>
      </w:r>
      <w:r>
        <w:rPr>
          <w:color w:val="1A1A1A"/>
          <w:spacing w:val="-13"/>
          <w:w w:val="105"/>
          <w:sz w:val="23"/>
        </w:rPr>
        <w:t> </w:t>
      </w:r>
      <w:r>
        <w:rPr>
          <w:color w:val="1A1A1A"/>
          <w:w w:val="105"/>
          <w:sz w:val="23"/>
        </w:rPr>
        <w:t>expire</w:t>
      </w:r>
      <w:r>
        <w:rPr>
          <w:color w:val="1A1A1A"/>
          <w:spacing w:val="-11"/>
          <w:w w:val="105"/>
          <w:sz w:val="23"/>
        </w:rPr>
        <w:t> </w:t>
      </w:r>
      <w:r>
        <w:rPr>
          <w:color w:val="1A1A1A"/>
          <w:w w:val="105"/>
          <w:sz w:val="23"/>
        </w:rPr>
        <w:t>upon</w:t>
      </w:r>
      <w:r>
        <w:rPr>
          <w:color w:val="1A1A1A"/>
          <w:spacing w:val="-12"/>
          <w:w w:val="105"/>
          <w:sz w:val="23"/>
        </w:rPr>
        <w:t> </w:t>
      </w:r>
      <w:r>
        <w:rPr>
          <w:color w:val="1A1A1A"/>
          <w:w w:val="105"/>
          <w:sz w:val="23"/>
        </w:rPr>
        <w:t>the conclusion of</w:t>
      </w:r>
      <w:r>
        <w:rPr>
          <w:color w:val="1A1A1A"/>
          <w:spacing w:val="-3"/>
          <w:w w:val="105"/>
          <w:sz w:val="23"/>
        </w:rPr>
        <w:t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7"/>
          <w:w w:val="105"/>
          <w:sz w:val="23"/>
        </w:rPr>
        <w:t> </w:t>
      </w:r>
      <w:r>
        <w:rPr>
          <w:color w:val="1A1A1A"/>
          <w:w w:val="105"/>
          <w:sz w:val="23"/>
        </w:rPr>
        <w:t>emergency,</w:t>
      </w:r>
      <w:r>
        <w:rPr>
          <w:color w:val="1A1A1A"/>
          <w:spacing w:val="25"/>
          <w:w w:val="105"/>
          <w:sz w:val="23"/>
        </w:rPr>
        <w:t> </w:t>
      </w:r>
      <w:r>
        <w:rPr>
          <w:color w:val="1A1A1A"/>
          <w:w w:val="105"/>
          <w:sz w:val="23"/>
        </w:rPr>
        <w:t>but no later than midnight, January 14,</w:t>
      </w:r>
      <w:r>
        <w:rPr>
          <w:color w:val="1A1A1A"/>
          <w:spacing w:val="-4"/>
          <w:w w:val="105"/>
          <w:sz w:val="23"/>
        </w:rPr>
        <w:t> </w:t>
      </w:r>
      <w:r>
        <w:rPr>
          <w:color w:val="1A1A1A"/>
          <w:w w:val="105"/>
          <w:sz w:val="23"/>
        </w:rPr>
        <w:t>2023.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170" w:right="0" w:firstLine="0"/>
        <w:jc w:val="left"/>
        <w:rPr>
          <w:sz w:val="23"/>
        </w:rPr>
      </w:pPr>
      <w:r>
        <w:rPr>
          <w:color w:val="1A1A1A"/>
          <w:sz w:val="23"/>
        </w:rPr>
        <w:t>This</w:t>
      </w:r>
      <w:r>
        <w:rPr>
          <w:color w:val="1A1A1A"/>
          <w:spacing w:val="18"/>
          <w:sz w:val="23"/>
        </w:rPr>
        <w:t> </w:t>
      </w:r>
      <w:r>
        <w:rPr>
          <w:color w:val="1A1A1A"/>
          <w:sz w:val="23"/>
        </w:rPr>
        <w:t>Executive</w:t>
      </w:r>
      <w:r>
        <w:rPr>
          <w:color w:val="1A1A1A"/>
          <w:spacing w:val="32"/>
          <w:sz w:val="23"/>
        </w:rPr>
        <w:t> </w:t>
      </w:r>
      <w:r>
        <w:rPr>
          <w:color w:val="1A1A1A"/>
          <w:sz w:val="23"/>
        </w:rPr>
        <w:t>Order</w:t>
      </w:r>
      <w:r>
        <w:rPr>
          <w:color w:val="1A1A1A"/>
          <w:spacing w:val="27"/>
          <w:sz w:val="23"/>
        </w:rPr>
        <w:t> </w:t>
      </w:r>
      <w:r>
        <w:rPr>
          <w:color w:val="1A1A1A"/>
          <w:sz w:val="23"/>
        </w:rPr>
        <w:t>is</w:t>
      </w:r>
      <w:r>
        <w:rPr>
          <w:color w:val="1A1A1A"/>
          <w:spacing w:val="9"/>
          <w:sz w:val="23"/>
        </w:rPr>
        <w:t> </w:t>
      </w:r>
      <w:r>
        <w:rPr>
          <w:color w:val="1A1A1A"/>
          <w:sz w:val="23"/>
        </w:rPr>
        <w:t>effective</w:t>
      </w:r>
      <w:r>
        <w:rPr>
          <w:color w:val="1A1A1A"/>
          <w:spacing w:val="22"/>
          <w:sz w:val="23"/>
        </w:rPr>
        <w:t> </w:t>
      </w:r>
      <w:r>
        <w:rPr>
          <w:color w:val="1A1A1A"/>
          <w:sz w:val="23"/>
        </w:rPr>
        <w:t>December</w:t>
      </w:r>
      <w:r>
        <w:rPr>
          <w:color w:val="1A1A1A"/>
          <w:spacing w:val="33"/>
          <w:sz w:val="23"/>
        </w:rPr>
        <w:t> </w:t>
      </w:r>
      <w:r>
        <w:rPr>
          <w:color w:val="1A1A1A"/>
          <w:sz w:val="23"/>
        </w:rPr>
        <w:t>15,</w:t>
      </w:r>
      <w:r>
        <w:rPr>
          <w:color w:val="1A1A1A"/>
          <w:spacing w:val="17"/>
          <w:sz w:val="23"/>
        </w:rPr>
        <w:t> </w:t>
      </w:r>
      <w:r>
        <w:rPr>
          <w:color w:val="1A1A1A"/>
          <w:spacing w:val="-2"/>
          <w:sz w:val="23"/>
        </w:rPr>
        <w:t>2022.</w:t>
      </w:r>
    </w:p>
    <w:p>
      <w:pPr>
        <w:pStyle w:val="BodyText"/>
        <w:spacing w:before="1"/>
        <w:rPr>
          <w:sz w:val="25"/>
        </w:rPr>
      </w:pPr>
    </w:p>
    <w:p>
      <w:pPr>
        <w:spacing w:line="249" w:lineRule="auto" w:before="0"/>
        <w:ind w:left="168" w:right="244" w:firstLine="5"/>
        <w:jc w:val="left"/>
        <w:rPr>
          <w:sz w:val="23"/>
        </w:rPr>
      </w:pPr>
      <w:r>
        <w:rPr/>
        <w:pict>
          <v:group style="position:absolute;margin-left:52.863998pt;margin-top:23.476326pt;width:249.2pt;height:71.2pt;mso-position-horizontal-relative:page;mso-position-vertical-relative:paragraph;z-index:-15777792" id="docshapegroup4" coordorigin="1057,470" coordsize="4984,1424">
            <v:shape style="position:absolute;left:1057;top:469;width:4326;height:1424" type="#_x0000_t75" id="docshape5" stroked="false">
              <v:imagedata r:id="rId7" o:title=""/>
            </v:shape>
            <v:line style="position:absolute" from="5383,1157" to="6041,1157" stroked="true" strokeweight=".72113pt" strokecolor="#000000">
              <v:stroke dashstyle="solid"/>
            </v:line>
            <w10:wrap type="none"/>
          </v:group>
        </w:pict>
      </w:r>
      <w:r>
        <w:rPr>
          <w:color w:val="1A1A1A"/>
          <w:w w:val="105"/>
          <w:sz w:val="23"/>
        </w:rPr>
        <w:t>Given</w:t>
      </w:r>
      <w:r>
        <w:rPr>
          <w:color w:val="1A1A1A"/>
          <w:spacing w:val="-4"/>
          <w:w w:val="105"/>
          <w:sz w:val="23"/>
        </w:rPr>
        <w:t> </w:t>
      </w:r>
      <w:r>
        <w:rPr>
          <w:color w:val="1A1A1A"/>
          <w:w w:val="105"/>
          <w:sz w:val="23"/>
        </w:rPr>
        <w:t>under</w:t>
      </w:r>
      <w:r>
        <w:rPr>
          <w:color w:val="1A1A1A"/>
          <w:spacing w:val="-3"/>
          <w:w w:val="105"/>
          <w:sz w:val="23"/>
        </w:rPr>
        <w:t> </w:t>
      </w:r>
      <w:r>
        <w:rPr>
          <w:color w:val="1A1A1A"/>
          <w:w w:val="105"/>
          <w:sz w:val="23"/>
        </w:rPr>
        <w:t>my</w:t>
      </w:r>
      <w:r>
        <w:rPr>
          <w:color w:val="1A1A1A"/>
          <w:spacing w:val="-11"/>
          <w:w w:val="105"/>
          <w:sz w:val="23"/>
        </w:rPr>
        <w:t> </w:t>
      </w:r>
      <w:r>
        <w:rPr>
          <w:color w:val="1A1A1A"/>
          <w:w w:val="105"/>
          <w:sz w:val="23"/>
        </w:rPr>
        <w:t>hand</w:t>
      </w:r>
      <w:r>
        <w:rPr>
          <w:color w:val="1A1A1A"/>
          <w:spacing w:val="-6"/>
          <w:w w:val="105"/>
          <w:sz w:val="23"/>
        </w:rPr>
        <w:t> </w:t>
      </w:r>
      <w:r>
        <w:rPr>
          <w:color w:val="1A1A1A"/>
          <w:w w:val="105"/>
          <w:sz w:val="23"/>
        </w:rPr>
        <w:t>and</w:t>
      </w:r>
      <w:r>
        <w:rPr>
          <w:color w:val="1A1A1A"/>
          <w:spacing w:val="-9"/>
          <w:w w:val="105"/>
          <w:sz w:val="23"/>
        </w:rPr>
        <w:t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15"/>
          <w:w w:val="105"/>
          <w:sz w:val="23"/>
        </w:rPr>
        <w:t> </w:t>
      </w:r>
      <w:r>
        <w:rPr>
          <w:color w:val="1A1A1A"/>
          <w:w w:val="105"/>
          <w:sz w:val="23"/>
        </w:rPr>
        <w:t>Executive</w:t>
      </w:r>
      <w:r>
        <w:rPr>
          <w:color w:val="1A1A1A"/>
          <w:spacing w:val="-1"/>
          <w:w w:val="105"/>
          <w:sz w:val="23"/>
        </w:rPr>
        <w:t> </w:t>
      </w:r>
      <w:r>
        <w:rPr>
          <w:color w:val="1A1A1A"/>
          <w:w w:val="105"/>
          <w:sz w:val="23"/>
        </w:rPr>
        <w:t>Seal</w:t>
      </w:r>
      <w:r>
        <w:rPr>
          <w:color w:val="1A1A1A"/>
          <w:spacing w:val="-4"/>
          <w:w w:val="105"/>
          <w:sz w:val="23"/>
        </w:rPr>
        <w:t> </w:t>
      </w:r>
      <w:r>
        <w:rPr>
          <w:color w:val="1A1A1A"/>
          <w:w w:val="105"/>
          <w:sz w:val="23"/>
        </w:rPr>
        <w:t>of</w:t>
      </w:r>
      <w:r>
        <w:rPr>
          <w:color w:val="1A1A1A"/>
          <w:spacing w:val="-11"/>
          <w:w w:val="105"/>
          <w:sz w:val="23"/>
        </w:rPr>
        <w:t> </w:t>
      </w:r>
      <w:r>
        <w:rPr>
          <w:color w:val="1A1A1A"/>
          <w:w w:val="105"/>
          <w:sz w:val="23"/>
        </w:rPr>
        <w:t>the</w:t>
      </w:r>
      <w:r>
        <w:rPr>
          <w:color w:val="1A1A1A"/>
          <w:spacing w:val="-10"/>
          <w:w w:val="105"/>
          <w:sz w:val="23"/>
        </w:rPr>
        <w:t> </w:t>
      </w:r>
      <w:r>
        <w:rPr>
          <w:color w:val="1A1A1A"/>
          <w:w w:val="105"/>
          <w:sz w:val="23"/>
        </w:rPr>
        <w:t>State</w:t>
      </w:r>
      <w:r>
        <w:rPr>
          <w:color w:val="1A1A1A"/>
          <w:spacing w:val="-10"/>
          <w:w w:val="105"/>
          <w:sz w:val="23"/>
        </w:rPr>
        <w:t> </w:t>
      </w:r>
      <w:r>
        <w:rPr>
          <w:color w:val="1A1A1A"/>
          <w:w w:val="105"/>
          <w:sz w:val="23"/>
        </w:rPr>
        <w:t>of</w:t>
      </w:r>
      <w:r>
        <w:rPr>
          <w:color w:val="1A1A1A"/>
          <w:spacing w:val="-8"/>
          <w:w w:val="105"/>
          <w:sz w:val="23"/>
        </w:rPr>
        <w:t> </w:t>
      </w:r>
      <w:r>
        <w:rPr>
          <w:color w:val="1A1A1A"/>
          <w:w w:val="105"/>
          <w:sz w:val="23"/>
        </w:rPr>
        <w:t>Wyoming</w:t>
      </w:r>
      <w:r>
        <w:rPr>
          <w:color w:val="1A1A1A"/>
          <w:spacing w:val="-1"/>
          <w:w w:val="105"/>
          <w:sz w:val="23"/>
        </w:rPr>
        <w:t> </w:t>
      </w:r>
      <w:r>
        <w:rPr>
          <w:color w:val="1A1A1A"/>
          <w:w w:val="105"/>
          <w:sz w:val="23"/>
        </w:rPr>
        <w:t>this</w:t>
      </w:r>
      <w:r>
        <w:rPr>
          <w:color w:val="1A1A1A"/>
          <w:spacing w:val="-8"/>
          <w:w w:val="105"/>
          <w:sz w:val="23"/>
        </w:rPr>
        <w:t> </w:t>
      </w:r>
      <w:r>
        <w:rPr>
          <w:color w:val="1A1A1A"/>
          <w:w w:val="105"/>
          <w:sz w:val="23"/>
        </w:rPr>
        <w:t>15th</w:t>
      </w:r>
      <w:r>
        <w:rPr>
          <w:color w:val="1A1A1A"/>
          <w:spacing w:val="-8"/>
          <w:w w:val="105"/>
          <w:sz w:val="23"/>
        </w:rPr>
        <w:t> </w:t>
      </w:r>
      <w:r>
        <w:rPr>
          <w:color w:val="1A1A1A"/>
          <w:w w:val="105"/>
          <w:sz w:val="23"/>
        </w:rPr>
        <w:t>day</w:t>
      </w:r>
      <w:r>
        <w:rPr>
          <w:color w:val="1A1A1A"/>
          <w:spacing w:val="-8"/>
          <w:w w:val="105"/>
          <w:sz w:val="23"/>
        </w:rPr>
        <w:t> </w:t>
      </w:r>
      <w:r>
        <w:rPr>
          <w:color w:val="1A1A1A"/>
          <w:w w:val="105"/>
          <w:sz w:val="23"/>
        </w:rPr>
        <w:t>of December, 2022.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87"/>
        <w:ind w:left="160" w:right="0" w:firstLine="0"/>
        <w:jc w:val="left"/>
        <w:rPr>
          <w:sz w:val="23"/>
        </w:rPr>
      </w:pPr>
      <w:r>
        <w:rPr>
          <w:color w:val="1A1A1A"/>
          <w:spacing w:val="-2"/>
          <w:sz w:val="23"/>
        </w:rPr>
        <w:t>Governor</w:t>
      </w:r>
    </w:p>
    <w:sectPr>
      <w:pgSz w:w="12240" w:h="15840"/>
      <w:pgMar w:header="0" w:footer="942" w:top="740" w:bottom="1180" w:left="12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777792" from="6.728145pt,735.271484pt" to="601.688364pt,735.271484pt" stroked="true" strokeweight=".72113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7.196396pt;margin-top:751.3078pt;width:115.45pt;height:25.2pt;mso-position-horizontal-relative:page;mso-position-vertical-relative:page;z-index:-15777280" type="#_x0000_t202" id="docshape1" filled="false" stroked="false">
          <v:textbox inset="0,0,0,0">
            <w:txbxContent>
              <w:p>
                <w:pPr>
                  <w:spacing w:before="9"/>
                  <w:ind w:left="57" w:right="57" w:firstLine="0"/>
                  <w:jc w:val="center"/>
                  <w:rPr>
                    <w:b/>
                    <w:sz w:val="27"/>
                  </w:rPr>
                </w:pPr>
                <w:r>
                  <w:rPr>
                    <w:b/>
                    <w:color w:val="1A1A1A"/>
                    <w:sz w:val="27"/>
                  </w:rPr>
                  <w:t>MARK</w:t>
                </w:r>
                <w:r>
                  <w:rPr>
                    <w:b/>
                    <w:color w:val="1A1A1A"/>
                    <w:spacing w:val="29"/>
                    <w:sz w:val="27"/>
                  </w:rPr>
                  <w:t> </w:t>
                </w:r>
                <w:r>
                  <w:rPr>
                    <w:b/>
                    <w:color w:val="1A1A1A"/>
                    <w:spacing w:val="-2"/>
                    <w:sz w:val="27"/>
                  </w:rPr>
                  <w:t>GORDON</w:t>
                </w:r>
              </w:p>
              <w:p>
                <w:pPr>
                  <w:spacing w:before="3"/>
                  <w:ind w:left="56" w:right="57" w:firstLine="0"/>
                  <w:jc w:val="center"/>
                  <w:rPr>
                    <w:sz w:val="14"/>
                  </w:rPr>
                </w:pPr>
                <w:r>
                  <w:rPr>
                    <w:color w:val="1A1A1A"/>
                    <w:w w:val="105"/>
                    <w:sz w:val="14"/>
                  </w:rPr>
                  <w:t>GOVERNOR</w:t>
                </w:r>
                <w:r>
                  <w:rPr>
                    <w:color w:val="1A1A1A"/>
                    <w:spacing w:val="19"/>
                    <w:w w:val="105"/>
                    <w:sz w:val="14"/>
                  </w:rPr>
                  <w:t> </w:t>
                </w:r>
                <w:r>
                  <w:rPr>
                    <w:color w:val="1A1A1A"/>
                    <w:w w:val="105"/>
                    <w:sz w:val="14"/>
                  </w:rPr>
                  <w:t>OF</w:t>
                </w:r>
                <w:r>
                  <w:rPr>
                    <w:color w:val="1A1A1A"/>
                    <w:spacing w:val="-4"/>
                    <w:w w:val="105"/>
                    <w:sz w:val="14"/>
                  </w:rPr>
                  <w:t> </w:t>
                </w:r>
                <w:r>
                  <w:rPr>
                    <w:color w:val="1A1A1A"/>
                    <w:spacing w:val="-2"/>
                    <w:w w:val="105"/>
                    <w:sz w:val="14"/>
                  </w:rPr>
                  <w:t>WYOMING</w:t>
                </w:r>
              </w:p>
            </w:txbxContent>
          </v:textbox>
          <w10:wrap type="none"/>
        </v:shape>
      </w:pict>
    </w:r>
    <w:r>
      <w:rPr/>
      <w:pict>
        <v:shape style="position:absolute;margin-left:91.492996pt;margin-top:757.349487pt;width:93.85pt;height:18.9pt;mso-position-horizontal-relative:page;mso-position-vertical-relative:page;z-index:-15776768" type="#_x0000_t202" id="docshape2" filled="false" stroked="false">
          <v:textbox inset="0,0,0,0">
            <w:txbxContent>
              <w:p>
                <w:pPr>
                  <w:spacing w:line="271" w:lineRule="auto" w:before="14"/>
                  <w:ind w:left="20" w:right="0" w:firstLine="122"/>
                  <w:jc w:val="left"/>
                  <w:rPr>
                    <w:sz w:val="14"/>
                  </w:rPr>
                </w:pPr>
                <w:r>
                  <w:rPr>
                    <w:color w:val="1A1A1A"/>
                    <w:w w:val="105"/>
                    <w:sz w:val="14"/>
                  </w:rPr>
                  <w:t>200 WEST 24TH STREET</w:t>
                </w:r>
                <w:r>
                  <w:rPr>
                    <w:color w:val="1A1A1A"/>
                    <w:spacing w:val="40"/>
                    <w:w w:val="105"/>
                    <w:sz w:val="14"/>
                  </w:rPr>
                  <w:t> </w:t>
                </w:r>
                <w:r>
                  <w:rPr>
                    <w:color w:val="1A1A1A"/>
                    <w:spacing w:val="-2"/>
                    <w:w w:val="105"/>
                    <w:sz w:val="14"/>
                  </w:rPr>
                  <w:t>CHEYENNE,</w:t>
                </w:r>
                <w:r>
                  <w:rPr>
                    <w:color w:val="1A1A1A"/>
                    <w:spacing w:val="-8"/>
                    <w:w w:val="105"/>
                    <w:sz w:val="14"/>
                  </w:rPr>
                  <w:t> </w:t>
                </w:r>
                <w:r>
                  <w:rPr>
                    <w:color w:val="1A1A1A"/>
                    <w:spacing w:val="-2"/>
                    <w:w w:val="105"/>
                    <w:sz w:val="14"/>
                  </w:rPr>
                  <w:t>WY</w:t>
                </w:r>
                <w:r>
                  <w:rPr>
                    <w:color w:val="1A1A1A"/>
                    <w:spacing w:val="-9"/>
                    <w:w w:val="105"/>
                    <w:sz w:val="14"/>
                  </w:rPr>
                  <w:t> </w:t>
                </w:r>
                <w:r>
                  <w:rPr>
                    <w:color w:val="1A1A1A"/>
                    <w:spacing w:val="-2"/>
                    <w:w w:val="105"/>
                    <w:sz w:val="14"/>
                  </w:rPr>
                  <w:t>82002-0010</w:t>
                </w:r>
              </w:p>
            </w:txbxContent>
          </v:textbox>
          <w10:wrap type="none"/>
        </v:shape>
      </w:pict>
    </w:r>
    <w:r>
      <w:rPr/>
      <w:pict>
        <v:shape style="position:absolute;margin-left:421.151093pt;margin-top:756.868774pt;width:135.3pt;height:18.9pt;mso-position-horizontal-relative:page;mso-position-vertical-relative:page;z-index:-15776256" type="#_x0000_t202" id="docshape3" filled="false" stroked="false">
          <v:textbox inset="0,0,0,0">
            <w:txbxContent>
              <w:p>
                <w:pPr>
                  <w:spacing w:line="271" w:lineRule="auto" w:before="14"/>
                  <w:ind w:left="325" w:right="0" w:hanging="306"/>
                  <w:jc w:val="left"/>
                  <w:rPr>
                    <w:sz w:val="14"/>
                  </w:rPr>
                </w:pPr>
                <w:r>
                  <w:rPr>
                    <w:color w:val="1A1A1A"/>
                    <w:w w:val="105"/>
                    <w:sz w:val="14"/>
                  </w:rPr>
                  <w:t>307.777.7434</w:t>
                </w:r>
                <w:r>
                  <w:rPr>
                    <w:color w:val="1A1A1A"/>
                    <w:spacing w:val="28"/>
                    <w:w w:val="105"/>
                    <w:sz w:val="14"/>
                  </w:rPr>
                  <w:t> </w:t>
                </w:r>
                <w:r>
                  <w:rPr>
                    <w:color w:val="1A1A1A"/>
                    <w:w w:val="105"/>
                    <w:sz w:val="14"/>
                  </w:rPr>
                  <w:t>•</w:t>
                </w:r>
                <w:r>
                  <w:rPr>
                    <w:color w:val="1A1A1A"/>
                    <w:spacing w:val="21"/>
                    <w:w w:val="105"/>
                    <w:sz w:val="14"/>
                  </w:rPr>
                  <w:t> </w:t>
                </w:r>
                <w:hyperlink r:id="rId1">
                  <w:r>
                    <w:rPr>
                      <w:color w:val="1A1A1A"/>
                      <w:w w:val="105"/>
                      <w:sz w:val="14"/>
                    </w:rPr>
                    <w:t>GOVERNOR@WYO.GOV</w:t>
                  </w:r>
                </w:hyperlink>
                <w:r>
                  <w:rPr>
                    <w:color w:val="1A1A1A"/>
                    <w:spacing w:val="40"/>
                    <w:w w:val="105"/>
                    <w:sz w:val="14"/>
                  </w:rPr>
                  <w:t> </w:t>
                </w:r>
                <w:hyperlink r:id="rId2">
                  <w:r>
                    <w:rPr>
                      <w:color w:val="1A1A1A"/>
                      <w:spacing w:val="-2"/>
                      <w:w w:val="105"/>
                      <w:sz w:val="14"/>
                    </w:rPr>
                    <w:t>HTTP://GOVERNOR.WYO.GOV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17" w:hanging="2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A1A1A"/>
        <w:w w:val="105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2" w:hanging="2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4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6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8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2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4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6" w:hanging="24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"/>
      <w:ind w:left="57" w:right="57"/>
      <w:jc w:val="center"/>
    </w:pPr>
    <w:rPr>
      <w:rFonts w:ascii="Times New Roman" w:hAnsi="Times New Roman" w:eastAsia="Times New Roman" w:cs="Times New Roman"/>
      <w:b/>
      <w:bCs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00" w:right="132" w:firstLine="6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OVERNOR@WYO.GOV" TargetMode="External"/><Relationship Id="rId2" Type="http://schemas.openxmlformats.org/officeDocument/2006/relationships/hyperlink" Target="http://GOVERNOR.WYO.GOV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2022-12-16T13:56:43Z</dcterms:created>
  <dcterms:modified xsi:type="dcterms:W3CDTF">2022-12-16T13:56:43Z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LastSaved">
    <vt:filetime>2022-12-16T00:00:00Z</vt:filetime>
  </property>
</Properties>
</file>