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98A5A" w14:textId="77777777" w:rsidR="00CE709D" w:rsidRDefault="00CE709D" w:rsidP="00643694">
      <w:pPr>
        <w:jc w:val="right"/>
        <w:rPr>
          <w:rFonts w:asciiTheme="minorHAnsi" w:hAnsiTheme="minorHAnsi" w:cstheme="minorHAnsi"/>
          <w:color w:val="000000"/>
        </w:rPr>
      </w:pPr>
    </w:p>
    <w:p w14:paraId="275EB271" w14:textId="77777777" w:rsidR="00652ED8" w:rsidRDefault="00652ED8" w:rsidP="00643694">
      <w:pPr>
        <w:jc w:val="right"/>
        <w:rPr>
          <w:rFonts w:asciiTheme="minorHAnsi" w:hAnsiTheme="minorHAnsi" w:cstheme="minorHAnsi"/>
          <w:color w:val="000000"/>
        </w:rPr>
      </w:pPr>
    </w:p>
    <w:p w14:paraId="428C3A3B" w14:textId="0B6552E8" w:rsidR="00643694" w:rsidRPr="00AC750C" w:rsidRDefault="00643694" w:rsidP="00643694">
      <w:pPr>
        <w:jc w:val="right"/>
        <w:rPr>
          <w:rFonts w:asciiTheme="minorHAnsi" w:hAnsiTheme="minorHAnsi" w:cstheme="minorHAnsi"/>
        </w:rPr>
      </w:pPr>
      <w:r>
        <w:rPr>
          <w:rFonts w:asciiTheme="minorHAnsi" w:hAnsiTheme="minorHAnsi" w:cstheme="minorHAnsi"/>
          <w:color w:val="000000"/>
        </w:rPr>
        <w:t>FMCSA-</w:t>
      </w:r>
      <w:r w:rsidRPr="00AC750C">
        <w:rPr>
          <w:rFonts w:asciiTheme="minorHAnsi" w:hAnsiTheme="minorHAnsi" w:cstheme="minorHAnsi"/>
          <w:color w:val="000000"/>
        </w:rPr>
        <w:t>FR-87FR</w:t>
      </w:r>
      <w:r w:rsidR="00BD7F30">
        <w:rPr>
          <w:rFonts w:asciiTheme="minorHAnsi" w:hAnsiTheme="minorHAnsi" w:cstheme="minorHAnsi"/>
          <w:color w:val="000000"/>
        </w:rPr>
        <w:t>24431</w:t>
      </w:r>
      <w:r w:rsidRPr="00AC750C">
        <w:rPr>
          <w:rFonts w:asciiTheme="minorHAnsi" w:hAnsiTheme="minorHAnsi" w:cstheme="minorHAnsi"/>
          <w:color w:val="000000"/>
        </w:rPr>
        <w:t>(2022-0</w:t>
      </w:r>
      <w:r>
        <w:rPr>
          <w:rFonts w:asciiTheme="minorHAnsi" w:hAnsiTheme="minorHAnsi" w:cstheme="minorHAnsi"/>
          <w:color w:val="000000"/>
        </w:rPr>
        <w:t>4</w:t>
      </w:r>
      <w:r w:rsidRPr="00AC750C">
        <w:rPr>
          <w:rFonts w:asciiTheme="minorHAnsi" w:hAnsiTheme="minorHAnsi" w:cstheme="minorHAnsi"/>
          <w:color w:val="000000"/>
        </w:rPr>
        <w:t>-</w:t>
      </w:r>
      <w:r>
        <w:rPr>
          <w:rFonts w:asciiTheme="minorHAnsi" w:hAnsiTheme="minorHAnsi" w:cstheme="minorHAnsi"/>
          <w:color w:val="000000"/>
        </w:rPr>
        <w:t>26</w:t>
      </w:r>
      <w:r w:rsidRPr="00AC750C">
        <w:rPr>
          <w:rFonts w:asciiTheme="minorHAnsi" w:hAnsiTheme="minorHAnsi" w:cstheme="minorHAnsi"/>
          <w:color w:val="000000"/>
        </w:rPr>
        <w:t>)</w:t>
      </w:r>
    </w:p>
    <w:p w14:paraId="18A2CA8B" w14:textId="77777777" w:rsidR="00643694" w:rsidRPr="00AC750C" w:rsidRDefault="00643694" w:rsidP="00643694">
      <w:pPr>
        <w:shd w:val="clear" w:color="auto" w:fill="FFFFFF"/>
        <w:spacing w:before="277" w:after="277"/>
        <w:outlineLvl w:val="1"/>
        <w:rPr>
          <w:rFonts w:asciiTheme="minorHAnsi" w:hAnsiTheme="minorHAnsi" w:cstheme="minorHAnsi"/>
          <w:color w:val="000000"/>
          <w:sz w:val="32"/>
          <w:szCs w:val="32"/>
        </w:rPr>
      </w:pPr>
      <w:r w:rsidRPr="00AC750C">
        <w:rPr>
          <w:rFonts w:asciiTheme="minorHAnsi" w:hAnsiTheme="minorHAnsi" w:cstheme="minorHAnsi"/>
          <w:b/>
          <w:bCs/>
          <w:color w:val="000000"/>
          <w:sz w:val="32"/>
          <w:szCs w:val="32"/>
        </w:rPr>
        <w:t>Federal Register Title and Cite</w:t>
      </w:r>
    </w:p>
    <w:p w14:paraId="3840F98F" w14:textId="3D7DF03F" w:rsidR="00643694" w:rsidRPr="00AC750C" w:rsidRDefault="00643694" w:rsidP="00643694">
      <w:pPr>
        <w:shd w:val="clear" w:color="auto" w:fill="FFFFFF"/>
        <w:spacing w:before="277" w:after="277"/>
        <w:outlineLvl w:val="1"/>
        <w:rPr>
          <w:rFonts w:asciiTheme="minorHAnsi" w:hAnsiTheme="minorHAnsi" w:cstheme="minorHAnsi"/>
          <w:bCs/>
          <w:color w:val="000000"/>
        </w:rPr>
      </w:pPr>
      <w:r w:rsidRPr="00643694">
        <w:rPr>
          <w:rFonts w:asciiTheme="minorHAnsi" w:hAnsiTheme="minorHAnsi" w:cstheme="minorHAnsi"/>
          <w:bCs/>
          <w:color w:val="000000"/>
        </w:rPr>
        <w:t>Implementation of Household Goods Working Group Recommendations</w:t>
      </w:r>
      <w:r w:rsidRPr="00AC750C">
        <w:rPr>
          <w:rFonts w:asciiTheme="minorHAnsi" w:hAnsiTheme="minorHAnsi" w:cstheme="minorHAnsi"/>
          <w:bCs/>
          <w:color w:val="000000"/>
        </w:rPr>
        <w:t xml:space="preserve">, 87 Fed. Reg. </w:t>
      </w:r>
      <w:r w:rsidR="00BD7F30">
        <w:rPr>
          <w:rFonts w:asciiTheme="minorHAnsi" w:hAnsiTheme="minorHAnsi" w:cstheme="minorHAnsi"/>
          <w:bCs/>
          <w:color w:val="000000"/>
        </w:rPr>
        <w:t>24431</w:t>
      </w:r>
      <w:r w:rsidRPr="00AC750C">
        <w:rPr>
          <w:rFonts w:asciiTheme="minorHAnsi" w:hAnsiTheme="minorHAnsi" w:cstheme="minorHAnsi"/>
          <w:bCs/>
          <w:color w:val="000000"/>
        </w:rPr>
        <w:t xml:space="preserve"> (</w:t>
      </w:r>
      <w:r>
        <w:rPr>
          <w:rFonts w:asciiTheme="minorHAnsi" w:hAnsiTheme="minorHAnsi" w:cstheme="minorHAnsi"/>
          <w:bCs/>
          <w:color w:val="000000"/>
        </w:rPr>
        <w:t>April</w:t>
      </w:r>
      <w:r w:rsidRPr="00AC750C">
        <w:rPr>
          <w:rFonts w:asciiTheme="minorHAnsi" w:hAnsiTheme="minorHAnsi" w:cstheme="minorHAnsi"/>
          <w:bCs/>
          <w:color w:val="000000"/>
        </w:rPr>
        <w:t xml:space="preserve"> </w:t>
      </w:r>
      <w:r>
        <w:rPr>
          <w:rFonts w:asciiTheme="minorHAnsi" w:hAnsiTheme="minorHAnsi" w:cstheme="minorHAnsi"/>
          <w:bCs/>
          <w:color w:val="000000"/>
        </w:rPr>
        <w:t>26</w:t>
      </w:r>
      <w:r w:rsidRPr="00AC750C">
        <w:rPr>
          <w:rFonts w:asciiTheme="minorHAnsi" w:hAnsiTheme="minorHAnsi" w:cstheme="minorHAnsi"/>
          <w:bCs/>
          <w:color w:val="000000"/>
        </w:rPr>
        <w:t>, 2022)</w:t>
      </w:r>
    </w:p>
    <w:p w14:paraId="2FB2AC3B" w14:textId="77777777" w:rsidR="00643694" w:rsidRPr="00AC750C" w:rsidRDefault="00643694" w:rsidP="00643694">
      <w:pPr>
        <w:shd w:val="clear" w:color="auto" w:fill="FFFFFF"/>
        <w:spacing w:before="277" w:after="277"/>
        <w:outlineLvl w:val="1"/>
        <w:rPr>
          <w:rFonts w:asciiTheme="minorHAnsi" w:hAnsiTheme="minorHAnsi" w:cstheme="minorHAnsi"/>
          <w:color w:val="000000"/>
          <w:shd w:val="clear" w:color="auto" w:fill="FFFFFF"/>
        </w:rPr>
      </w:pPr>
      <w:r w:rsidRPr="00AC750C">
        <w:rPr>
          <w:rFonts w:asciiTheme="minorHAnsi" w:hAnsiTheme="minorHAnsi" w:cstheme="minorHAnsi"/>
          <w:color w:val="000000"/>
          <w:shd w:val="clear" w:color="auto" w:fill="FFFFFF"/>
        </w:rPr>
        <w:t>The Federal Register text can be found on the Federal Register website. To view the Federal Register text, use the link below.</w:t>
      </w:r>
    </w:p>
    <w:p w14:paraId="729AD513" w14:textId="306A2BCE" w:rsidR="00BD7F30" w:rsidRDefault="003D7F4A" w:rsidP="00643694">
      <w:pPr>
        <w:pStyle w:val="Heading2"/>
        <w:rPr>
          <w:rFonts w:asciiTheme="minorHAnsi" w:hAnsiTheme="minorHAnsi" w:cstheme="minorHAnsi"/>
          <w:b w:val="0"/>
          <w:bCs w:val="0"/>
          <w:sz w:val="24"/>
          <w:szCs w:val="24"/>
          <w:shd w:val="clear" w:color="auto" w:fill="FFFFFF"/>
        </w:rPr>
      </w:pPr>
      <w:hyperlink r:id="rId6" w:history="1">
        <w:r w:rsidR="00BD7F30" w:rsidRPr="00EC000B">
          <w:rPr>
            <w:rStyle w:val="Hyperlink"/>
            <w:rFonts w:asciiTheme="minorHAnsi" w:hAnsiTheme="minorHAnsi" w:cstheme="minorHAnsi"/>
            <w:b w:val="0"/>
            <w:bCs w:val="0"/>
            <w:sz w:val="24"/>
            <w:szCs w:val="24"/>
            <w:shd w:val="clear" w:color="auto" w:fill="FFFFFF"/>
          </w:rPr>
          <w:t>https://www.federalregister.gov/documents/2022/04/26/2022-08808/implementation-of-household-goods-working-group-recommendations</w:t>
        </w:r>
      </w:hyperlink>
    </w:p>
    <w:p w14:paraId="58787FA3" w14:textId="54EFA3FE" w:rsidR="00643694" w:rsidRPr="00AC750C" w:rsidRDefault="00643694" w:rsidP="00643694">
      <w:pPr>
        <w:pStyle w:val="Heading2"/>
        <w:rPr>
          <w:rFonts w:asciiTheme="minorHAnsi" w:hAnsiTheme="minorHAnsi" w:cstheme="minorHAnsi"/>
          <w:b w:val="0"/>
          <w:bCs w:val="0"/>
          <w:color w:val="000000"/>
          <w:sz w:val="32"/>
          <w:szCs w:val="32"/>
        </w:rPr>
      </w:pPr>
      <w:r w:rsidRPr="00AC750C">
        <w:rPr>
          <w:rFonts w:asciiTheme="minorHAnsi" w:hAnsiTheme="minorHAnsi" w:cstheme="minorHAnsi"/>
          <w:color w:val="000000"/>
          <w:sz w:val="32"/>
          <w:szCs w:val="32"/>
        </w:rPr>
        <w:t>Federal Register Description/Summary</w:t>
      </w:r>
    </w:p>
    <w:p w14:paraId="309BC911" w14:textId="5D2C0F4C" w:rsidR="00643694" w:rsidRDefault="00643694" w:rsidP="00643694">
      <w:pPr>
        <w:rPr>
          <w:rFonts w:asciiTheme="minorHAnsi" w:hAnsiTheme="minorHAnsi" w:cstheme="minorHAnsi"/>
          <w:color w:val="000000"/>
        </w:rPr>
      </w:pPr>
      <w:r w:rsidRPr="00643694">
        <w:rPr>
          <w:rFonts w:asciiTheme="minorHAnsi" w:hAnsiTheme="minorHAnsi" w:cstheme="minorHAnsi"/>
          <w:color w:val="000000"/>
        </w:rPr>
        <w:t>FMCSA amends the Transportation of Household Goods regulations to</w:t>
      </w:r>
      <w:r w:rsidR="00CE709D">
        <w:rPr>
          <w:rFonts w:asciiTheme="minorHAnsi" w:hAnsiTheme="minorHAnsi" w:cstheme="minorHAnsi"/>
          <w:color w:val="000000"/>
        </w:rPr>
        <w:t xml:space="preserve"> </w:t>
      </w:r>
      <w:r w:rsidRPr="00643694">
        <w:rPr>
          <w:rFonts w:asciiTheme="minorHAnsi" w:hAnsiTheme="minorHAnsi" w:cstheme="minorHAnsi"/>
          <w:color w:val="000000"/>
        </w:rPr>
        <w:t>incorporate</w:t>
      </w:r>
      <w:r w:rsidR="00CE709D">
        <w:rPr>
          <w:rFonts w:asciiTheme="minorHAnsi" w:hAnsiTheme="minorHAnsi" w:cstheme="minorHAnsi"/>
          <w:color w:val="000000"/>
        </w:rPr>
        <w:t xml:space="preserve"> </w:t>
      </w:r>
      <w:r w:rsidRPr="00643694">
        <w:rPr>
          <w:rFonts w:asciiTheme="minorHAnsi" w:hAnsiTheme="minorHAnsi" w:cstheme="minorHAnsi"/>
          <w:color w:val="000000"/>
        </w:rPr>
        <w:t>recommendations from the Household Goods Consumer Protection Working</w:t>
      </w:r>
      <w:r w:rsidR="00CE709D">
        <w:rPr>
          <w:rFonts w:asciiTheme="minorHAnsi" w:hAnsiTheme="minorHAnsi" w:cstheme="minorHAnsi"/>
          <w:color w:val="000000"/>
        </w:rPr>
        <w:t xml:space="preserve"> </w:t>
      </w:r>
      <w:r w:rsidRPr="00643694">
        <w:rPr>
          <w:rFonts w:asciiTheme="minorHAnsi" w:hAnsiTheme="minorHAnsi" w:cstheme="minorHAnsi"/>
          <w:color w:val="000000"/>
        </w:rPr>
        <w:t>Group (Working Group) contained in the Recommendations to the U.S. Department of</w:t>
      </w:r>
      <w:r w:rsidR="00CE709D">
        <w:rPr>
          <w:rFonts w:asciiTheme="minorHAnsi" w:hAnsiTheme="minorHAnsi" w:cstheme="minorHAnsi"/>
          <w:color w:val="000000"/>
        </w:rPr>
        <w:t xml:space="preserve"> </w:t>
      </w:r>
      <w:r w:rsidRPr="00643694">
        <w:rPr>
          <w:rFonts w:asciiTheme="minorHAnsi" w:hAnsiTheme="minorHAnsi" w:cstheme="minorHAnsi"/>
          <w:color w:val="000000"/>
        </w:rPr>
        <w:t>Transportation to Improve Household Goods Consumer Education, Simplify and Reduce</w:t>
      </w:r>
      <w:r w:rsidR="00CE709D">
        <w:rPr>
          <w:rFonts w:asciiTheme="minorHAnsi" w:hAnsiTheme="minorHAnsi" w:cstheme="minorHAnsi"/>
          <w:color w:val="000000"/>
        </w:rPr>
        <w:t xml:space="preserve"> </w:t>
      </w:r>
      <w:r w:rsidRPr="00643694">
        <w:rPr>
          <w:rFonts w:asciiTheme="minorHAnsi" w:hAnsiTheme="minorHAnsi" w:cstheme="minorHAnsi"/>
          <w:color w:val="000000"/>
        </w:rPr>
        <w:t>Paperwork, and Condense FMCSA Publication ESA 03005 (Recommendations Report).</w:t>
      </w:r>
      <w:r w:rsidR="00CE709D">
        <w:rPr>
          <w:rFonts w:asciiTheme="minorHAnsi" w:hAnsiTheme="minorHAnsi" w:cstheme="minorHAnsi"/>
          <w:color w:val="000000"/>
        </w:rPr>
        <w:t xml:space="preserve"> </w:t>
      </w:r>
      <w:r w:rsidRPr="00643694">
        <w:rPr>
          <w:rFonts w:asciiTheme="minorHAnsi" w:hAnsiTheme="minorHAnsi" w:cstheme="minorHAnsi"/>
          <w:color w:val="000000"/>
        </w:rPr>
        <w:t>The Agency amends the regulations to reflect those aspects of the Recommendations</w:t>
      </w:r>
      <w:r w:rsidR="00CE709D">
        <w:rPr>
          <w:rFonts w:asciiTheme="minorHAnsi" w:hAnsiTheme="minorHAnsi" w:cstheme="minorHAnsi"/>
          <w:color w:val="000000"/>
        </w:rPr>
        <w:t xml:space="preserve"> </w:t>
      </w:r>
      <w:r w:rsidRPr="00643694">
        <w:rPr>
          <w:rFonts w:asciiTheme="minorHAnsi" w:hAnsiTheme="minorHAnsi" w:cstheme="minorHAnsi"/>
          <w:color w:val="000000"/>
        </w:rPr>
        <w:t>Report which require a rulemaking to implement and are within the Agency’s authority.</w:t>
      </w:r>
      <w:r w:rsidR="00CE709D">
        <w:rPr>
          <w:rFonts w:asciiTheme="minorHAnsi" w:hAnsiTheme="minorHAnsi" w:cstheme="minorHAnsi"/>
          <w:color w:val="000000"/>
        </w:rPr>
        <w:t xml:space="preserve"> </w:t>
      </w:r>
      <w:r w:rsidRPr="00643694">
        <w:rPr>
          <w:rFonts w:asciiTheme="minorHAnsi" w:hAnsiTheme="minorHAnsi" w:cstheme="minorHAnsi"/>
          <w:color w:val="000000"/>
        </w:rPr>
        <w:t>The Agency is also making additional minor changes to the Transportation of Household</w:t>
      </w:r>
      <w:r w:rsidR="00CE709D">
        <w:rPr>
          <w:rFonts w:asciiTheme="minorHAnsi" w:hAnsiTheme="minorHAnsi" w:cstheme="minorHAnsi"/>
          <w:color w:val="000000"/>
        </w:rPr>
        <w:t xml:space="preserve"> </w:t>
      </w:r>
      <w:r w:rsidRPr="00643694">
        <w:rPr>
          <w:rFonts w:asciiTheme="minorHAnsi" w:hAnsiTheme="minorHAnsi" w:cstheme="minorHAnsi"/>
          <w:color w:val="000000"/>
        </w:rPr>
        <w:t>Goods regulations and the Brokers of Property regulations which are intended to increase</w:t>
      </w:r>
      <w:r w:rsidR="00CE709D">
        <w:rPr>
          <w:rFonts w:asciiTheme="minorHAnsi" w:hAnsiTheme="minorHAnsi" w:cstheme="minorHAnsi"/>
          <w:color w:val="000000"/>
        </w:rPr>
        <w:t xml:space="preserve"> c</w:t>
      </w:r>
      <w:r w:rsidRPr="00643694">
        <w:rPr>
          <w:rFonts w:asciiTheme="minorHAnsi" w:hAnsiTheme="minorHAnsi" w:cstheme="minorHAnsi"/>
          <w:color w:val="000000"/>
        </w:rPr>
        <w:t>larity and consistency. The updates will result in an aggregate reduction in costs for</w:t>
      </w:r>
      <w:r w:rsidR="00CE709D">
        <w:rPr>
          <w:rFonts w:asciiTheme="minorHAnsi" w:hAnsiTheme="minorHAnsi" w:cstheme="minorHAnsi"/>
          <w:color w:val="000000"/>
        </w:rPr>
        <w:t xml:space="preserve"> </w:t>
      </w:r>
      <w:r w:rsidRPr="00643694">
        <w:rPr>
          <w:rFonts w:asciiTheme="minorHAnsi" w:hAnsiTheme="minorHAnsi" w:cstheme="minorHAnsi"/>
          <w:color w:val="000000"/>
        </w:rPr>
        <w:t>household goods motor carriers and provide clarity for individual shippers.</w:t>
      </w:r>
    </w:p>
    <w:p w14:paraId="2CA990F1" w14:textId="2650DF14" w:rsidR="00643694" w:rsidRDefault="00643694" w:rsidP="00643694">
      <w:pPr>
        <w:rPr>
          <w:rFonts w:asciiTheme="minorHAnsi" w:hAnsiTheme="minorHAnsi" w:cstheme="minorHAnsi"/>
          <w:color w:val="000000"/>
        </w:rPr>
      </w:pPr>
    </w:p>
    <w:p w14:paraId="637D51B0" w14:textId="0D24DEBC" w:rsidR="00643694" w:rsidRDefault="00643694" w:rsidP="00643694">
      <w:pPr>
        <w:rPr>
          <w:rFonts w:asciiTheme="minorHAnsi" w:hAnsiTheme="minorHAnsi" w:cstheme="minorHAnsi"/>
          <w:color w:val="333333"/>
          <w:shd w:val="clear" w:color="auto" w:fill="FFFFFF"/>
        </w:rPr>
      </w:pPr>
      <w:r w:rsidRPr="00AC750C">
        <w:rPr>
          <w:rFonts w:asciiTheme="minorHAnsi" w:hAnsiTheme="minorHAnsi" w:cstheme="minorHAnsi"/>
          <w:b/>
          <w:bCs/>
          <w:color w:val="333333"/>
          <w:shd w:val="clear" w:color="auto" w:fill="FFFFFF"/>
        </w:rPr>
        <w:t>Contact Info</w:t>
      </w:r>
      <w:r>
        <w:rPr>
          <w:rFonts w:asciiTheme="minorHAnsi" w:hAnsiTheme="minorHAnsi" w:cstheme="minorHAnsi"/>
          <w:b/>
          <w:bCs/>
          <w:color w:val="333333"/>
          <w:shd w:val="clear" w:color="auto" w:fill="FFFFFF"/>
        </w:rPr>
        <w:t xml:space="preserve">: </w:t>
      </w:r>
      <w:r w:rsidR="00652ED8" w:rsidRPr="00652ED8">
        <w:rPr>
          <w:rFonts w:asciiTheme="minorHAnsi" w:hAnsiTheme="minorHAnsi" w:cstheme="minorHAnsi"/>
          <w:color w:val="333333"/>
          <w:shd w:val="clear" w:color="auto" w:fill="FFFFFF"/>
        </w:rPr>
        <w:t>FMCSA Information Line, 1-800-832-5660</w:t>
      </w:r>
    </w:p>
    <w:p w14:paraId="4CC58E25" w14:textId="3443C221" w:rsidR="00643694" w:rsidRDefault="00643694" w:rsidP="00643694">
      <w:pPr>
        <w:rPr>
          <w:rFonts w:asciiTheme="minorHAnsi" w:hAnsiTheme="minorHAnsi" w:cstheme="minorHAnsi"/>
        </w:rPr>
      </w:pPr>
      <w:r w:rsidRPr="00AB096E">
        <w:rPr>
          <w:rFonts w:asciiTheme="minorHAnsi" w:hAnsiTheme="minorHAnsi" w:cstheme="minorHAnsi"/>
        </w:rPr>
        <w:t>________________________</w:t>
      </w:r>
    </w:p>
    <w:p w14:paraId="267B4DD9" w14:textId="77777777" w:rsidR="00652ED8" w:rsidRPr="00652ED8" w:rsidRDefault="00652ED8" w:rsidP="00643694">
      <w:pPr>
        <w:rPr>
          <w:rFonts w:asciiTheme="minorHAnsi" w:hAnsiTheme="minorHAnsi" w:cstheme="minorHAnsi"/>
        </w:rPr>
      </w:pPr>
    </w:p>
    <w:p w14:paraId="51EAEE3E" w14:textId="77777777" w:rsidR="00643694" w:rsidRPr="00AB096E" w:rsidRDefault="00643694" w:rsidP="00643694">
      <w:pPr>
        <w:rPr>
          <w:rFonts w:asciiTheme="minorHAnsi" w:hAnsiTheme="minorHAnsi" w:cstheme="minorHAnsi"/>
          <w:i/>
          <w:iCs/>
        </w:rPr>
      </w:pPr>
      <w:r w:rsidRPr="00AB096E">
        <w:rPr>
          <w:rFonts w:asciiTheme="minorHAnsi" w:hAnsiTheme="minorHAnsi" w:cstheme="minorHAnsi"/>
          <w:i/>
          <w:iCs/>
        </w:rPr>
        <w:t>Note: This guidance document does not have the force and effect of law and is not meant to bind the public in any way.  It is intended only to provide information and clarity regarding existing requirements under the law or agency policies.</w:t>
      </w:r>
    </w:p>
    <w:p w14:paraId="3CC2A155" w14:textId="77777777" w:rsidR="00643694" w:rsidRPr="00AB096E" w:rsidRDefault="00643694" w:rsidP="00643694">
      <w:pPr>
        <w:rPr>
          <w:rFonts w:asciiTheme="minorHAnsi" w:hAnsiTheme="minorHAnsi" w:cstheme="minorHAnsi"/>
        </w:rPr>
      </w:pPr>
    </w:p>
    <w:p w14:paraId="11B4076F" w14:textId="584852B8" w:rsidR="00643694" w:rsidRPr="00AB096E" w:rsidRDefault="00643694" w:rsidP="00643694">
      <w:pPr>
        <w:rPr>
          <w:rFonts w:asciiTheme="minorHAnsi" w:hAnsiTheme="minorHAnsi" w:cstheme="minorHAnsi"/>
          <w:b/>
          <w:bCs/>
          <w:color w:val="000000"/>
        </w:rPr>
      </w:pPr>
      <w:r w:rsidRPr="00AB096E">
        <w:rPr>
          <w:rFonts w:asciiTheme="minorHAnsi" w:hAnsiTheme="minorHAnsi" w:cstheme="minorHAnsi"/>
          <w:b/>
          <w:bCs/>
        </w:rPr>
        <w:t xml:space="preserve">Regulatory Topic: </w:t>
      </w:r>
      <w:r>
        <w:rPr>
          <w:rFonts w:asciiTheme="minorHAnsi" w:hAnsiTheme="minorHAnsi" w:cstheme="minorHAnsi"/>
          <w:b/>
          <w:bCs/>
          <w:color w:val="000000"/>
        </w:rPr>
        <w:t>Household Goods</w:t>
      </w:r>
    </w:p>
    <w:p w14:paraId="428DE0BA" w14:textId="77777777" w:rsidR="00643694" w:rsidRPr="00AB096E" w:rsidRDefault="00643694" w:rsidP="00643694">
      <w:pPr>
        <w:rPr>
          <w:rFonts w:asciiTheme="minorHAnsi" w:hAnsiTheme="minorHAnsi" w:cstheme="minorHAnsi"/>
        </w:rPr>
      </w:pPr>
    </w:p>
    <w:p w14:paraId="57F30A46" w14:textId="4F046BC1" w:rsidR="00643694" w:rsidRPr="00AB096E" w:rsidRDefault="00643694" w:rsidP="00643694">
      <w:pPr>
        <w:rPr>
          <w:rFonts w:asciiTheme="minorHAnsi" w:hAnsiTheme="minorHAnsi" w:cstheme="minorHAnsi"/>
        </w:rPr>
      </w:pPr>
      <w:r>
        <w:rPr>
          <w:rFonts w:asciiTheme="minorHAnsi" w:hAnsiTheme="minorHAnsi" w:cstheme="minorHAnsi"/>
        </w:rPr>
        <w:t>Effective</w:t>
      </w:r>
      <w:r w:rsidRPr="00AB096E">
        <w:rPr>
          <w:rFonts w:asciiTheme="minorHAnsi" w:hAnsiTheme="minorHAnsi" w:cstheme="minorHAnsi"/>
        </w:rPr>
        <w:t xml:space="preserve"> Date: </w:t>
      </w:r>
      <w:r>
        <w:rPr>
          <w:rFonts w:asciiTheme="minorHAnsi" w:hAnsiTheme="minorHAnsi" w:cstheme="minorHAnsi"/>
        </w:rPr>
        <w:t>Monday</w:t>
      </w:r>
      <w:r w:rsidRPr="00AB096E">
        <w:rPr>
          <w:rFonts w:asciiTheme="minorHAnsi" w:hAnsiTheme="minorHAnsi" w:cstheme="minorHAnsi"/>
        </w:rPr>
        <w:t xml:space="preserve">, </w:t>
      </w:r>
      <w:r>
        <w:rPr>
          <w:rFonts w:asciiTheme="minorHAnsi" w:hAnsiTheme="minorHAnsi" w:cstheme="minorHAnsi"/>
        </w:rPr>
        <w:t>June 27</w:t>
      </w:r>
      <w:r w:rsidRPr="00AB096E">
        <w:rPr>
          <w:rFonts w:asciiTheme="minorHAnsi" w:hAnsiTheme="minorHAnsi" w:cstheme="minorHAnsi"/>
        </w:rPr>
        <w:t>, 2022</w:t>
      </w:r>
    </w:p>
    <w:p w14:paraId="21DDFCF1" w14:textId="77777777" w:rsidR="00643694" w:rsidRPr="00AB096E" w:rsidRDefault="00643694" w:rsidP="00643694">
      <w:pPr>
        <w:rPr>
          <w:rFonts w:asciiTheme="minorHAnsi" w:hAnsiTheme="minorHAnsi" w:cstheme="minorHAnsi"/>
        </w:rPr>
      </w:pPr>
    </w:p>
    <w:p w14:paraId="20FAD9CB" w14:textId="154F689A" w:rsidR="006B4394" w:rsidRDefault="00643694">
      <w:r w:rsidRPr="00AB096E">
        <w:rPr>
          <w:rFonts w:asciiTheme="minorHAnsi" w:hAnsiTheme="minorHAnsi" w:cstheme="minorHAnsi"/>
        </w:rPr>
        <w:t xml:space="preserve">Issued Date: </w:t>
      </w:r>
      <w:r>
        <w:rPr>
          <w:rFonts w:asciiTheme="minorHAnsi" w:hAnsiTheme="minorHAnsi" w:cstheme="minorHAnsi"/>
        </w:rPr>
        <w:t>Tuesday</w:t>
      </w:r>
      <w:r w:rsidRPr="00AB096E">
        <w:rPr>
          <w:rFonts w:asciiTheme="minorHAnsi" w:hAnsiTheme="minorHAnsi" w:cstheme="minorHAnsi"/>
        </w:rPr>
        <w:t xml:space="preserve">, </w:t>
      </w:r>
      <w:r>
        <w:rPr>
          <w:rFonts w:asciiTheme="minorHAnsi" w:hAnsiTheme="minorHAnsi" w:cstheme="minorHAnsi"/>
        </w:rPr>
        <w:t>April 26</w:t>
      </w:r>
      <w:r w:rsidRPr="00AB096E">
        <w:rPr>
          <w:rFonts w:asciiTheme="minorHAnsi" w:hAnsiTheme="minorHAnsi" w:cstheme="minorHAnsi"/>
        </w:rPr>
        <w:t>, 2022</w:t>
      </w:r>
    </w:p>
    <w:sectPr w:rsidR="006B4394" w:rsidSect="00AF116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99249" w14:textId="77777777" w:rsidR="00652ED8" w:rsidRDefault="00652ED8" w:rsidP="00652ED8">
      <w:r>
        <w:separator/>
      </w:r>
    </w:p>
  </w:endnote>
  <w:endnote w:type="continuationSeparator" w:id="0">
    <w:p w14:paraId="308AF6C8" w14:textId="77777777" w:rsidR="00652ED8" w:rsidRDefault="00652ED8" w:rsidP="0065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52382" w14:textId="77777777" w:rsidR="00652ED8" w:rsidRDefault="00652ED8" w:rsidP="00652ED8">
      <w:r>
        <w:separator/>
      </w:r>
    </w:p>
  </w:footnote>
  <w:footnote w:type="continuationSeparator" w:id="0">
    <w:p w14:paraId="4819B631" w14:textId="77777777" w:rsidR="00652ED8" w:rsidRDefault="00652ED8" w:rsidP="00652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6EC02" w14:textId="1BF64F39" w:rsidR="00652ED8" w:rsidRPr="000C21F3" w:rsidRDefault="000C21F3" w:rsidP="000C21F3">
    <w:r w:rsidRPr="001F3CAA">
      <w:rPr>
        <w:rFonts w:asciiTheme="minorHAnsi" w:hAnsiTheme="minorHAnsi" w:cstheme="minorHAnsi"/>
        <w:b/>
        <w:bCs/>
        <w:color w:val="000000"/>
        <w:sz w:val="28"/>
        <w:szCs w:val="28"/>
        <w:u w:val="single"/>
      </w:rPr>
      <w:t>NOTE</w:t>
    </w:r>
    <w:r w:rsidRPr="001F3CAA">
      <w:rPr>
        <w:rFonts w:asciiTheme="minorHAnsi" w:hAnsiTheme="minorHAnsi" w:cstheme="minorHAnsi"/>
        <w:b/>
        <w:bCs/>
        <w:color w:val="000000"/>
        <w:sz w:val="28"/>
        <w:szCs w:val="28"/>
      </w:rPr>
      <w:t xml:space="preserve">:  </w:t>
    </w:r>
    <w:r>
      <w:rPr>
        <w:rFonts w:asciiTheme="minorHAnsi" w:hAnsiTheme="minorHAnsi" w:cstheme="minorHAnsi"/>
        <w:b/>
        <w:bCs/>
        <w:color w:val="000000"/>
        <w:sz w:val="28"/>
        <w:szCs w:val="28"/>
      </w:rPr>
      <w:t>T</w:t>
    </w:r>
    <w:r w:rsidRPr="001F3CAA">
      <w:rPr>
        <w:rFonts w:asciiTheme="minorHAnsi" w:hAnsiTheme="minorHAnsi" w:cstheme="minorHAnsi"/>
        <w:b/>
        <w:bCs/>
        <w:color w:val="000000"/>
        <w:sz w:val="28"/>
        <w:szCs w:val="28"/>
      </w:rPr>
      <w:t>his guidance rescinds</w:t>
    </w:r>
    <w:r>
      <w:rPr>
        <w:rFonts w:asciiTheme="minorHAnsi" w:hAnsiTheme="minorHAnsi" w:cstheme="minorHAnsi"/>
        <w:b/>
        <w:bCs/>
        <w:color w:val="000000"/>
        <w:sz w:val="28"/>
        <w:szCs w:val="28"/>
      </w:rPr>
      <w:t xml:space="preserve"> </w:t>
    </w:r>
    <w:r w:rsidRPr="001F3CAA">
      <w:rPr>
        <w:rFonts w:asciiTheme="minorHAnsi" w:hAnsiTheme="minorHAnsi" w:cstheme="minorHAnsi"/>
        <w:b/>
        <w:bCs/>
        <w:color w:val="000000"/>
        <w:sz w:val="28"/>
        <w:szCs w:val="28"/>
      </w:rPr>
      <w:t>the guidance documents published at 76 FR 50537 (Aug. 15, 2011) and 78 FR 25782 (May 2, 2013)</w:t>
    </w:r>
    <w:r>
      <w:rPr>
        <w:rFonts w:asciiTheme="minorHAnsi" w:hAnsiTheme="minorHAnsi" w:cstheme="minorHAnsi"/>
        <w:b/>
        <w:bCs/>
        <w:color w:val="000000"/>
        <w:sz w:val="28"/>
        <w:szCs w:val="28"/>
      </w:rPr>
      <w:t xml:space="preserve"> (</w:t>
    </w:r>
    <w:r w:rsidRPr="00F46BF5">
      <w:rPr>
        <w:rFonts w:asciiTheme="minorHAnsi" w:hAnsiTheme="minorHAnsi" w:cstheme="minorHAnsi"/>
        <w:b/>
        <w:bCs/>
        <w:color w:val="000000"/>
        <w:sz w:val="28"/>
        <w:szCs w:val="28"/>
      </w:rPr>
      <w:t>FMCSA-FR-76FR50537.2011.08.15</w:t>
    </w:r>
    <w:r>
      <w:rPr>
        <w:rFonts w:asciiTheme="minorHAnsi" w:hAnsiTheme="minorHAnsi" w:cstheme="minorHAnsi"/>
        <w:b/>
        <w:bCs/>
        <w:color w:val="000000"/>
        <w:sz w:val="28"/>
        <w:szCs w:val="28"/>
      </w:rPr>
      <w:t xml:space="preserve"> and </w:t>
    </w:r>
    <w:r w:rsidRPr="00F46BF5">
      <w:rPr>
        <w:rFonts w:asciiTheme="minorHAnsi" w:hAnsiTheme="minorHAnsi" w:cstheme="minorHAnsi"/>
        <w:b/>
        <w:bCs/>
        <w:color w:val="000000"/>
        <w:sz w:val="28"/>
        <w:szCs w:val="28"/>
      </w:rPr>
      <w:t>FMCSA-FR-78FR25782.2013.05.02</w:t>
    </w:r>
    <w:r>
      <w:rPr>
        <w:rFonts w:asciiTheme="minorHAnsi" w:hAnsiTheme="minorHAnsi" w:cstheme="minorHAnsi"/>
        <w:b/>
        <w:bCs/>
        <w:color w:val="000000"/>
        <w:sz w:val="28"/>
        <w:szCs w:val="28"/>
      </w:rPr>
      <w:t>, respectively), effective June 27, 2022</w:t>
    </w:r>
    <w:r w:rsidRPr="001F3CAA">
      <w:rPr>
        <w:rFonts w:asciiTheme="minorHAnsi" w:hAnsiTheme="minorHAnsi" w:cstheme="minorHAnsi"/>
        <w:b/>
        <w:bCs/>
        <w:color w:val="000000"/>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94"/>
    <w:rsid w:val="0008277E"/>
    <w:rsid w:val="000C21F3"/>
    <w:rsid w:val="001F3CAA"/>
    <w:rsid w:val="003B580C"/>
    <w:rsid w:val="003D7F4A"/>
    <w:rsid w:val="00643694"/>
    <w:rsid w:val="00652ED8"/>
    <w:rsid w:val="00684A28"/>
    <w:rsid w:val="006963C9"/>
    <w:rsid w:val="00BD7F30"/>
    <w:rsid w:val="00CE709D"/>
    <w:rsid w:val="00D256B4"/>
    <w:rsid w:val="00E3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2293"/>
  <w15:chartTrackingRefBased/>
  <w15:docId w15:val="{00B51BA3-813C-468D-A9A8-2C18DC5F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69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64369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369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43694"/>
    <w:rPr>
      <w:color w:val="0000FF"/>
      <w:u w:val="single"/>
    </w:rPr>
  </w:style>
  <w:style w:type="character" w:styleId="UnresolvedMention">
    <w:name w:val="Unresolved Mention"/>
    <w:basedOn w:val="DefaultParagraphFont"/>
    <w:uiPriority w:val="99"/>
    <w:semiHidden/>
    <w:unhideWhenUsed/>
    <w:rsid w:val="00643694"/>
    <w:rPr>
      <w:color w:val="605E5C"/>
      <w:shd w:val="clear" w:color="auto" w:fill="E1DFDD"/>
    </w:rPr>
  </w:style>
  <w:style w:type="paragraph" w:styleId="Header">
    <w:name w:val="header"/>
    <w:basedOn w:val="Normal"/>
    <w:link w:val="HeaderChar"/>
    <w:uiPriority w:val="99"/>
    <w:unhideWhenUsed/>
    <w:rsid w:val="00652ED8"/>
    <w:pPr>
      <w:tabs>
        <w:tab w:val="center" w:pos="4680"/>
        <w:tab w:val="right" w:pos="9360"/>
      </w:tabs>
    </w:pPr>
  </w:style>
  <w:style w:type="character" w:customStyle="1" w:styleId="HeaderChar">
    <w:name w:val="Header Char"/>
    <w:basedOn w:val="DefaultParagraphFont"/>
    <w:link w:val="Header"/>
    <w:uiPriority w:val="99"/>
    <w:rsid w:val="00652E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2ED8"/>
    <w:pPr>
      <w:tabs>
        <w:tab w:val="center" w:pos="4680"/>
        <w:tab w:val="right" w:pos="9360"/>
      </w:tabs>
    </w:pPr>
  </w:style>
  <w:style w:type="character" w:customStyle="1" w:styleId="FooterChar">
    <w:name w:val="Footer Char"/>
    <w:basedOn w:val="DefaultParagraphFont"/>
    <w:link w:val="Footer"/>
    <w:uiPriority w:val="99"/>
    <w:rsid w:val="00652E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deralregister.gov/documents/2022/04/26/2022-08808/implementation-of-household-goods-working-group-recommendation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 Anna (FMCSA)</dc:creator>
  <cp:keywords/>
  <dc:description/>
  <cp:lastModifiedBy>Winkle, Anna (FMCSA)</cp:lastModifiedBy>
  <cp:revision>6</cp:revision>
  <dcterms:created xsi:type="dcterms:W3CDTF">2022-04-25T21:45:00Z</dcterms:created>
  <dcterms:modified xsi:type="dcterms:W3CDTF">2022-04-26T21:13:00Z</dcterms:modified>
</cp:coreProperties>
</file>