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300C" w14:textId="1CBB150E" w:rsidR="00BE7352" w:rsidRPr="00B32A09" w:rsidRDefault="00B32A09" w:rsidP="00B32A09">
      <w:pPr>
        <w:jc w:val="right"/>
        <w:rPr>
          <w:rFonts w:asciiTheme="minorHAnsi" w:hAnsiTheme="minorHAnsi" w:cstheme="minorHAnsi"/>
        </w:rPr>
      </w:pPr>
      <w:r w:rsidRPr="00B32A09">
        <w:rPr>
          <w:rFonts w:asciiTheme="minorHAnsi" w:hAnsiTheme="minorHAnsi" w:cstheme="minorHAnsi"/>
        </w:rPr>
        <w:t>FMCSA-HOS-ELD-TECH-395-FAQ78(2017-09-01)-CORR1</w:t>
      </w:r>
    </w:p>
    <w:p w14:paraId="1873AB1F" w14:textId="1AA31061" w:rsidR="00B32A09" w:rsidRPr="00B32A09" w:rsidRDefault="00B32A09" w:rsidP="00B32A09">
      <w:pPr>
        <w:shd w:val="clear" w:color="auto" w:fill="FFFFFF"/>
        <w:spacing w:before="277" w:after="277"/>
        <w:outlineLvl w:val="1"/>
        <w:rPr>
          <w:rFonts w:asciiTheme="minorHAnsi" w:hAnsiTheme="minorHAnsi" w:cstheme="minorHAnsi"/>
          <w:color w:val="000000"/>
          <w:lang w:bidi="en-US"/>
        </w:rPr>
      </w:pPr>
      <w:r w:rsidRPr="00B32A09">
        <w:rPr>
          <w:rFonts w:asciiTheme="minorHAnsi" w:hAnsiTheme="minorHAnsi" w:cstheme="minorHAnsi"/>
          <w:b/>
          <w:bCs/>
          <w:color w:val="000000"/>
          <w:lang w:bidi="en-US"/>
        </w:rPr>
        <w:t>Question:</w:t>
      </w:r>
      <w:r w:rsidRPr="00B32A09">
        <w:rPr>
          <w:rFonts w:asciiTheme="minorHAnsi" w:hAnsiTheme="minorHAnsi" w:cstheme="minorHAnsi"/>
          <w:color w:val="000000"/>
          <w:lang w:bidi="en-US"/>
        </w:rPr>
        <w:t xml:space="preserve"> For telematics data transfer, which email address should be used in the recipient field?</w:t>
      </w:r>
    </w:p>
    <w:p w14:paraId="0CCBBF75" w14:textId="75EF8C93" w:rsidR="00B32A09" w:rsidRDefault="00B32A09" w:rsidP="00B32A09">
      <w:pPr>
        <w:shd w:val="clear" w:color="auto" w:fill="FFFFFF"/>
        <w:spacing w:before="277" w:after="277"/>
        <w:outlineLvl w:val="1"/>
        <w:rPr>
          <w:rFonts w:asciiTheme="minorHAnsi" w:hAnsiTheme="minorHAnsi" w:cstheme="minorHAnsi"/>
          <w:color w:val="000000"/>
          <w:lang w:bidi="en-US"/>
        </w:rPr>
      </w:pPr>
      <w:r w:rsidRPr="00B32A09">
        <w:rPr>
          <w:rFonts w:asciiTheme="minorHAnsi" w:hAnsiTheme="minorHAnsi" w:cstheme="minorHAnsi"/>
          <w:b/>
          <w:bCs/>
          <w:color w:val="000000"/>
          <w:lang w:bidi="en-US"/>
        </w:rPr>
        <w:t>Guidance:</w:t>
      </w:r>
      <w:r w:rsidRPr="00B32A09">
        <w:rPr>
          <w:rFonts w:asciiTheme="minorHAnsi" w:hAnsiTheme="minorHAnsi" w:cstheme="minorHAnsi"/>
          <w:color w:val="000000"/>
          <w:lang w:bidi="en-US"/>
        </w:rPr>
        <w:t xml:space="preserve"> The electronic logging device (ELD) must use the email address available to vendors via the </w:t>
      </w:r>
      <w:hyperlink r:id="rId11" w:history="1">
        <w:r w:rsidRPr="00B32A09">
          <w:rPr>
            <w:rStyle w:val="Hyperlink"/>
            <w:rFonts w:asciiTheme="minorHAnsi" w:hAnsiTheme="minorHAnsi" w:cstheme="minorHAnsi"/>
            <w:lang w:bidi="en-US"/>
          </w:rPr>
          <w:t>ELD Provider Portal</w:t>
        </w:r>
      </w:hyperlink>
      <w:r w:rsidRPr="00B32A09">
        <w:rPr>
          <w:rFonts w:asciiTheme="minorHAnsi" w:hAnsiTheme="minorHAnsi" w:cstheme="minorHAnsi"/>
          <w:color w:val="000000"/>
          <w:lang w:bidi="en-US"/>
        </w:rPr>
        <w:t xml:space="preserve"> (login required).</w:t>
      </w:r>
    </w:p>
    <w:p w14:paraId="5E3BBEB3" w14:textId="77777777" w:rsidR="00B32A09" w:rsidRPr="008E6B2F" w:rsidRDefault="00B32A09" w:rsidP="00B32A09">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350FCCA5" w14:textId="77777777" w:rsidR="00B32A09" w:rsidRPr="008E6B2F" w:rsidRDefault="00B32A09" w:rsidP="00B32A09">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3A2A93D5" w14:textId="77777777" w:rsidR="00B32A09" w:rsidRPr="008E6B2F" w:rsidRDefault="00B32A09" w:rsidP="00B32A09">
      <w:pPr>
        <w:rPr>
          <w:rFonts w:asciiTheme="minorHAnsi" w:hAnsiTheme="minorHAnsi" w:cstheme="minorHAnsi"/>
          <w:i/>
          <w:iCs/>
          <w:color w:val="000000" w:themeColor="text1"/>
        </w:rPr>
      </w:pPr>
    </w:p>
    <w:p w14:paraId="0E762D92" w14:textId="77777777" w:rsidR="00B32A09" w:rsidRPr="008E6B2F" w:rsidRDefault="00B32A09" w:rsidP="00B32A09">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6BEEFB0" w14:textId="77777777" w:rsidR="00B32A09" w:rsidRPr="008E6B2F" w:rsidRDefault="00B32A09" w:rsidP="00B32A09">
      <w:pPr>
        <w:rPr>
          <w:rFonts w:asciiTheme="minorHAnsi" w:hAnsiTheme="minorHAnsi" w:cstheme="minorHAnsi"/>
          <w:b/>
          <w:bCs/>
          <w:color w:val="333333"/>
          <w:shd w:val="clear" w:color="auto" w:fill="FFFFFF"/>
        </w:rPr>
      </w:pPr>
    </w:p>
    <w:p w14:paraId="45FE0EE0" w14:textId="77777777" w:rsidR="00B32A09" w:rsidRPr="008E6B2F" w:rsidRDefault="00B32A09" w:rsidP="00B32A09">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3E8D7C58" w14:textId="77777777" w:rsidR="00B32A09" w:rsidRPr="008E6B2F" w:rsidRDefault="00B32A09" w:rsidP="00B32A09">
      <w:pPr>
        <w:shd w:val="clear" w:color="auto" w:fill="FFFFFF"/>
        <w:rPr>
          <w:rFonts w:asciiTheme="minorHAnsi" w:hAnsiTheme="minorHAnsi" w:cstheme="minorHAnsi"/>
          <w:color w:val="212529"/>
        </w:rPr>
      </w:pPr>
    </w:p>
    <w:p w14:paraId="54E8150F" w14:textId="77777777" w:rsidR="00B32A09" w:rsidRPr="008E6B2F" w:rsidRDefault="00B32A09" w:rsidP="00B32A09">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Friday, September 1, 2017</w:t>
      </w:r>
    </w:p>
    <w:p w14:paraId="667CB92A" w14:textId="77777777" w:rsidR="00B32A09" w:rsidRPr="008E6B2F" w:rsidRDefault="00B32A09" w:rsidP="00B32A09">
      <w:pPr>
        <w:shd w:val="clear" w:color="auto" w:fill="FFFFFF"/>
        <w:rPr>
          <w:rFonts w:asciiTheme="minorHAnsi" w:hAnsiTheme="minorHAnsi" w:cstheme="minorHAnsi"/>
          <w:color w:val="212529"/>
        </w:rPr>
      </w:pPr>
    </w:p>
    <w:p w14:paraId="59D85C7E" w14:textId="77777777" w:rsidR="00B32A09" w:rsidRPr="008E6B2F" w:rsidRDefault="00B32A09" w:rsidP="00B32A09">
      <w:pPr>
        <w:shd w:val="clear" w:color="auto" w:fill="FFFFFF"/>
        <w:rPr>
          <w:rFonts w:asciiTheme="minorHAnsi" w:hAnsiTheme="minorHAnsi" w:cstheme="minorHAnsi"/>
          <w:color w:val="212529"/>
        </w:rPr>
      </w:pPr>
      <w:r w:rsidRPr="008E6B2F">
        <w:rPr>
          <w:rFonts w:asciiTheme="minorHAnsi" w:hAnsiTheme="minorHAnsi" w:cstheme="minorHAnsi"/>
          <w:color w:val="212529"/>
        </w:rPr>
        <w:t>Issued Date: Friday, September 1, 2017</w:t>
      </w:r>
    </w:p>
    <w:p w14:paraId="6AA6D7F5" w14:textId="77777777" w:rsidR="00B32A09" w:rsidRPr="00B32A09" w:rsidRDefault="00B32A09" w:rsidP="00B32A09">
      <w:pPr>
        <w:shd w:val="clear" w:color="auto" w:fill="FFFFFF"/>
        <w:spacing w:before="277" w:after="277"/>
        <w:outlineLvl w:val="1"/>
        <w:rPr>
          <w:rFonts w:asciiTheme="minorHAnsi" w:hAnsiTheme="minorHAnsi" w:cstheme="minorHAnsi"/>
          <w:color w:val="000000"/>
          <w:lang w:bidi="en-US"/>
        </w:rPr>
      </w:pPr>
    </w:p>
    <w:p w14:paraId="596262EC" w14:textId="77777777" w:rsidR="00EA5F8F" w:rsidRDefault="00EA5F8F" w:rsidP="00B32A09">
      <w:pPr>
        <w:shd w:val="clear" w:color="auto" w:fill="FFFFFF"/>
        <w:spacing w:before="277" w:after="277"/>
        <w:outlineLvl w:val="1"/>
        <w:rPr>
          <w:rFonts w:ascii="Cambria" w:hAnsi="Cambria" w:cs="Lucida Grande"/>
          <w:b/>
          <w:bCs/>
          <w:color w:val="333333"/>
          <w:sz w:val="20"/>
          <w:szCs w:val="20"/>
          <w:shd w:val="clear" w:color="auto" w:fill="FFFFFF"/>
        </w:rPr>
      </w:pPr>
    </w:p>
    <w:sectPr w:rsidR="00EA5F8F"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F0B6" w14:textId="77777777" w:rsidR="00B32A09" w:rsidRDefault="00B32A09" w:rsidP="00B32A09">
      <w:r>
        <w:separator/>
      </w:r>
    </w:p>
  </w:endnote>
  <w:endnote w:type="continuationSeparator" w:id="0">
    <w:p w14:paraId="7FEDE598" w14:textId="77777777" w:rsidR="00B32A09" w:rsidRDefault="00B32A09" w:rsidP="00B3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E087" w14:textId="77777777" w:rsidR="00B32A09" w:rsidRDefault="00B32A09" w:rsidP="00B32A09">
      <w:r>
        <w:separator/>
      </w:r>
    </w:p>
  </w:footnote>
  <w:footnote w:type="continuationSeparator" w:id="0">
    <w:p w14:paraId="663537A0" w14:textId="77777777" w:rsidR="00B32A09" w:rsidRDefault="00B32A09" w:rsidP="00B3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82A3" w14:textId="53F85181" w:rsidR="00B32A09" w:rsidRDefault="00B32A09">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3D3C67">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233DD2A0" w14:textId="77777777" w:rsidR="00B32A09" w:rsidRDefault="00B32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0E50FA"/>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3D3C67"/>
    <w:rsid w:val="00400BA0"/>
    <w:rsid w:val="0040553F"/>
    <w:rsid w:val="00445121"/>
    <w:rsid w:val="0046573D"/>
    <w:rsid w:val="00466FAE"/>
    <w:rsid w:val="00482481"/>
    <w:rsid w:val="00485E1B"/>
    <w:rsid w:val="004C011F"/>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445B5"/>
    <w:rsid w:val="00755B0D"/>
    <w:rsid w:val="007C1A48"/>
    <w:rsid w:val="007E0617"/>
    <w:rsid w:val="00804212"/>
    <w:rsid w:val="00814DB2"/>
    <w:rsid w:val="008213B6"/>
    <w:rsid w:val="00860470"/>
    <w:rsid w:val="0087430F"/>
    <w:rsid w:val="00893DC9"/>
    <w:rsid w:val="00896EB7"/>
    <w:rsid w:val="008B4B6E"/>
    <w:rsid w:val="008C4B3D"/>
    <w:rsid w:val="008E1CA0"/>
    <w:rsid w:val="00917937"/>
    <w:rsid w:val="009304DE"/>
    <w:rsid w:val="00943E47"/>
    <w:rsid w:val="00955978"/>
    <w:rsid w:val="009D007D"/>
    <w:rsid w:val="00A52383"/>
    <w:rsid w:val="00A750A3"/>
    <w:rsid w:val="00A93F24"/>
    <w:rsid w:val="00AC3221"/>
    <w:rsid w:val="00AD1705"/>
    <w:rsid w:val="00AE58DD"/>
    <w:rsid w:val="00AF1165"/>
    <w:rsid w:val="00B07727"/>
    <w:rsid w:val="00B10F1F"/>
    <w:rsid w:val="00B32A09"/>
    <w:rsid w:val="00B37980"/>
    <w:rsid w:val="00B417FB"/>
    <w:rsid w:val="00B55974"/>
    <w:rsid w:val="00B62D43"/>
    <w:rsid w:val="00B70D5D"/>
    <w:rsid w:val="00B84CDD"/>
    <w:rsid w:val="00BB3A58"/>
    <w:rsid w:val="00BE7352"/>
    <w:rsid w:val="00C01EFF"/>
    <w:rsid w:val="00C07DBF"/>
    <w:rsid w:val="00C8723D"/>
    <w:rsid w:val="00CB7B4E"/>
    <w:rsid w:val="00D67544"/>
    <w:rsid w:val="00D753C3"/>
    <w:rsid w:val="00D95EE2"/>
    <w:rsid w:val="00DB4C51"/>
    <w:rsid w:val="00DC64C0"/>
    <w:rsid w:val="00DE2DE5"/>
    <w:rsid w:val="00E134A5"/>
    <w:rsid w:val="00E23267"/>
    <w:rsid w:val="00E346AF"/>
    <w:rsid w:val="00E7060D"/>
    <w:rsid w:val="00E734E5"/>
    <w:rsid w:val="00E86E3C"/>
    <w:rsid w:val="00E9149E"/>
    <w:rsid w:val="00EA5F8F"/>
    <w:rsid w:val="00EB1625"/>
    <w:rsid w:val="00EB737D"/>
    <w:rsid w:val="00EC1FAC"/>
    <w:rsid w:val="00EC65C2"/>
    <w:rsid w:val="00EE094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753C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A09"/>
    <w:pPr>
      <w:tabs>
        <w:tab w:val="center" w:pos="4680"/>
        <w:tab w:val="right" w:pos="9360"/>
      </w:tabs>
    </w:pPr>
  </w:style>
  <w:style w:type="character" w:customStyle="1" w:styleId="HeaderChar">
    <w:name w:val="Header Char"/>
    <w:basedOn w:val="DefaultParagraphFont"/>
    <w:link w:val="Header"/>
    <w:uiPriority w:val="99"/>
    <w:rsid w:val="00B32A09"/>
    <w:rPr>
      <w:rFonts w:ascii="Times New Roman" w:eastAsia="Times New Roman" w:hAnsi="Times New Roman" w:cs="Times New Roman"/>
    </w:rPr>
  </w:style>
  <w:style w:type="paragraph" w:styleId="Footer">
    <w:name w:val="footer"/>
    <w:basedOn w:val="Normal"/>
    <w:link w:val="FooterChar"/>
    <w:uiPriority w:val="99"/>
    <w:unhideWhenUsed/>
    <w:rsid w:val="00B32A09"/>
    <w:pPr>
      <w:tabs>
        <w:tab w:val="center" w:pos="4680"/>
        <w:tab w:val="right" w:pos="9360"/>
      </w:tabs>
    </w:pPr>
  </w:style>
  <w:style w:type="character" w:customStyle="1" w:styleId="FooterChar">
    <w:name w:val="Footer Char"/>
    <w:basedOn w:val="DefaultParagraphFont"/>
    <w:link w:val="Footer"/>
    <w:uiPriority w:val="99"/>
    <w:rsid w:val="00B32A0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3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d.fmcsa.dot.gov/Home/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0DEC4014-0E48-411A-BFE5-CD2A142EA9A4}">
  <ds:schemaRefs>
    <ds:schemaRef ds:uri="http://schemas.openxmlformats.org/officeDocument/2006/bibliography"/>
  </ds:schemaRefs>
</ds:datastoreItem>
</file>

<file path=customXml/itemProps2.xml><?xml version="1.0" encoding="utf-8"?>
<ds:datastoreItem xmlns:ds="http://schemas.openxmlformats.org/officeDocument/2006/customXml" ds:itemID="{DFAC20A8-91AA-4D0B-88A9-6B633DDA522E}"/>
</file>

<file path=customXml/itemProps3.xml><?xml version="1.0" encoding="utf-8"?>
<ds:datastoreItem xmlns:ds="http://schemas.openxmlformats.org/officeDocument/2006/customXml" ds:itemID="{91079144-8AB6-4E86-A45B-F5691B682258}"/>
</file>

<file path=customXml/itemProps4.xml><?xml version="1.0" encoding="utf-8"?>
<ds:datastoreItem xmlns:ds="http://schemas.openxmlformats.org/officeDocument/2006/customXml" ds:itemID="{BD861E81-E3E7-44DD-A990-0B2242EED442}">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2022-03-15T15:15:00Z</dcterms:created>
  <dcterms:modified xsi:type="dcterms:W3CDTF">2022-03-21T18:35:00Z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