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59A4" w14:textId="77777777" w:rsidR="005930AA" w:rsidRPr="00235435" w:rsidRDefault="005930AA" w:rsidP="005930AA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</w:p>
    <w:p w14:paraId="4471300C" w14:textId="2608583D" w:rsidR="00BE7352" w:rsidRPr="00235435" w:rsidRDefault="00235435" w:rsidP="00235435">
      <w:pPr>
        <w:jc w:val="right"/>
        <w:rPr>
          <w:rFonts w:asciiTheme="minorHAnsi" w:hAnsiTheme="minorHAnsi" w:cstheme="minorHAnsi"/>
        </w:rPr>
      </w:pPr>
      <w:r w:rsidRPr="00235435">
        <w:rPr>
          <w:rFonts w:asciiTheme="minorHAnsi" w:hAnsiTheme="minorHAnsi" w:cstheme="minorHAnsi"/>
        </w:rPr>
        <w:t>FMCSA-HOS-ELD-TECH-395-FAQ73</w:t>
      </w:r>
    </w:p>
    <w:p w14:paraId="454D257C" w14:textId="77777777" w:rsidR="00BE7352" w:rsidRPr="00235435" w:rsidRDefault="00BE7352" w:rsidP="00BE7352">
      <w:pPr>
        <w:rPr>
          <w:rFonts w:asciiTheme="minorHAnsi" w:hAnsiTheme="minorHAnsi" w:cstheme="minorHAnsi"/>
        </w:rPr>
      </w:pPr>
    </w:p>
    <w:p w14:paraId="13DE0ECE" w14:textId="77777777" w:rsidR="00810D5B" w:rsidRPr="00174703" w:rsidRDefault="00810D5B" w:rsidP="00810D5B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</w:rPr>
      </w:pPr>
      <w:r w:rsidRPr="00174703">
        <w:rPr>
          <w:rFonts w:asciiTheme="minorHAnsi" w:hAnsiTheme="minorHAnsi" w:cstheme="minorHAnsi"/>
          <w:b/>
          <w:bCs/>
        </w:rPr>
        <w:t>Frequently Asked Questions: Electronic Logging Devices and Hours of Service – Technical Specifications</w:t>
      </w:r>
    </w:p>
    <w:p w14:paraId="414A4586" w14:textId="776BFE84" w:rsidR="00EC65C2" w:rsidRPr="00174703" w:rsidRDefault="00AC3221" w:rsidP="00EC65C2">
      <w:pPr>
        <w:spacing w:after="16" w:line="243" w:lineRule="auto"/>
        <w:rPr>
          <w:rFonts w:asciiTheme="minorHAnsi" w:eastAsia="Calibri" w:hAnsiTheme="minorHAnsi" w:cstheme="minorHAnsi"/>
          <w:b/>
        </w:rPr>
      </w:pPr>
      <w:r w:rsidRPr="00174703">
        <w:rPr>
          <w:rFonts w:asciiTheme="minorHAnsi" w:hAnsiTheme="minorHAnsi" w:cstheme="minorHAnsi"/>
          <w:b/>
          <w:bCs/>
          <w:lang w:val="en"/>
        </w:rPr>
        <w:t>Question:</w:t>
      </w:r>
      <w:r w:rsidR="0087430F" w:rsidRPr="00174703">
        <w:rPr>
          <w:rFonts w:asciiTheme="minorHAnsi" w:eastAsia="Calibri" w:hAnsiTheme="minorHAnsi" w:cstheme="minorHAnsi"/>
          <w:b/>
        </w:rPr>
        <w:t xml:space="preserve"> </w:t>
      </w:r>
      <w:r w:rsidR="00EC65C2" w:rsidRPr="00174703">
        <w:rPr>
          <w:rFonts w:asciiTheme="minorHAnsi" w:eastAsia="Calibri" w:hAnsiTheme="minorHAnsi" w:cstheme="minorHAnsi"/>
        </w:rPr>
        <w:t xml:space="preserve">During an investigation, how should the header section reflect ELD data? </w:t>
      </w:r>
    </w:p>
    <w:p w14:paraId="11F0CFD9" w14:textId="77777777" w:rsidR="00C855D9" w:rsidRPr="00174703" w:rsidRDefault="00C855D9" w:rsidP="0064641E">
      <w:pPr>
        <w:spacing w:after="16" w:line="243" w:lineRule="auto"/>
        <w:rPr>
          <w:rFonts w:asciiTheme="minorHAnsi" w:eastAsia="Calibri" w:hAnsiTheme="minorHAnsi" w:cstheme="minorHAnsi"/>
        </w:rPr>
      </w:pPr>
    </w:p>
    <w:p w14:paraId="432B3A72" w14:textId="070DE8E5" w:rsidR="00FB09C6" w:rsidRPr="00174703" w:rsidRDefault="005339F5" w:rsidP="00235435">
      <w:pPr>
        <w:spacing w:after="16" w:line="243" w:lineRule="auto"/>
        <w:rPr>
          <w:rFonts w:asciiTheme="minorHAnsi" w:eastAsia="Calibri" w:hAnsiTheme="minorHAnsi" w:cstheme="minorHAnsi"/>
        </w:rPr>
      </w:pPr>
      <w:r w:rsidRPr="00174703">
        <w:rPr>
          <w:rFonts w:asciiTheme="minorHAnsi" w:hAnsiTheme="minorHAnsi" w:cstheme="minorHAnsi"/>
          <w:b/>
        </w:rPr>
        <w:t>Guidance:</w:t>
      </w:r>
      <w:r w:rsidR="00235435" w:rsidRPr="00174703">
        <w:rPr>
          <w:rFonts w:asciiTheme="minorHAnsi" w:hAnsiTheme="minorHAnsi" w:cstheme="minorHAnsi"/>
          <w:b/>
        </w:rPr>
        <w:t xml:space="preserve"> </w:t>
      </w:r>
      <w:r w:rsidR="00EC65C2" w:rsidRPr="00174703">
        <w:rPr>
          <w:rFonts w:asciiTheme="minorHAnsi" w:eastAsia="Calibri" w:hAnsiTheme="minorHAnsi" w:cstheme="minorHAnsi"/>
        </w:rPr>
        <w:t>The header should be populated with the most recent CMV data and Co-Driver data (if applicable) within the report period. The actual date and location information (if available) must be reflected in the ELD data.</w:t>
      </w:r>
    </w:p>
    <w:p w14:paraId="3BAC5E93" w14:textId="5EB50EE2" w:rsidR="00235435" w:rsidRPr="00174703" w:rsidRDefault="00235435" w:rsidP="00235435">
      <w:pPr>
        <w:spacing w:after="16" w:line="243" w:lineRule="auto"/>
        <w:rPr>
          <w:rFonts w:asciiTheme="minorHAnsi" w:eastAsia="Calibri" w:hAnsiTheme="minorHAnsi" w:cstheme="minorHAnsi"/>
        </w:rPr>
      </w:pPr>
    </w:p>
    <w:p w14:paraId="56376F2D" w14:textId="2AD22EBA" w:rsidR="00235435" w:rsidRPr="00174703" w:rsidRDefault="00235435" w:rsidP="00235435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235435">
        <w:rPr>
          <w:rFonts w:asciiTheme="minorHAnsi" w:hAnsiTheme="minorHAnsi" w:cstheme="minorHAnsi"/>
          <w:b/>
          <w:bCs/>
        </w:rPr>
        <w:t>Regulatory Topic: ELD Guidance</w:t>
      </w:r>
    </w:p>
    <w:p w14:paraId="5C57539C" w14:textId="77777777" w:rsidR="00235435" w:rsidRPr="00235435" w:rsidRDefault="00235435" w:rsidP="00235435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27B0E3D8" w14:textId="378B21BE" w:rsidR="00235435" w:rsidRPr="00174703" w:rsidRDefault="00C21227" w:rsidP="00235435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Effective </w:t>
      </w:r>
      <w:r w:rsidR="00235435" w:rsidRPr="00235435">
        <w:rPr>
          <w:rFonts w:asciiTheme="minorHAnsi" w:hAnsiTheme="minorHAnsi" w:cstheme="minorHAnsi"/>
        </w:rPr>
        <w:t>Date: Friday, September 1, 2017</w:t>
      </w:r>
    </w:p>
    <w:p w14:paraId="400715E1" w14:textId="77777777" w:rsidR="00235435" w:rsidRPr="00235435" w:rsidRDefault="00235435" w:rsidP="00235435">
      <w:pPr>
        <w:shd w:val="clear" w:color="auto" w:fill="FFFFFF"/>
        <w:rPr>
          <w:rFonts w:asciiTheme="minorHAnsi" w:hAnsiTheme="minorHAnsi" w:cstheme="minorHAnsi"/>
        </w:rPr>
      </w:pPr>
    </w:p>
    <w:p w14:paraId="4821AEC8" w14:textId="77777777" w:rsidR="00235435" w:rsidRPr="00235435" w:rsidRDefault="00235435" w:rsidP="00235435">
      <w:pPr>
        <w:shd w:val="clear" w:color="auto" w:fill="FFFFFF"/>
        <w:rPr>
          <w:rFonts w:asciiTheme="minorHAnsi" w:hAnsiTheme="minorHAnsi" w:cstheme="minorHAnsi"/>
        </w:rPr>
      </w:pPr>
      <w:r w:rsidRPr="00235435">
        <w:rPr>
          <w:rFonts w:asciiTheme="minorHAnsi" w:hAnsiTheme="minorHAnsi" w:cstheme="minorHAnsi"/>
        </w:rPr>
        <w:t>Issued Date: Friday, September 1, 2017</w:t>
      </w:r>
    </w:p>
    <w:p w14:paraId="56BB7676" w14:textId="77777777" w:rsidR="00EC65C2" w:rsidRPr="00174703" w:rsidRDefault="00EC65C2" w:rsidP="00235435">
      <w:pPr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</w:p>
    <w:sectPr w:rsidR="00EC65C2" w:rsidRPr="00174703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988C" w14:textId="77777777" w:rsidR="00235435" w:rsidRDefault="00235435" w:rsidP="00235435">
      <w:r>
        <w:separator/>
      </w:r>
    </w:p>
  </w:endnote>
  <w:endnote w:type="continuationSeparator" w:id="0">
    <w:p w14:paraId="0A56D94E" w14:textId="77777777" w:rsidR="00235435" w:rsidRDefault="00235435" w:rsidP="002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D4B1" w14:textId="77777777" w:rsidR="00235435" w:rsidRDefault="00235435" w:rsidP="00235435">
      <w:r>
        <w:separator/>
      </w:r>
    </w:p>
  </w:footnote>
  <w:footnote w:type="continuationSeparator" w:id="0">
    <w:p w14:paraId="0FEFB91E" w14:textId="77777777" w:rsidR="00235435" w:rsidRDefault="00235435" w:rsidP="0023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7EC2" w14:textId="37A52361" w:rsidR="00235435" w:rsidRPr="00235435" w:rsidRDefault="00235435" w:rsidP="00235435">
    <w:pPr>
      <w:rPr>
        <w:rFonts w:asciiTheme="minorHAnsi" w:hAnsiTheme="minorHAnsi" w:cstheme="minorHAnsi"/>
        <w:b/>
        <w:bCs/>
        <w:sz w:val="28"/>
        <w:szCs w:val="28"/>
      </w:rPr>
    </w:pPr>
    <w:r w:rsidRPr="00235435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235435">
      <w:rPr>
        <w:rFonts w:asciiTheme="minorHAnsi" w:hAnsiTheme="minorHAnsi" w:cstheme="minorHAnsi"/>
        <w:b/>
        <w:bCs/>
        <w:sz w:val="28"/>
        <w:szCs w:val="28"/>
      </w:rPr>
      <w:t>: This guidance was rescinded on March 10, 2022, and is no longer in effect.  Please see revised guidance FMCSA-</w:t>
    </w:r>
    <w:r>
      <w:rPr>
        <w:rFonts w:asciiTheme="minorHAnsi" w:hAnsiTheme="minorHAnsi" w:cstheme="minorHAnsi"/>
        <w:b/>
        <w:bCs/>
        <w:sz w:val="28"/>
        <w:szCs w:val="28"/>
      </w:rPr>
      <w:t>HOS-</w:t>
    </w:r>
    <w:r w:rsidRPr="00235435">
      <w:rPr>
        <w:rFonts w:asciiTheme="minorHAnsi" w:hAnsiTheme="minorHAnsi" w:cstheme="minorHAnsi"/>
        <w:b/>
        <w:bCs/>
        <w:sz w:val="28"/>
        <w:szCs w:val="28"/>
      </w:rPr>
      <w:t>ELD-</w:t>
    </w:r>
    <w:r>
      <w:rPr>
        <w:rFonts w:asciiTheme="minorHAnsi" w:hAnsiTheme="minorHAnsi" w:cstheme="minorHAnsi"/>
        <w:b/>
        <w:bCs/>
        <w:sz w:val="28"/>
        <w:szCs w:val="28"/>
      </w:rPr>
      <w:t>TECH</w:t>
    </w:r>
    <w:r w:rsidRPr="00235435">
      <w:rPr>
        <w:rFonts w:asciiTheme="minorHAnsi" w:hAnsiTheme="minorHAnsi" w:cstheme="minorHAnsi"/>
        <w:b/>
        <w:bCs/>
        <w:sz w:val="28"/>
        <w:szCs w:val="28"/>
      </w:rPr>
      <w:t>-</w:t>
    </w:r>
    <w:r>
      <w:rPr>
        <w:rFonts w:asciiTheme="minorHAnsi" w:hAnsiTheme="minorHAnsi" w:cstheme="minorHAnsi"/>
        <w:b/>
        <w:bCs/>
        <w:sz w:val="28"/>
        <w:szCs w:val="28"/>
      </w:rPr>
      <w:t>395</w:t>
    </w:r>
    <w:r w:rsidR="00174703">
      <w:rPr>
        <w:rFonts w:asciiTheme="minorHAnsi" w:hAnsiTheme="minorHAnsi" w:cstheme="minorHAnsi"/>
        <w:b/>
        <w:bCs/>
        <w:sz w:val="28"/>
        <w:szCs w:val="28"/>
      </w:rPr>
      <w:t>-FAQ73</w:t>
    </w:r>
    <w:r w:rsidRPr="00235435">
      <w:rPr>
        <w:rFonts w:asciiTheme="minorHAnsi" w:hAnsiTheme="minorHAnsi" w:cstheme="minorHAnsi"/>
        <w:b/>
        <w:bCs/>
        <w:sz w:val="28"/>
        <w:szCs w:val="28"/>
      </w:rPr>
      <w:t>(2022-03-10).</w:t>
    </w:r>
  </w:p>
  <w:p w14:paraId="39E0F8D2" w14:textId="77777777" w:rsidR="00235435" w:rsidRDefault="00235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28F9"/>
    <w:multiLevelType w:val="hybridMultilevel"/>
    <w:tmpl w:val="18246226"/>
    <w:lvl w:ilvl="0" w:tplc="A314A4B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06C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C882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4A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2E8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AFB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0CD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2BE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48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50D8D"/>
    <w:multiLevelType w:val="multilevel"/>
    <w:tmpl w:val="339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F7335"/>
    <w:multiLevelType w:val="hybridMultilevel"/>
    <w:tmpl w:val="2850D076"/>
    <w:lvl w:ilvl="0" w:tplc="C4523B4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23AAC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E83E6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103A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E88F2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7BFE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D6EBC8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706E14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2B55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35F38"/>
    <w:multiLevelType w:val="hybridMultilevel"/>
    <w:tmpl w:val="851603A2"/>
    <w:lvl w:ilvl="0" w:tplc="DECE3CFA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25700">
      <w:start w:val="1"/>
      <w:numFmt w:val="bullet"/>
      <w:lvlText w:val="•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8F788">
      <w:start w:val="1"/>
      <w:numFmt w:val="bullet"/>
      <w:lvlText w:val="▪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07012">
      <w:start w:val="1"/>
      <w:numFmt w:val="bullet"/>
      <w:lvlText w:val="•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A370C">
      <w:start w:val="1"/>
      <w:numFmt w:val="bullet"/>
      <w:lvlText w:val="o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D590">
      <w:start w:val="1"/>
      <w:numFmt w:val="bullet"/>
      <w:lvlText w:val="▪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2B4D6">
      <w:start w:val="1"/>
      <w:numFmt w:val="bullet"/>
      <w:lvlText w:val="•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A9B90">
      <w:start w:val="1"/>
      <w:numFmt w:val="bullet"/>
      <w:lvlText w:val="o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03A4">
      <w:start w:val="1"/>
      <w:numFmt w:val="bullet"/>
      <w:lvlText w:val="▪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1F1E"/>
    <w:rsid w:val="00036C6B"/>
    <w:rsid w:val="000D4A0B"/>
    <w:rsid w:val="0011290D"/>
    <w:rsid w:val="00135E6C"/>
    <w:rsid w:val="001576F6"/>
    <w:rsid w:val="00164317"/>
    <w:rsid w:val="00174703"/>
    <w:rsid w:val="001C1FFE"/>
    <w:rsid w:val="001C2055"/>
    <w:rsid w:val="00203AB1"/>
    <w:rsid w:val="0023048F"/>
    <w:rsid w:val="00235435"/>
    <w:rsid w:val="0024362F"/>
    <w:rsid w:val="002A09E0"/>
    <w:rsid w:val="002A4CBC"/>
    <w:rsid w:val="002C0AD9"/>
    <w:rsid w:val="002D5D65"/>
    <w:rsid w:val="00303762"/>
    <w:rsid w:val="00310CA5"/>
    <w:rsid w:val="0033236D"/>
    <w:rsid w:val="003415CA"/>
    <w:rsid w:val="00371A34"/>
    <w:rsid w:val="00377174"/>
    <w:rsid w:val="00382635"/>
    <w:rsid w:val="00383121"/>
    <w:rsid w:val="003C49CB"/>
    <w:rsid w:val="00400BA0"/>
    <w:rsid w:val="0040553F"/>
    <w:rsid w:val="00445121"/>
    <w:rsid w:val="0046573D"/>
    <w:rsid w:val="00482481"/>
    <w:rsid w:val="004C011F"/>
    <w:rsid w:val="005339F5"/>
    <w:rsid w:val="00533F56"/>
    <w:rsid w:val="00583F26"/>
    <w:rsid w:val="005930AA"/>
    <w:rsid w:val="00607953"/>
    <w:rsid w:val="006114A7"/>
    <w:rsid w:val="00630A76"/>
    <w:rsid w:val="0064641E"/>
    <w:rsid w:val="0065242B"/>
    <w:rsid w:val="0065297A"/>
    <w:rsid w:val="0067132B"/>
    <w:rsid w:val="0067786F"/>
    <w:rsid w:val="0068503E"/>
    <w:rsid w:val="006B4828"/>
    <w:rsid w:val="006B4DA8"/>
    <w:rsid w:val="006B6E14"/>
    <w:rsid w:val="006F3F5D"/>
    <w:rsid w:val="006F7368"/>
    <w:rsid w:val="0070514D"/>
    <w:rsid w:val="00723BB0"/>
    <w:rsid w:val="007445B5"/>
    <w:rsid w:val="007C1A48"/>
    <w:rsid w:val="007E0617"/>
    <w:rsid w:val="00804212"/>
    <w:rsid w:val="00810D5B"/>
    <w:rsid w:val="00814DB2"/>
    <w:rsid w:val="008213B6"/>
    <w:rsid w:val="00860470"/>
    <w:rsid w:val="0087430F"/>
    <w:rsid w:val="00896EB7"/>
    <w:rsid w:val="008B4B6E"/>
    <w:rsid w:val="008C4B3D"/>
    <w:rsid w:val="008E1CA0"/>
    <w:rsid w:val="00917937"/>
    <w:rsid w:val="009304DE"/>
    <w:rsid w:val="00943E47"/>
    <w:rsid w:val="00955978"/>
    <w:rsid w:val="009D007D"/>
    <w:rsid w:val="00A52383"/>
    <w:rsid w:val="00A750A3"/>
    <w:rsid w:val="00A93F24"/>
    <w:rsid w:val="00AC3221"/>
    <w:rsid w:val="00AD1705"/>
    <w:rsid w:val="00AE58DD"/>
    <w:rsid w:val="00AF1165"/>
    <w:rsid w:val="00B10F1F"/>
    <w:rsid w:val="00B37980"/>
    <w:rsid w:val="00B417FB"/>
    <w:rsid w:val="00B55974"/>
    <w:rsid w:val="00B62D43"/>
    <w:rsid w:val="00B70D5D"/>
    <w:rsid w:val="00B84CDD"/>
    <w:rsid w:val="00BB3A58"/>
    <w:rsid w:val="00BE7352"/>
    <w:rsid w:val="00C01EFF"/>
    <w:rsid w:val="00C07DBF"/>
    <w:rsid w:val="00C21227"/>
    <w:rsid w:val="00C855D9"/>
    <w:rsid w:val="00C8723D"/>
    <w:rsid w:val="00CB7B4E"/>
    <w:rsid w:val="00D67544"/>
    <w:rsid w:val="00D95EE2"/>
    <w:rsid w:val="00DB4C51"/>
    <w:rsid w:val="00DC64C0"/>
    <w:rsid w:val="00DE2DE5"/>
    <w:rsid w:val="00E134A5"/>
    <w:rsid w:val="00E23267"/>
    <w:rsid w:val="00E346AF"/>
    <w:rsid w:val="00E734E5"/>
    <w:rsid w:val="00E86E3C"/>
    <w:rsid w:val="00E9149E"/>
    <w:rsid w:val="00EB1625"/>
    <w:rsid w:val="00EB737D"/>
    <w:rsid w:val="00EC1FAC"/>
    <w:rsid w:val="00EC65C2"/>
    <w:rsid w:val="00EE094B"/>
    <w:rsid w:val="00F96E06"/>
    <w:rsid w:val="00FA1D44"/>
    <w:rsid w:val="00F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character" w:customStyle="1" w:styleId="Heading1Char">
    <w:name w:val="Heading 1 Char"/>
    <w:basedOn w:val="DefaultParagraphFont"/>
    <w:link w:val="Heading1"/>
    <w:uiPriority w:val="9"/>
    <w:rsid w:val="00AC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10D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3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5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17DE-7FF6-43AE-A50E-7A6C0063B482}"/>
</file>

<file path=customXml/itemProps2.xml><?xml version="1.0" encoding="utf-8"?>
<ds:datastoreItem xmlns:ds="http://schemas.openxmlformats.org/officeDocument/2006/customXml" ds:itemID="{BD0C3BA0-3B2F-4442-AABE-7A6276F2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6BCF2-E2FB-4B66-BF51-E5A8D6FBEDE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459955-7C39-42A5-BA7A-72F3B6BF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Luu, Kathryn CTR (Volpe)</cp:lastModifiedBy>
  <cp:revision>3</cp:revision>
  <cp:lastPrinted>2020-02-13T17:14:00Z</cp:lastPrinted>
  <dcterms:created xsi:type="dcterms:W3CDTF">2022-03-04T17:41:00Z</dcterms:created>
  <dcterms:modified xsi:type="dcterms:W3CDTF">2022-03-04T17:42:00Z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