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9C96" w14:textId="61016D7A" w:rsidR="00CA33DE" w:rsidRPr="00AE0158" w:rsidRDefault="00AE0158" w:rsidP="00AE0158">
      <w:pPr>
        <w:jc w:val="right"/>
        <w:rPr>
          <w:rFonts w:asciiTheme="minorHAnsi" w:hAnsiTheme="minorHAnsi" w:cstheme="minorHAnsi"/>
          <w:shd w:val="clear" w:color="auto" w:fill="FFFFFF"/>
        </w:rPr>
      </w:pPr>
      <w:r w:rsidRPr="00AE0158">
        <w:rPr>
          <w:rFonts w:asciiTheme="minorHAnsi" w:hAnsiTheme="minorHAnsi" w:cstheme="minorHAnsi"/>
        </w:rPr>
        <w:t>FMCSA-HOS-ELD-TECH-395-FAQ70</w:t>
      </w:r>
      <w:r w:rsidRPr="00AE0158">
        <w:rPr>
          <w:rFonts w:asciiTheme="minorHAnsi" w:hAnsiTheme="minorHAnsi" w:cstheme="minorHAnsi"/>
          <w:shd w:val="clear" w:color="auto" w:fill="FFFFFF"/>
        </w:rPr>
        <w:t>(2017-09-01)-CORR1</w:t>
      </w:r>
    </w:p>
    <w:p w14:paraId="45FB1071" w14:textId="77777777" w:rsidR="00917F49" w:rsidRDefault="00917F49" w:rsidP="00AE0158">
      <w:pPr>
        <w:rPr>
          <w:rFonts w:asciiTheme="minorHAnsi" w:hAnsiTheme="minorHAnsi" w:cstheme="minorHAnsi"/>
          <w:b/>
          <w:bCs/>
          <w:lang w:val="en"/>
        </w:rPr>
      </w:pPr>
    </w:p>
    <w:p w14:paraId="1BC00C15" w14:textId="331EF71E" w:rsidR="00AE0158" w:rsidRPr="00AE0158" w:rsidRDefault="00AE0158" w:rsidP="00AE0158">
      <w:pPr>
        <w:rPr>
          <w:rFonts w:asciiTheme="minorHAnsi" w:hAnsiTheme="minorHAnsi" w:cstheme="minorHAnsi"/>
          <w:lang w:val="en"/>
        </w:rPr>
      </w:pPr>
      <w:r w:rsidRPr="00AE0158">
        <w:rPr>
          <w:rFonts w:asciiTheme="minorHAnsi" w:hAnsiTheme="minorHAnsi" w:cstheme="minorHAnsi"/>
          <w:b/>
          <w:bCs/>
          <w:lang w:val="en"/>
        </w:rPr>
        <w:t>Question:</w:t>
      </w:r>
      <w:r>
        <w:rPr>
          <w:rFonts w:asciiTheme="minorHAnsi" w:hAnsiTheme="minorHAnsi" w:cstheme="minorHAnsi"/>
          <w:lang w:val="en"/>
        </w:rPr>
        <w:t xml:space="preserve"> </w:t>
      </w:r>
      <w:r w:rsidRPr="00AE0158">
        <w:rPr>
          <w:rFonts w:asciiTheme="minorHAnsi" w:hAnsiTheme="minorHAnsi" w:cstheme="minorHAnsi"/>
          <w:lang w:val="en"/>
        </w:rPr>
        <w:t>As specified in section 4.8.2.1.1 of 49 CFR part 395, subpart B, Appendix A, the electronic logging device (ELD) output file must have one line for co-driver information and one line for commercial motor vehicle (CMV) information. How can the ELD account for multiple co-drivers and/or multiple CMVs?</w:t>
      </w:r>
    </w:p>
    <w:p w14:paraId="0056DC1B" w14:textId="77777777" w:rsidR="00AE0158" w:rsidRDefault="00AE0158" w:rsidP="00AE0158">
      <w:pPr>
        <w:rPr>
          <w:rFonts w:asciiTheme="minorHAnsi" w:hAnsiTheme="minorHAnsi" w:cstheme="minorHAnsi"/>
          <w:lang w:val="en"/>
        </w:rPr>
      </w:pPr>
    </w:p>
    <w:p w14:paraId="5004861C" w14:textId="1B773404" w:rsidR="00AE0158" w:rsidRPr="00AE0158" w:rsidRDefault="00AE0158" w:rsidP="00AE0158">
      <w:pPr>
        <w:rPr>
          <w:rFonts w:asciiTheme="minorHAnsi" w:hAnsiTheme="minorHAnsi" w:cstheme="minorHAnsi"/>
          <w:lang w:val="en"/>
        </w:rPr>
      </w:pPr>
      <w:r w:rsidRPr="00AE0158">
        <w:rPr>
          <w:rFonts w:asciiTheme="minorHAnsi" w:hAnsiTheme="minorHAnsi" w:cstheme="minorHAnsi"/>
          <w:b/>
          <w:bCs/>
          <w:lang w:val="en"/>
        </w:rPr>
        <w:t>Guidance:</w:t>
      </w:r>
      <w:r>
        <w:rPr>
          <w:rFonts w:asciiTheme="minorHAnsi" w:hAnsiTheme="minorHAnsi" w:cstheme="minorHAnsi"/>
          <w:lang w:val="en"/>
        </w:rPr>
        <w:t xml:space="preserve"> </w:t>
      </w:r>
      <w:r w:rsidRPr="00AE0158">
        <w:rPr>
          <w:rFonts w:asciiTheme="minorHAnsi" w:hAnsiTheme="minorHAnsi" w:cstheme="minorHAnsi"/>
          <w:lang w:val="en"/>
        </w:rPr>
        <w:t>For files generated during roadside safety inspections, the active co-driver and CMV, must be reflected. For motor carrier data transfer (for compliance investigations), the ELD output file header should reflect the co-driver and CMV in use at the end of the requested time period.</w:t>
      </w:r>
    </w:p>
    <w:p w14:paraId="5899C686" w14:textId="77777777" w:rsidR="00AE0158" w:rsidRPr="00AE0158" w:rsidRDefault="00AE0158" w:rsidP="00AE0158">
      <w:pPr>
        <w:rPr>
          <w:rFonts w:asciiTheme="minorHAnsi" w:hAnsiTheme="minorHAnsi" w:cstheme="minorHAnsi"/>
          <w:lang w:val="en"/>
        </w:rPr>
      </w:pPr>
    </w:p>
    <w:p w14:paraId="432B3A72" w14:textId="1E61E12B" w:rsidR="00FB09C6" w:rsidRPr="00AE0158" w:rsidRDefault="00AE0158" w:rsidP="00AE0158">
      <w:pPr>
        <w:rPr>
          <w:rFonts w:asciiTheme="minorHAnsi" w:hAnsiTheme="minorHAnsi" w:cstheme="minorHAnsi"/>
          <w:sz w:val="20"/>
          <w:szCs w:val="20"/>
          <w:shd w:val="clear" w:color="auto" w:fill="FFFFFF"/>
        </w:rPr>
      </w:pPr>
      <w:r w:rsidRPr="00AE0158">
        <w:rPr>
          <w:rFonts w:asciiTheme="minorHAnsi" w:hAnsiTheme="minorHAnsi" w:cstheme="minorHAnsi"/>
          <w:lang w:val="en"/>
        </w:rPr>
        <w:t>In either case, the file must contain all administrative users, co-drivers, and CMVs referenced during the requested time period.</w:t>
      </w:r>
    </w:p>
    <w:p w14:paraId="38E307EC" w14:textId="358495AE" w:rsidR="00CA33DE" w:rsidRDefault="00CA33DE" w:rsidP="00B417FB">
      <w:pPr>
        <w:shd w:val="clear" w:color="auto" w:fill="FFFFFF"/>
        <w:rPr>
          <w:rFonts w:asciiTheme="minorHAnsi" w:hAnsiTheme="minorHAnsi" w:cstheme="minorHAnsi"/>
          <w:sz w:val="20"/>
          <w:szCs w:val="20"/>
        </w:rPr>
      </w:pPr>
    </w:p>
    <w:p w14:paraId="52C28BA7" w14:textId="77777777" w:rsidR="00917F49" w:rsidRPr="008E6B2F" w:rsidRDefault="00917F49" w:rsidP="00917F49">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0C74559F" w14:textId="77777777" w:rsidR="00917F49" w:rsidRPr="008E6B2F" w:rsidRDefault="00917F49" w:rsidP="00917F49">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660560F8" w14:textId="77777777" w:rsidR="00917F49" w:rsidRPr="008E6B2F" w:rsidRDefault="00917F49" w:rsidP="00917F49">
      <w:pPr>
        <w:rPr>
          <w:rFonts w:asciiTheme="minorHAnsi" w:hAnsiTheme="minorHAnsi" w:cstheme="minorHAnsi"/>
          <w:i/>
          <w:iCs/>
          <w:color w:val="000000" w:themeColor="text1"/>
        </w:rPr>
      </w:pPr>
    </w:p>
    <w:p w14:paraId="7765EA60" w14:textId="77777777" w:rsidR="00917F49" w:rsidRPr="008E6B2F" w:rsidRDefault="00917F49" w:rsidP="00917F49">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1BDD4E60" w14:textId="77777777" w:rsidR="00917F49" w:rsidRPr="008E6B2F" w:rsidRDefault="00917F49" w:rsidP="00917F49">
      <w:pPr>
        <w:rPr>
          <w:rFonts w:asciiTheme="minorHAnsi" w:hAnsiTheme="minorHAnsi" w:cstheme="minorHAnsi"/>
          <w:b/>
          <w:bCs/>
          <w:color w:val="333333"/>
          <w:shd w:val="clear" w:color="auto" w:fill="FFFFFF"/>
        </w:rPr>
      </w:pPr>
    </w:p>
    <w:p w14:paraId="14148920" w14:textId="77777777" w:rsidR="00917F49" w:rsidRPr="008E6B2F" w:rsidRDefault="00917F49" w:rsidP="00917F49">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72DD58B4" w14:textId="77777777" w:rsidR="00917F49" w:rsidRPr="008E6B2F" w:rsidRDefault="00917F49" w:rsidP="00917F49">
      <w:pPr>
        <w:shd w:val="clear" w:color="auto" w:fill="FFFFFF"/>
        <w:rPr>
          <w:rFonts w:asciiTheme="minorHAnsi" w:hAnsiTheme="minorHAnsi" w:cstheme="minorHAnsi"/>
          <w:color w:val="212529"/>
        </w:rPr>
      </w:pPr>
    </w:p>
    <w:p w14:paraId="30A0E78E" w14:textId="77777777" w:rsidR="00917F49" w:rsidRPr="008E6B2F" w:rsidRDefault="00917F49" w:rsidP="00917F49">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Friday, September 1, 2017</w:t>
      </w:r>
    </w:p>
    <w:p w14:paraId="27DFF74C" w14:textId="77777777" w:rsidR="00917F49" w:rsidRPr="008E6B2F" w:rsidRDefault="00917F49" w:rsidP="00917F49">
      <w:pPr>
        <w:shd w:val="clear" w:color="auto" w:fill="FFFFFF"/>
        <w:rPr>
          <w:rFonts w:asciiTheme="minorHAnsi" w:hAnsiTheme="minorHAnsi" w:cstheme="minorHAnsi"/>
          <w:color w:val="212529"/>
        </w:rPr>
      </w:pPr>
    </w:p>
    <w:p w14:paraId="3A6F1698" w14:textId="2F5D8E0B" w:rsidR="00917F49" w:rsidRPr="00917F49" w:rsidRDefault="00917F49" w:rsidP="00B417FB">
      <w:pPr>
        <w:shd w:val="clear" w:color="auto" w:fill="FFFFFF"/>
        <w:rPr>
          <w:rFonts w:asciiTheme="minorHAnsi" w:hAnsiTheme="minorHAnsi" w:cstheme="minorHAnsi"/>
          <w:color w:val="212529"/>
        </w:rPr>
      </w:pPr>
      <w:r w:rsidRPr="008E6B2F">
        <w:rPr>
          <w:rFonts w:asciiTheme="minorHAnsi" w:hAnsiTheme="minorHAnsi" w:cstheme="minorHAnsi"/>
          <w:color w:val="212529"/>
        </w:rPr>
        <w:t>Issued Date: Friday, September 1, 2017</w:t>
      </w:r>
    </w:p>
    <w:sectPr w:rsidR="00917F49" w:rsidRPr="00917F49"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94F4" w14:textId="77777777" w:rsidR="00AE0158" w:rsidRDefault="00AE0158" w:rsidP="00AE0158">
      <w:r>
        <w:separator/>
      </w:r>
    </w:p>
  </w:endnote>
  <w:endnote w:type="continuationSeparator" w:id="0">
    <w:p w14:paraId="46F0CCE6" w14:textId="77777777" w:rsidR="00AE0158" w:rsidRDefault="00AE0158" w:rsidP="00AE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1129" w14:textId="77777777" w:rsidR="00AE0158" w:rsidRDefault="00AE0158" w:rsidP="00AE0158">
      <w:r>
        <w:separator/>
      </w:r>
    </w:p>
  </w:footnote>
  <w:footnote w:type="continuationSeparator" w:id="0">
    <w:p w14:paraId="69B700D5" w14:textId="77777777" w:rsidR="00AE0158" w:rsidRDefault="00AE0158" w:rsidP="00AE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95DE" w14:textId="48D08E4F" w:rsidR="00AE0158" w:rsidRDefault="00AE0158">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7C0F57">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086427CB" w14:textId="77777777" w:rsidR="00AE0158" w:rsidRDefault="00AE0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36C6B"/>
    <w:rsid w:val="0011290D"/>
    <w:rsid w:val="00135E6C"/>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400BA0"/>
    <w:rsid w:val="0040553F"/>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786F"/>
    <w:rsid w:val="0068503E"/>
    <w:rsid w:val="006B4828"/>
    <w:rsid w:val="006B4DA8"/>
    <w:rsid w:val="006B6E14"/>
    <w:rsid w:val="006F3F5D"/>
    <w:rsid w:val="006F7368"/>
    <w:rsid w:val="0070514D"/>
    <w:rsid w:val="00723BB0"/>
    <w:rsid w:val="007445B5"/>
    <w:rsid w:val="00747122"/>
    <w:rsid w:val="007C0F57"/>
    <w:rsid w:val="007C1A48"/>
    <w:rsid w:val="007E0617"/>
    <w:rsid w:val="00804212"/>
    <w:rsid w:val="00814DB2"/>
    <w:rsid w:val="008213B6"/>
    <w:rsid w:val="00860470"/>
    <w:rsid w:val="0087430F"/>
    <w:rsid w:val="00896EB7"/>
    <w:rsid w:val="008A5891"/>
    <w:rsid w:val="008B4B6E"/>
    <w:rsid w:val="008C4B3D"/>
    <w:rsid w:val="008E1CA0"/>
    <w:rsid w:val="00917937"/>
    <w:rsid w:val="00917F49"/>
    <w:rsid w:val="009304DE"/>
    <w:rsid w:val="00943E47"/>
    <w:rsid w:val="00955978"/>
    <w:rsid w:val="009D007D"/>
    <w:rsid w:val="00A52383"/>
    <w:rsid w:val="00A750A3"/>
    <w:rsid w:val="00A93F24"/>
    <w:rsid w:val="00AC3221"/>
    <w:rsid w:val="00AD1705"/>
    <w:rsid w:val="00AD43F7"/>
    <w:rsid w:val="00AE0158"/>
    <w:rsid w:val="00AE58DD"/>
    <w:rsid w:val="00AF1165"/>
    <w:rsid w:val="00B349BD"/>
    <w:rsid w:val="00B37980"/>
    <w:rsid w:val="00B417FB"/>
    <w:rsid w:val="00B55974"/>
    <w:rsid w:val="00B62D43"/>
    <w:rsid w:val="00B70D5D"/>
    <w:rsid w:val="00B84CDD"/>
    <w:rsid w:val="00BB3A58"/>
    <w:rsid w:val="00BE7352"/>
    <w:rsid w:val="00C01EFF"/>
    <w:rsid w:val="00C07DBF"/>
    <w:rsid w:val="00C8723D"/>
    <w:rsid w:val="00CA33DE"/>
    <w:rsid w:val="00CB7B4E"/>
    <w:rsid w:val="00D67544"/>
    <w:rsid w:val="00D95EE2"/>
    <w:rsid w:val="00DB4C51"/>
    <w:rsid w:val="00DC64C0"/>
    <w:rsid w:val="00DE2DE5"/>
    <w:rsid w:val="00E134A5"/>
    <w:rsid w:val="00E23267"/>
    <w:rsid w:val="00E346AF"/>
    <w:rsid w:val="00E734E5"/>
    <w:rsid w:val="00E86E3C"/>
    <w:rsid w:val="00E9149E"/>
    <w:rsid w:val="00EB1625"/>
    <w:rsid w:val="00EB737D"/>
    <w:rsid w:val="00EC1FAC"/>
    <w:rsid w:val="00EE094B"/>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A33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158"/>
    <w:pPr>
      <w:tabs>
        <w:tab w:val="center" w:pos="4680"/>
        <w:tab w:val="right" w:pos="9360"/>
      </w:tabs>
    </w:pPr>
  </w:style>
  <w:style w:type="character" w:customStyle="1" w:styleId="HeaderChar">
    <w:name w:val="Header Char"/>
    <w:basedOn w:val="DefaultParagraphFont"/>
    <w:link w:val="Header"/>
    <w:uiPriority w:val="99"/>
    <w:rsid w:val="00AE0158"/>
    <w:rPr>
      <w:rFonts w:ascii="Times New Roman" w:eastAsia="Times New Roman" w:hAnsi="Times New Roman" w:cs="Times New Roman"/>
    </w:rPr>
  </w:style>
  <w:style w:type="paragraph" w:styleId="Footer">
    <w:name w:val="footer"/>
    <w:basedOn w:val="Normal"/>
    <w:link w:val="FooterChar"/>
    <w:uiPriority w:val="99"/>
    <w:unhideWhenUsed/>
    <w:rsid w:val="00AE0158"/>
    <w:pPr>
      <w:tabs>
        <w:tab w:val="center" w:pos="4680"/>
        <w:tab w:val="right" w:pos="9360"/>
      </w:tabs>
    </w:pPr>
  </w:style>
  <w:style w:type="character" w:customStyle="1" w:styleId="FooterChar">
    <w:name w:val="Footer Char"/>
    <w:basedOn w:val="DefaultParagraphFont"/>
    <w:link w:val="Footer"/>
    <w:uiPriority w:val="99"/>
    <w:rsid w:val="00AE01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28902C09-C2D3-4EAB-8EC5-103741D4B220}">
  <ds:schemaRefs>
    <ds:schemaRef ds:uri="http://schemas.openxmlformats.org/officeDocument/2006/bibliography"/>
  </ds:schemaRefs>
</ds:datastoreItem>
</file>

<file path=customXml/itemProps2.xml><?xml version="1.0" encoding="utf-8"?>
<ds:datastoreItem xmlns:ds="http://schemas.openxmlformats.org/officeDocument/2006/customXml" ds:itemID="{6D8D7282-359D-4AC7-B38D-4ACA77B53C0E}"/>
</file>

<file path=customXml/itemProps3.xml><?xml version="1.0" encoding="utf-8"?>
<ds:datastoreItem xmlns:ds="http://schemas.openxmlformats.org/officeDocument/2006/customXml" ds:itemID="{2B63680D-BC69-4B76-A2A5-D1F325FD3301}"/>
</file>

<file path=customXml/itemProps4.xml><?xml version="1.0" encoding="utf-8"?>
<ds:datastoreItem xmlns:ds="http://schemas.openxmlformats.org/officeDocument/2006/customXml" ds:itemID="{26B66FAA-2411-4459-B938-AA7E685B3EFE}">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2022-03-14T20:40:00Z</dcterms:created>
  <dcterms:modified xsi:type="dcterms:W3CDTF">2022-03-21T18:34:00Z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