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59A4" w14:textId="15C26B3B" w:rsidR="005930AA" w:rsidRDefault="005930AA" w:rsidP="005930AA">
      <w:pPr>
        <w:rPr>
          <w:rFonts w:ascii="Lucida Grande" w:hAnsi="Lucida Grande" w:cs="Lucida Grande"/>
          <w:b/>
          <w:bCs/>
          <w:color w:val="333333"/>
          <w:sz w:val="20"/>
          <w:szCs w:val="20"/>
          <w:shd w:val="clear" w:color="auto" w:fill="FFFFFF"/>
        </w:rPr>
      </w:pPr>
    </w:p>
    <w:p w14:paraId="5E986470" w14:textId="5902B8C8" w:rsidR="00D67ED7" w:rsidRPr="00D67ED7" w:rsidRDefault="00D67ED7" w:rsidP="00D67ED7">
      <w:pPr>
        <w:jc w:val="right"/>
        <w:rPr>
          <w:rFonts w:asciiTheme="minorHAnsi" w:hAnsiTheme="minorHAnsi" w:cstheme="minorHAnsi"/>
          <w:color w:val="333333"/>
          <w:shd w:val="clear" w:color="auto" w:fill="FFFFFF"/>
        </w:rPr>
      </w:pPr>
      <w:r w:rsidRPr="00D67ED7">
        <w:rPr>
          <w:rFonts w:asciiTheme="minorHAnsi" w:hAnsiTheme="minorHAnsi" w:cstheme="minorHAnsi"/>
          <w:color w:val="333333"/>
          <w:shd w:val="clear" w:color="auto" w:fill="FFFFFF"/>
        </w:rPr>
        <w:t>FMCSA-HOS-ELD-395-FAQ45(2017-03-28)-CORR1</w:t>
      </w:r>
    </w:p>
    <w:p w14:paraId="625BCEF0" w14:textId="7951351F" w:rsidR="0024362F" w:rsidRDefault="0024362F" w:rsidP="002A4CBC">
      <w:pPr>
        <w:ind w:left="12" w:right="13"/>
      </w:pPr>
    </w:p>
    <w:p w14:paraId="3EC85456" w14:textId="43D52FBE" w:rsidR="00D67ED7" w:rsidRPr="00D67ED7" w:rsidRDefault="00D67ED7" w:rsidP="00D67ED7">
      <w:pPr>
        <w:spacing w:after="135" w:line="239" w:lineRule="auto"/>
        <w:ind w:right="13"/>
        <w:rPr>
          <w:rFonts w:asciiTheme="minorHAnsi" w:hAnsiTheme="minorHAnsi" w:cstheme="minorHAnsi"/>
        </w:rPr>
      </w:pPr>
      <w:r w:rsidRPr="00D67ED7">
        <w:rPr>
          <w:rFonts w:asciiTheme="minorHAnsi" w:hAnsiTheme="minorHAnsi" w:cstheme="minorHAnsi"/>
          <w:b/>
          <w:bCs/>
        </w:rPr>
        <w:t>Question:</w:t>
      </w:r>
      <w:r>
        <w:rPr>
          <w:rFonts w:asciiTheme="minorHAnsi" w:hAnsiTheme="minorHAnsi" w:cstheme="minorHAnsi"/>
        </w:rPr>
        <w:t xml:space="preserve"> </w:t>
      </w:r>
      <w:r w:rsidRPr="00D67ED7">
        <w:rPr>
          <w:rFonts w:asciiTheme="minorHAnsi" w:hAnsiTheme="minorHAnsi" w:cstheme="minorHAnsi"/>
        </w:rPr>
        <w:t>What is the difference between “paper records of duty status (RODS)” and printouts of RODS from electronic logging devices (ELDs)?</w:t>
      </w:r>
    </w:p>
    <w:p w14:paraId="265847E7" w14:textId="21626C5D" w:rsidR="00D67ED7" w:rsidRPr="00D67ED7" w:rsidRDefault="00D67ED7" w:rsidP="00D67ED7">
      <w:pPr>
        <w:spacing w:after="135" w:line="239" w:lineRule="auto"/>
        <w:ind w:right="13"/>
        <w:rPr>
          <w:rFonts w:asciiTheme="minorHAnsi" w:hAnsiTheme="minorHAnsi" w:cstheme="minorHAnsi"/>
        </w:rPr>
      </w:pPr>
      <w:r w:rsidRPr="00D67ED7">
        <w:rPr>
          <w:rFonts w:asciiTheme="minorHAnsi" w:hAnsiTheme="minorHAnsi" w:cstheme="minorHAnsi"/>
          <w:b/>
          <w:bCs/>
        </w:rPr>
        <w:t>Guidance:</w:t>
      </w:r>
      <w:r>
        <w:rPr>
          <w:rFonts w:asciiTheme="minorHAnsi" w:hAnsiTheme="minorHAnsi" w:cstheme="minorHAnsi"/>
        </w:rPr>
        <w:t xml:space="preserve"> </w:t>
      </w:r>
      <w:r w:rsidRPr="00D67ED7">
        <w:rPr>
          <w:rFonts w:asciiTheme="minorHAnsi" w:hAnsiTheme="minorHAnsi" w:cstheme="minorHAnsi"/>
        </w:rPr>
        <w:t xml:space="preserve">“Paper RODS” means RODS that are not kept on an ELD or automatic onboard recording device (AOBRD), but that are either recorded manually (in accordance with 49 CFR </w:t>
      </w:r>
      <w:hyperlink r:id="rId11" w:anchor="p-395.8(f)" w:history="1">
        <w:r w:rsidRPr="00D67ED7">
          <w:rPr>
            <w:rStyle w:val="Hyperlink"/>
            <w:rFonts w:asciiTheme="minorHAnsi" w:hAnsiTheme="minorHAnsi" w:cstheme="minorHAnsi"/>
          </w:rPr>
          <w:t>395.8(f)</w:t>
        </w:r>
      </w:hyperlink>
      <w:r w:rsidRPr="00D67ED7">
        <w:rPr>
          <w:rFonts w:asciiTheme="minorHAnsi" w:hAnsiTheme="minorHAnsi" w:cstheme="minorHAnsi"/>
        </w:rPr>
        <w:t xml:space="preserve">) or on a computer not synchronized with the vehicle or that is otherwise not used as an ELD or AOBRD. </w:t>
      </w:r>
    </w:p>
    <w:p w14:paraId="0C7C3F6F" w14:textId="3387F0FC" w:rsidR="00D67ED7" w:rsidRDefault="00D67ED7" w:rsidP="00D67ED7">
      <w:pPr>
        <w:spacing w:after="135" w:line="239" w:lineRule="auto"/>
        <w:ind w:right="13"/>
        <w:rPr>
          <w:rFonts w:asciiTheme="minorHAnsi" w:hAnsiTheme="minorHAnsi" w:cstheme="minorHAnsi"/>
          <w:lang w:bidi="en-US"/>
        </w:rPr>
      </w:pPr>
      <w:r w:rsidRPr="00D67ED7">
        <w:rPr>
          <w:rFonts w:asciiTheme="minorHAnsi" w:hAnsiTheme="minorHAnsi" w:cstheme="minorHAnsi"/>
        </w:rPr>
        <w:t xml:space="preserve">Printouts of RODS from ELDs refer to the reports that ELDs must be able to generate upon request from an authorized safety official, either printout or display, </w:t>
      </w:r>
      <w:r w:rsidRPr="00D67ED7">
        <w:rPr>
          <w:rFonts w:asciiTheme="minorHAnsi" w:hAnsiTheme="minorHAnsi" w:cstheme="minorHAnsi"/>
          <w:lang w:bidi="en-US"/>
        </w:rPr>
        <w:t xml:space="preserve">per section 4.8.1 of </w:t>
      </w:r>
      <w:hyperlink r:id="rId12" w:anchor="Appendix-A-to-Subpart-B-of-Part-395" w:history="1">
        <w:r w:rsidRPr="00D67ED7">
          <w:rPr>
            <w:rStyle w:val="Hyperlink"/>
            <w:rFonts w:asciiTheme="minorHAnsi" w:hAnsiTheme="minorHAnsi" w:cstheme="minorHAnsi"/>
            <w:lang w:bidi="en-US"/>
          </w:rPr>
          <w:t>49 CFR part 395, subpart B, Appendix A</w:t>
        </w:r>
      </w:hyperlink>
      <w:r w:rsidRPr="00D67ED7">
        <w:rPr>
          <w:rFonts w:asciiTheme="minorHAnsi" w:hAnsiTheme="minorHAnsi" w:cstheme="minorHAnsi"/>
          <w:lang w:bidi="en-US"/>
        </w:rPr>
        <w:t>.</w:t>
      </w:r>
    </w:p>
    <w:p w14:paraId="0134B257" w14:textId="77777777" w:rsidR="00D67ED7" w:rsidRPr="00D67ED7" w:rsidRDefault="00D67ED7" w:rsidP="00D67ED7">
      <w:pPr>
        <w:spacing w:after="135" w:line="239" w:lineRule="auto"/>
        <w:ind w:right="13"/>
        <w:rPr>
          <w:rFonts w:asciiTheme="minorHAnsi" w:hAnsiTheme="minorHAnsi" w:cstheme="minorHAnsi"/>
          <w:lang w:bidi="en-US"/>
        </w:rPr>
      </w:pPr>
    </w:p>
    <w:p w14:paraId="159A2D0A" w14:textId="77777777" w:rsidR="00D67ED7" w:rsidRPr="00EE764C" w:rsidRDefault="00D67ED7" w:rsidP="00D67ED7">
      <w:pPr>
        <w:rPr>
          <w:rFonts w:asciiTheme="minorHAnsi" w:hAnsiTheme="minorHAnsi" w:cstheme="minorHAnsi"/>
        </w:rPr>
      </w:pPr>
      <w:r w:rsidRPr="00EE764C">
        <w:rPr>
          <w:rFonts w:asciiTheme="minorHAnsi" w:hAnsiTheme="minorHAnsi" w:cstheme="minorHAnsi"/>
          <w:b/>
          <w:bCs/>
        </w:rPr>
        <w:t xml:space="preserve">Contact Info: </w:t>
      </w:r>
      <w:r w:rsidRPr="00EE764C">
        <w:rPr>
          <w:rFonts w:asciiTheme="minorHAnsi" w:hAnsiTheme="minorHAnsi" w:cstheme="minorHAnsi"/>
        </w:rPr>
        <w:t xml:space="preserve">FMCSA ELD Information, 1-800-832-5660 or </w:t>
      </w:r>
      <w:hyperlink r:id="rId13" w:history="1">
        <w:r w:rsidRPr="00EE764C">
          <w:rPr>
            <w:rStyle w:val="Hyperlink"/>
            <w:rFonts w:asciiTheme="minorHAnsi" w:hAnsiTheme="minorHAnsi" w:cstheme="minorHAnsi"/>
          </w:rPr>
          <w:t>ELD@dot.gov</w:t>
        </w:r>
      </w:hyperlink>
      <w:r w:rsidRPr="00EE764C">
        <w:rPr>
          <w:rFonts w:asciiTheme="minorHAnsi" w:hAnsiTheme="minorHAnsi" w:cstheme="minorHAnsi"/>
        </w:rPr>
        <w:t>.</w:t>
      </w:r>
    </w:p>
    <w:p w14:paraId="56BE9673" w14:textId="77777777" w:rsidR="00D67ED7" w:rsidRPr="00EE764C" w:rsidRDefault="00D67ED7" w:rsidP="00D67ED7">
      <w:pPr>
        <w:rPr>
          <w:rFonts w:asciiTheme="minorHAnsi" w:hAnsiTheme="minorHAnsi" w:cstheme="minorHAnsi"/>
        </w:rPr>
      </w:pPr>
      <w:r w:rsidRPr="00EE764C">
        <w:rPr>
          <w:rFonts w:asciiTheme="minorHAnsi" w:eastAsia="Calibri" w:hAnsiTheme="minorHAnsi" w:cstheme="minorHAnsi"/>
          <w:color w:val="000000" w:themeColor="text1"/>
        </w:rPr>
        <w:t>________________________</w:t>
      </w:r>
    </w:p>
    <w:p w14:paraId="689E8DFF" w14:textId="77777777" w:rsidR="00D67ED7" w:rsidRDefault="00D67ED7" w:rsidP="00D67ED7">
      <w:pPr>
        <w:rPr>
          <w:rFonts w:asciiTheme="minorHAnsi" w:hAnsiTheme="minorHAnsi" w:cstheme="minorHAnsi"/>
          <w:i/>
          <w:iCs/>
          <w:color w:val="000000" w:themeColor="text1"/>
        </w:rPr>
      </w:pPr>
    </w:p>
    <w:p w14:paraId="25BA4FC6" w14:textId="77777777" w:rsidR="00D67ED7" w:rsidRPr="00DC699E" w:rsidRDefault="00D67ED7" w:rsidP="00D67ED7">
      <w:pPr>
        <w:rPr>
          <w:rFonts w:asciiTheme="minorHAnsi" w:hAnsiTheme="minorHAnsi" w:cstheme="minorHAnsi"/>
        </w:rPr>
      </w:pPr>
      <w:r w:rsidRPr="00EE764C">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512D1036" w14:textId="5DAA6F52" w:rsidR="00D67ED7" w:rsidRDefault="00D67ED7" w:rsidP="00D67ED7">
      <w:pPr>
        <w:spacing w:after="135" w:line="239" w:lineRule="auto"/>
        <w:ind w:right="13"/>
        <w:rPr>
          <w:rFonts w:asciiTheme="minorHAnsi" w:hAnsiTheme="minorHAnsi" w:cstheme="minorHAnsi"/>
          <w:lang w:bidi="en-US"/>
        </w:rPr>
      </w:pPr>
    </w:p>
    <w:p w14:paraId="483B2E8D" w14:textId="77777777" w:rsidR="00D67ED7" w:rsidRPr="00D67ED7" w:rsidRDefault="00D67ED7" w:rsidP="00D67ED7">
      <w:pPr>
        <w:spacing w:after="135" w:line="239" w:lineRule="auto"/>
        <w:ind w:right="13"/>
        <w:rPr>
          <w:rFonts w:asciiTheme="minorHAnsi" w:hAnsiTheme="minorHAnsi" w:cstheme="minorHAnsi"/>
          <w:b/>
          <w:bCs/>
          <w:lang w:bidi="en-US"/>
        </w:rPr>
      </w:pPr>
      <w:r w:rsidRPr="00D67ED7">
        <w:rPr>
          <w:rFonts w:asciiTheme="minorHAnsi" w:hAnsiTheme="minorHAnsi" w:cstheme="minorHAnsi"/>
          <w:b/>
          <w:bCs/>
          <w:lang w:bidi="en-US"/>
        </w:rPr>
        <w:t>Regulatory Topic: ELD Guidance</w:t>
      </w:r>
    </w:p>
    <w:p w14:paraId="2175B08A" w14:textId="1B345B8A" w:rsidR="00D67ED7" w:rsidRPr="00D67ED7" w:rsidRDefault="00D67ED7" w:rsidP="00D67ED7">
      <w:pPr>
        <w:spacing w:after="135" w:line="239" w:lineRule="auto"/>
        <w:ind w:right="13"/>
        <w:rPr>
          <w:rFonts w:asciiTheme="minorHAnsi" w:hAnsiTheme="minorHAnsi" w:cstheme="minorHAnsi"/>
          <w:lang w:bidi="en-US"/>
        </w:rPr>
      </w:pPr>
      <w:r>
        <w:rPr>
          <w:rFonts w:asciiTheme="minorHAnsi" w:hAnsiTheme="minorHAnsi" w:cstheme="minorHAnsi"/>
          <w:lang w:bidi="en-US"/>
        </w:rPr>
        <w:t>Effective</w:t>
      </w:r>
      <w:r w:rsidRPr="00D67ED7">
        <w:rPr>
          <w:rFonts w:asciiTheme="minorHAnsi" w:hAnsiTheme="minorHAnsi" w:cstheme="minorHAnsi"/>
          <w:lang w:bidi="en-US"/>
        </w:rPr>
        <w:t xml:space="preserve"> Date: Tuesday, March 28, 2017</w:t>
      </w:r>
    </w:p>
    <w:p w14:paraId="6E7D9413" w14:textId="3B026564" w:rsidR="00D67ED7" w:rsidRPr="00D67ED7" w:rsidRDefault="00D67ED7" w:rsidP="00D67ED7">
      <w:pPr>
        <w:spacing w:after="135" w:line="239" w:lineRule="auto"/>
        <w:ind w:right="13"/>
        <w:rPr>
          <w:rFonts w:asciiTheme="minorHAnsi" w:hAnsiTheme="minorHAnsi" w:cstheme="minorHAnsi"/>
          <w:lang w:bidi="en-US"/>
        </w:rPr>
      </w:pPr>
      <w:r w:rsidRPr="00D67ED7">
        <w:rPr>
          <w:rFonts w:asciiTheme="minorHAnsi" w:hAnsiTheme="minorHAnsi" w:cstheme="minorHAnsi"/>
          <w:lang w:bidi="en-US"/>
        </w:rPr>
        <w:t>Issued Date: Tuesday, March 28, 2017</w:t>
      </w:r>
    </w:p>
    <w:p w14:paraId="78A3A5A1" w14:textId="36375411" w:rsidR="005930AA" w:rsidRDefault="005930AA" w:rsidP="00D67ED7">
      <w:pPr>
        <w:spacing w:after="135" w:line="239" w:lineRule="auto"/>
        <w:ind w:right="13"/>
        <w:rPr>
          <w:rFonts w:ascii="Lucida Grande" w:hAnsi="Lucida Grande" w:cs="Lucida Grande"/>
          <w:color w:val="333333"/>
          <w:sz w:val="20"/>
          <w:szCs w:val="20"/>
        </w:rPr>
      </w:pPr>
    </w:p>
    <w:sectPr w:rsidR="005930AA"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BB2B" w14:textId="77777777" w:rsidR="00D67ED7" w:rsidRDefault="00D67ED7" w:rsidP="00D67ED7">
      <w:r>
        <w:separator/>
      </w:r>
    </w:p>
  </w:endnote>
  <w:endnote w:type="continuationSeparator" w:id="0">
    <w:p w14:paraId="11CD7C97" w14:textId="77777777" w:rsidR="00D67ED7" w:rsidRDefault="00D67ED7" w:rsidP="00D6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04D6" w14:textId="77777777" w:rsidR="00D67ED7" w:rsidRDefault="00D67ED7" w:rsidP="00D67ED7">
      <w:r>
        <w:separator/>
      </w:r>
    </w:p>
  </w:footnote>
  <w:footnote w:type="continuationSeparator" w:id="0">
    <w:p w14:paraId="1946DAB2" w14:textId="77777777" w:rsidR="00D67ED7" w:rsidRDefault="00D67ED7" w:rsidP="00D6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25D1" w14:textId="32A676B8" w:rsidR="00D67ED7" w:rsidRPr="00D67ED7" w:rsidRDefault="00D67ED7" w:rsidP="00D67ED7">
    <w:pPr>
      <w:rPr>
        <w:rFonts w:asciiTheme="minorHAnsi" w:hAnsiTheme="minorHAnsi" w:cstheme="minorHAnsi"/>
        <w:b/>
        <w:bCs/>
        <w:color w:val="1F497D"/>
        <w:sz w:val="28"/>
        <w:szCs w:val="28"/>
      </w:rP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387C35">
      <w:rPr>
        <w:rFonts w:asciiTheme="minorHAnsi" w:hAnsiTheme="minorHAnsi" w:cstheme="minorHAnsi"/>
        <w:b/>
        <w:bCs/>
        <w:sz w:val="28"/>
        <w:szCs w:val="28"/>
      </w:rPr>
      <w:t>10</w:t>
    </w:r>
    <w:r w:rsidR="0080444A">
      <w:rPr>
        <w:rFonts w:asciiTheme="minorHAnsi" w:hAnsiTheme="minorHAnsi" w:cstheme="minorHAnsi"/>
        <w:b/>
        <w:bCs/>
        <w:sz w:val="28"/>
        <w:szCs w:val="28"/>
      </w:rPr>
      <w:t>,</w:t>
    </w:r>
    <w:r w:rsidRPr="00FE4013">
      <w:rPr>
        <w:rFonts w:asciiTheme="minorHAnsi" w:hAnsiTheme="minorHAnsi" w:cstheme="minorHAnsi"/>
        <w:b/>
        <w:bCs/>
        <w:sz w:val="28"/>
        <w:szCs w:val="2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2D4"/>
    <w:rsid w:val="00036C6B"/>
    <w:rsid w:val="000D63E1"/>
    <w:rsid w:val="0011290D"/>
    <w:rsid w:val="00135E6C"/>
    <w:rsid w:val="001C1FFE"/>
    <w:rsid w:val="001C2055"/>
    <w:rsid w:val="0024362F"/>
    <w:rsid w:val="002A09E0"/>
    <w:rsid w:val="002A4CBC"/>
    <w:rsid w:val="002C0AD9"/>
    <w:rsid w:val="002D5D65"/>
    <w:rsid w:val="0033236D"/>
    <w:rsid w:val="003415CA"/>
    <w:rsid w:val="00383121"/>
    <w:rsid w:val="00387C35"/>
    <w:rsid w:val="003A4027"/>
    <w:rsid w:val="0040553F"/>
    <w:rsid w:val="00445121"/>
    <w:rsid w:val="00482481"/>
    <w:rsid w:val="004C011F"/>
    <w:rsid w:val="00533F56"/>
    <w:rsid w:val="005930AA"/>
    <w:rsid w:val="00607953"/>
    <w:rsid w:val="00630A76"/>
    <w:rsid w:val="0065297A"/>
    <w:rsid w:val="0067786F"/>
    <w:rsid w:val="006F3F5D"/>
    <w:rsid w:val="006F7368"/>
    <w:rsid w:val="0070514D"/>
    <w:rsid w:val="00723BB0"/>
    <w:rsid w:val="00735F0C"/>
    <w:rsid w:val="007445B5"/>
    <w:rsid w:val="007C1A48"/>
    <w:rsid w:val="0080444A"/>
    <w:rsid w:val="00814DB2"/>
    <w:rsid w:val="008213B6"/>
    <w:rsid w:val="0087430F"/>
    <w:rsid w:val="008C4B3D"/>
    <w:rsid w:val="008E1CA0"/>
    <w:rsid w:val="00917937"/>
    <w:rsid w:val="009304DE"/>
    <w:rsid w:val="00943E47"/>
    <w:rsid w:val="00955978"/>
    <w:rsid w:val="00A93F24"/>
    <w:rsid w:val="00AC3221"/>
    <w:rsid w:val="00AE58DD"/>
    <w:rsid w:val="00AF1165"/>
    <w:rsid w:val="00B37980"/>
    <w:rsid w:val="00B417FB"/>
    <w:rsid w:val="00B55974"/>
    <w:rsid w:val="00B70D5D"/>
    <w:rsid w:val="00BE7352"/>
    <w:rsid w:val="00C01EFF"/>
    <w:rsid w:val="00C07DBF"/>
    <w:rsid w:val="00C8723D"/>
    <w:rsid w:val="00D67544"/>
    <w:rsid w:val="00D67ED7"/>
    <w:rsid w:val="00D71BB5"/>
    <w:rsid w:val="00D95EE2"/>
    <w:rsid w:val="00DB4C51"/>
    <w:rsid w:val="00DC64C0"/>
    <w:rsid w:val="00E346AF"/>
    <w:rsid w:val="00EA7FDD"/>
    <w:rsid w:val="00EB1625"/>
    <w:rsid w:val="00EC1FAC"/>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A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ED7"/>
    <w:pPr>
      <w:tabs>
        <w:tab w:val="center" w:pos="4680"/>
        <w:tab w:val="right" w:pos="9360"/>
      </w:tabs>
    </w:pPr>
  </w:style>
  <w:style w:type="character" w:customStyle="1" w:styleId="HeaderChar">
    <w:name w:val="Header Char"/>
    <w:basedOn w:val="DefaultParagraphFont"/>
    <w:link w:val="Header"/>
    <w:uiPriority w:val="99"/>
    <w:rsid w:val="00D67ED7"/>
    <w:rPr>
      <w:rFonts w:ascii="Times New Roman" w:eastAsia="Times New Roman" w:hAnsi="Times New Roman" w:cs="Times New Roman"/>
    </w:rPr>
  </w:style>
  <w:style w:type="paragraph" w:styleId="Footer">
    <w:name w:val="footer"/>
    <w:basedOn w:val="Normal"/>
    <w:link w:val="FooterChar"/>
    <w:uiPriority w:val="99"/>
    <w:unhideWhenUsed/>
    <w:rsid w:val="00D67ED7"/>
    <w:pPr>
      <w:tabs>
        <w:tab w:val="center" w:pos="4680"/>
        <w:tab w:val="right" w:pos="9360"/>
      </w:tabs>
    </w:pPr>
  </w:style>
  <w:style w:type="character" w:customStyle="1" w:styleId="FooterChar">
    <w:name w:val="Footer Char"/>
    <w:basedOn w:val="DefaultParagraphFont"/>
    <w:link w:val="Footer"/>
    <w:uiPriority w:val="99"/>
    <w:rsid w:val="00D67ED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6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E20C66F-FEE6-46F3-88D7-F43688F9F68D}">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AFD06D35-D808-433F-A734-BE2DD63EFEAB}"/>
</file>

<file path=customXml/itemProps3.xml><?xml version="1.0" encoding="utf-8"?>
<ds:datastoreItem xmlns:ds="http://schemas.openxmlformats.org/officeDocument/2006/customXml" ds:itemID="{43F05D13-28A3-4D51-9390-AE1C02501EAD}">
  <ds:schemaRefs>
    <ds:schemaRef ds:uri="http://schemas.openxmlformats.org/officeDocument/2006/bibliography"/>
  </ds:schemaRefs>
</ds:datastoreItem>
</file>

<file path=customXml/itemProps4.xml><?xml version="1.0" encoding="utf-8"?>
<ds:datastoreItem xmlns:ds="http://schemas.openxmlformats.org/officeDocument/2006/customXml" ds:itemID="{AC0923F5-D92B-4EDD-8A1F-E7B66E29CFC6}"/>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2022-03-11T22:35:00Z</dcterms:created>
  <dcterms:modified xsi:type="dcterms:W3CDTF">2022-03-21T18:19:00Z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