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1300C" w14:textId="65A1EEA2" w:rsidR="00BE7352" w:rsidRPr="00803A47" w:rsidRDefault="00803A47" w:rsidP="00803A47">
      <w:pPr>
        <w:jc w:val="right"/>
        <w:rPr>
          <w:rFonts w:ascii="Calibri" w:hAnsi="Calibri" w:cs="Calibri"/>
        </w:rPr>
      </w:pPr>
      <w:r w:rsidRPr="00803A47">
        <w:rPr>
          <w:rFonts w:ascii="Calibri" w:hAnsi="Calibri" w:cs="Calibri"/>
        </w:rPr>
        <w:t>FMCSA-HOS-ELD-395-FAQ24(2017-03-22)-CORR1</w:t>
      </w:r>
    </w:p>
    <w:p w14:paraId="2D10732B" w14:textId="77777777" w:rsidR="00803A47" w:rsidRDefault="00803A47" w:rsidP="00803A47">
      <w:pPr>
        <w:rPr>
          <w:rFonts w:ascii="Lucida Grande" w:hAnsi="Lucida Grande" w:cs="Lucida Grande"/>
          <w:b/>
          <w:bCs/>
          <w:color w:val="333333"/>
          <w:sz w:val="20"/>
          <w:szCs w:val="20"/>
          <w:shd w:val="clear" w:color="auto" w:fill="FFFFFF"/>
          <w:lang w:bidi="en-US"/>
        </w:rPr>
      </w:pPr>
    </w:p>
    <w:p w14:paraId="082A573F" w14:textId="58725860" w:rsidR="00803A47" w:rsidRDefault="00803A47" w:rsidP="00803A47">
      <w:pPr>
        <w:rPr>
          <w:rFonts w:asciiTheme="minorHAnsi" w:hAnsiTheme="minorHAnsi" w:cstheme="minorHAnsi"/>
          <w:color w:val="333333"/>
          <w:shd w:val="clear" w:color="auto" w:fill="FFFFFF"/>
          <w:lang w:bidi="en-US"/>
        </w:rPr>
      </w:pPr>
      <w:r w:rsidRPr="00803A47">
        <w:rPr>
          <w:rFonts w:asciiTheme="minorHAnsi" w:hAnsiTheme="minorHAnsi" w:cstheme="minorHAnsi"/>
          <w:b/>
          <w:bCs/>
          <w:color w:val="333333"/>
          <w:shd w:val="clear" w:color="auto" w:fill="FFFFFF"/>
          <w:lang w:bidi="en-US"/>
        </w:rPr>
        <w:t>Question:</w:t>
      </w:r>
      <w:r>
        <w:rPr>
          <w:rFonts w:asciiTheme="minorHAnsi" w:hAnsiTheme="minorHAnsi" w:cstheme="minorHAnsi"/>
          <w:color w:val="333333"/>
          <w:shd w:val="clear" w:color="auto" w:fill="FFFFFF"/>
          <w:lang w:bidi="en-US"/>
        </w:rPr>
        <w:t xml:space="preserve"> </w:t>
      </w:r>
      <w:r w:rsidRPr="00803A47">
        <w:rPr>
          <w:rFonts w:asciiTheme="minorHAnsi" w:hAnsiTheme="minorHAnsi" w:cstheme="minorHAnsi"/>
          <w:color w:val="333333"/>
          <w:shd w:val="clear" w:color="auto" w:fill="FFFFFF"/>
          <w:lang w:bidi="en-US"/>
        </w:rPr>
        <w:t>Can a driver use an electronic logging device (ELD) on a commercial motor vehicle (CMV) with a model year older than 2000?</w:t>
      </w:r>
    </w:p>
    <w:p w14:paraId="298CE4E0" w14:textId="77777777" w:rsidR="00803A47" w:rsidRPr="00803A47" w:rsidRDefault="00803A47" w:rsidP="00803A47">
      <w:pPr>
        <w:rPr>
          <w:rFonts w:asciiTheme="minorHAnsi" w:hAnsiTheme="minorHAnsi" w:cstheme="minorHAnsi"/>
          <w:color w:val="333333"/>
          <w:shd w:val="clear" w:color="auto" w:fill="FFFFFF"/>
          <w:lang w:bidi="en-US"/>
        </w:rPr>
      </w:pPr>
    </w:p>
    <w:p w14:paraId="4259F28C" w14:textId="1030F669" w:rsidR="00B726EA" w:rsidRDefault="00803A47" w:rsidP="00803A47">
      <w:pPr>
        <w:rPr>
          <w:rFonts w:asciiTheme="minorHAnsi" w:hAnsiTheme="minorHAnsi" w:cstheme="minorHAnsi"/>
          <w:color w:val="333333"/>
          <w:shd w:val="clear" w:color="auto" w:fill="FFFFFF"/>
          <w:lang w:bidi="en-US"/>
        </w:rPr>
      </w:pPr>
      <w:r w:rsidRPr="00803A47">
        <w:rPr>
          <w:rFonts w:asciiTheme="minorHAnsi" w:hAnsiTheme="minorHAnsi" w:cstheme="minorHAnsi"/>
          <w:b/>
          <w:bCs/>
          <w:color w:val="333333"/>
          <w:shd w:val="clear" w:color="auto" w:fill="FFFFFF"/>
          <w:lang w:bidi="en-US"/>
        </w:rPr>
        <w:t>Guidance:</w:t>
      </w:r>
      <w:r>
        <w:rPr>
          <w:rFonts w:asciiTheme="minorHAnsi" w:hAnsiTheme="minorHAnsi" w:cstheme="minorHAnsi"/>
          <w:color w:val="333333"/>
          <w:shd w:val="clear" w:color="auto" w:fill="FFFFFF"/>
          <w:lang w:bidi="en-US"/>
        </w:rPr>
        <w:t xml:space="preserve"> </w:t>
      </w:r>
      <w:r w:rsidRPr="00803A47">
        <w:rPr>
          <w:rFonts w:asciiTheme="minorHAnsi" w:hAnsiTheme="minorHAnsi" w:cstheme="minorHAnsi"/>
          <w:color w:val="333333"/>
          <w:shd w:val="clear" w:color="auto" w:fill="FFFFFF"/>
          <w:lang w:bidi="en-US"/>
        </w:rPr>
        <w:t xml:space="preserve">Yes. However, the ELD must comply with the ELD rule’s technical specifications. The ELD may use alternative sources to obtain or estimate the required vehicle parameters, in accordance with the accuracy requirements in sections 4.3.1 of </w:t>
      </w:r>
      <w:hyperlink r:id="rId11" w:anchor="Appendix-A-to-Subpart-B-of-Part-395" w:history="1">
        <w:r w:rsidRPr="00803A47">
          <w:rPr>
            <w:rStyle w:val="Hyperlink"/>
            <w:rFonts w:asciiTheme="minorHAnsi" w:hAnsiTheme="minorHAnsi" w:cstheme="minorHAnsi"/>
            <w:shd w:val="clear" w:color="auto" w:fill="FFFFFF"/>
            <w:lang w:bidi="en-US"/>
          </w:rPr>
          <w:t>49 CFR part 395, subpart B, Appendix A</w:t>
        </w:r>
      </w:hyperlink>
      <w:r w:rsidRPr="00803A47">
        <w:rPr>
          <w:rFonts w:asciiTheme="minorHAnsi" w:hAnsiTheme="minorHAnsi" w:cstheme="minorHAnsi"/>
          <w:color w:val="333333"/>
          <w:shd w:val="clear" w:color="auto" w:fill="FFFFFF"/>
          <w:lang w:bidi="en-US"/>
        </w:rPr>
        <w:t>.</w:t>
      </w:r>
    </w:p>
    <w:p w14:paraId="07612B2A" w14:textId="77777777" w:rsidR="00B726EA" w:rsidRPr="00803A47" w:rsidRDefault="00B726EA" w:rsidP="00803A47">
      <w:pPr>
        <w:rPr>
          <w:rFonts w:asciiTheme="minorHAnsi" w:hAnsiTheme="minorHAnsi" w:cstheme="minorHAnsi"/>
          <w:color w:val="333333"/>
          <w:shd w:val="clear" w:color="auto" w:fill="FFFFFF"/>
          <w:lang w:bidi="en-US"/>
        </w:rPr>
      </w:pPr>
    </w:p>
    <w:p w14:paraId="70039729" w14:textId="77777777" w:rsidR="00B726EA" w:rsidRPr="008E6B2F" w:rsidRDefault="00B726EA" w:rsidP="00B726EA">
      <w:pPr>
        <w:rPr>
          <w:rFonts w:asciiTheme="minorHAnsi" w:hAnsiTheme="minorHAnsi" w:cstheme="minorHAnsi"/>
        </w:rPr>
      </w:pPr>
      <w:r w:rsidRPr="008E6B2F">
        <w:rPr>
          <w:rFonts w:asciiTheme="minorHAnsi" w:hAnsiTheme="minorHAnsi" w:cstheme="minorHAnsi"/>
          <w:b/>
          <w:bCs/>
        </w:rPr>
        <w:t xml:space="preserve">Contact Info: </w:t>
      </w:r>
      <w:r w:rsidRPr="008E6B2F">
        <w:rPr>
          <w:rFonts w:asciiTheme="minorHAnsi" w:hAnsiTheme="minorHAnsi" w:cstheme="minorHAnsi"/>
        </w:rPr>
        <w:t xml:space="preserve">FMCSA ELD Information, 1-800-832-5660 or </w:t>
      </w:r>
      <w:hyperlink r:id="rId12" w:history="1">
        <w:r w:rsidRPr="008E6B2F">
          <w:rPr>
            <w:rStyle w:val="Hyperlink"/>
            <w:rFonts w:asciiTheme="minorHAnsi" w:hAnsiTheme="minorHAnsi" w:cstheme="minorHAnsi"/>
          </w:rPr>
          <w:t>ELD@dot.gov</w:t>
        </w:r>
      </w:hyperlink>
      <w:r w:rsidRPr="008E6B2F">
        <w:rPr>
          <w:rFonts w:asciiTheme="minorHAnsi" w:hAnsiTheme="minorHAnsi" w:cstheme="minorHAnsi"/>
        </w:rPr>
        <w:t>.</w:t>
      </w:r>
    </w:p>
    <w:p w14:paraId="54CAE57F" w14:textId="77777777" w:rsidR="00B726EA" w:rsidRPr="008E6B2F" w:rsidRDefault="00B726EA" w:rsidP="00B726EA">
      <w:pPr>
        <w:rPr>
          <w:rFonts w:asciiTheme="minorHAnsi" w:hAnsiTheme="minorHAnsi" w:cstheme="minorHAnsi"/>
        </w:rPr>
      </w:pPr>
      <w:r w:rsidRPr="008E6B2F">
        <w:rPr>
          <w:rFonts w:asciiTheme="minorHAnsi" w:eastAsia="Calibri" w:hAnsiTheme="minorHAnsi" w:cstheme="minorHAnsi"/>
          <w:color w:val="000000" w:themeColor="text1"/>
        </w:rPr>
        <w:t>________________________</w:t>
      </w:r>
    </w:p>
    <w:p w14:paraId="06D31EAB" w14:textId="77777777" w:rsidR="00B726EA" w:rsidRPr="008E6B2F" w:rsidRDefault="00B726EA" w:rsidP="00B726EA">
      <w:pPr>
        <w:rPr>
          <w:rFonts w:asciiTheme="minorHAnsi" w:hAnsiTheme="minorHAnsi" w:cstheme="minorHAnsi"/>
          <w:i/>
          <w:iCs/>
          <w:color w:val="000000" w:themeColor="text1"/>
        </w:rPr>
      </w:pPr>
    </w:p>
    <w:p w14:paraId="6C4C3E51" w14:textId="77777777" w:rsidR="00B726EA" w:rsidRPr="008E6B2F" w:rsidRDefault="00B726EA" w:rsidP="00B726EA">
      <w:pPr>
        <w:rPr>
          <w:rFonts w:asciiTheme="minorHAnsi" w:hAnsiTheme="minorHAnsi" w:cstheme="minorHAnsi"/>
        </w:rPr>
      </w:pPr>
      <w:r w:rsidRPr="008E6B2F">
        <w:rPr>
          <w:rFonts w:asciiTheme="minorHAnsi" w:hAnsiTheme="minorHAnsi" w:cstheme="minorHAnsi"/>
          <w:i/>
          <w:iCs/>
          <w:color w:val="000000" w:themeColor="text1"/>
        </w:rPr>
        <w:t>Note: This guidance document does not have the force and effect of law and is not meant to bind the public in any way.  It is intended only to provide information and clarity regarding existing requirements under the law or agency policies.</w:t>
      </w:r>
    </w:p>
    <w:p w14:paraId="43FF8C1B" w14:textId="77777777" w:rsidR="00B726EA" w:rsidRPr="008E6B2F" w:rsidRDefault="00B726EA" w:rsidP="00B726EA">
      <w:pPr>
        <w:rPr>
          <w:rFonts w:asciiTheme="minorHAnsi" w:hAnsiTheme="minorHAnsi" w:cstheme="minorHAnsi"/>
          <w:b/>
          <w:bCs/>
          <w:color w:val="333333"/>
          <w:shd w:val="clear" w:color="auto" w:fill="FFFFFF"/>
        </w:rPr>
      </w:pPr>
    </w:p>
    <w:p w14:paraId="3DAECA31" w14:textId="77777777" w:rsidR="00B726EA" w:rsidRPr="008E6B2F" w:rsidRDefault="00B726EA" w:rsidP="00B726EA">
      <w:pPr>
        <w:shd w:val="clear" w:color="auto" w:fill="FFFFFF"/>
        <w:rPr>
          <w:rFonts w:asciiTheme="minorHAnsi" w:hAnsiTheme="minorHAnsi" w:cstheme="minorHAnsi"/>
          <w:b/>
          <w:bCs/>
          <w:color w:val="212529"/>
        </w:rPr>
      </w:pPr>
      <w:r w:rsidRPr="008E6B2F">
        <w:rPr>
          <w:rFonts w:asciiTheme="minorHAnsi" w:hAnsiTheme="minorHAnsi" w:cstheme="minorHAnsi"/>
          <w:b/>
          <w:bCs/>
          <w:color w:val="212529"/>
        </w:rPr>
        <w:t>Regulatory Topic: ELD Guidance</w:t>
      </w:r>
    </w:p>
    <w:p w14:paraId="758F803B" w14:textId="77777777" w:rsidR="00B726EA" w:rsidRPr="008E6B2F" w:rsidRDefault="00B726EA" w:rsidP="00B726EA">
      <w:pPr>
        <w:shd w:val="clear" w:color="auto" w:fill="FFFFFF"/>
        <w:rPr>
          <w:rFonts w:asciiTheme="minorHAnsi" w:hAnsiTheme="minorHAnsi" w:cstheme="minorHAnsi"/>
          <w:color w:val="212529"/>
        </w:rPr>
      </w:pPr>
    </w:p>
    <w:p w14:paraId="1D374DBF" w14:textId="77777777" w:rsidR="00B726EA" w:rsidRDefault="00B726EA" w:rsidP="00B726EA">
      <w:pPr>
        <w:shd w:val="clear" w:color="auto" w:fill="FFFFFF"/>
        <w:rPr>
          <w:rFonts w:asciiTheme="minorHAnsi" w:hAnsiTheme="minorHAnsi" w:cstheme="minorHAnsi"/>
          <w:color w:val="212529"/>
        </w:rPr>
      </w:pPr>
      <w:r>
        <w:rPr>
          <w:rFonts w:asciiTheme="minorHAnsi" w:hAnsiTheme="minorHAnsi" w:cstheme="minorHAnsi"/>
          <w:color w:val="212529"/>
        </w:rPr>
        <w:t>Effective</w:t>
      </w:r>
      <w:r w:rsidRPr="008E6B2F">
        <w:rPr>
          <w:rFonts w:asciiTheme="minorHAnsi" w:hAnsiTheme="minorHAnsi" w:cstheme="minorHAnsi"/>
          <w:color w:val="212529"/>
        </w:rPr>
        <w:t xml:space="preserve"> Date: </w:t>
      </w:r>
      <w:r w:rsidRPr="008073BA">
        <w:rPr>
          <w:rFonts w:asciiTheme="minorHAnsi" w:hAnsiTheme="minorHAnsi" w:cstheme="minorHAnsi"/>
          <w:color w:val="212529"/>
        </w:rPr>
        <w:t>Wednesday, March 22, 2017</w:t>
      </w:r>
    </w:p>
    <w:p w14:paraId="6DAE6B08" w14:textId="77777777" w:rsidR="00B726EA" w:rsidRPr="008E6B2F" w:rsidRDefault="00B726EA" w:rsidP="00B726EA">
      <w:pPr>
        <w:shd w:val="clear" w:color="auto" w:fill="FFFFFF"/>
        <w:rPr>
          <w:rFonts w:asciiTheme="minorHAnsi" w:hAnsiTheme="minorHAnsi" w:cstheme="minorHAnsi"/>
          <w:color w:val="212529"/>
        </w:rPr>
      </w:pPr>
    </w:p>
    <w:p w14:paraId="574CF928" w14:textId="77777777" w:rsidR="00B726EA" w:rsidRDefault="00B726EA" w:rsidP="00B726EA">
      <w:pPr>
        <w:shd w:val="clear" w:color="auto" w:fill="FFFFFF"/>
        <w:rPr>
          <w:rFonts w:asciiTheme="minorHAnsi" w:hAnsiTheme="minorHAnsi" w:cstheme="minorHAnsi"/>
          <w:color w:val="212529"/>
        </w:rPr>
      </w:pPr>
      <w:r w:rsidRPr="008E6B2F">
        <w:rPr>
          <w:rFonts w:asciiTheme="minorHAnsi" w:hAnsiTheme="minorHAnsi" w:cstheme="minorHAnsi"/>
          <w:color w:val="212529"/>
        </w:rPr>
        <w:t xml:space="preserve">Issued Date: </w:t>
      </w:r>
      <w:r w:rsidRPr="008073BA">
        <w:rPr>
          <w:rFonts w:asciiTheme="minorHAnsi" w:hAnsiTheme="minorHAnsi" w:cstheme="minorHAnsi"/>
          <w:color w:val="212529"/>
        </w:rPr>
        <w:t>Wednesday, March 22, 2017</w:t>
      </w:r>
    </w:p>
    <w:p w14:paraId="6E58BAA9" w14:textId="77777777" w:rsidR="009F342B" w:rsidRDefault="009F342B" w:rsidP="005930AA">
      <w:pPr>
        <w:rPr>
          <w:rFonts w:ascii="Lucida Grande" w:hAnsi="Lucida Grande" w:cs="Lucida Grande"/>
          <w:b/>
          <w:bCs/>
          <w:color w:val="333333"/>
          <w:sz w:val="20"/>
          <w:szCs w:val="20"/>
          <w:shd w:val="clear" w:color="auto" w:fill="FFFFFF"/>
        </w:rPr>
      </w:pPr>
    </w:p>
    <w:sectPr w:rsidR="009F342B" w:rsidSect="00AF116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9E95E" w14:textId="77777777" w:rsidR="00803A47" w:rsidRDefault="00803A47" w:rsidP="00803A47">
      <w:r>
        <w:separator/>
      </w:r>
    </w:p>
  </w:endnote>
  <w:endnote w:type="continuationSeparator" w:id="0">
    <w:p w14:paraId="0A85BC53" w14:textId="77777777" w:rsidR="00803A47" w:rsidRDefault="00803A47" w:rsidP="0080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005E0" w14:textId="77777777" w:rsidR="00803A47" w:rsidRDefault="00803A47" w:rsidP="00803A47">
      <w:r>
        <w:separator/>
      </w:r>
    </w:p>
  </w:footnote>
  <w:footnote w:type="continuationSeparator" w:id="0">
    <w:p w14:paraId="4337E090" w14:textId="77777777" w:rsidR="00803A47" w:rsidRDefault="00803A47" w:rsidP="00803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C838" w14:textId="57BDB2AB" w:rsidR="00803A47" w:rsidRDefault="00803A47">
    <w:pPr>
      <w:pStyle w:val="Header"/>
    </w:pPr>
    <w:r w:rsidRPr="00FE4013">
      <w:rPr>
        <w:rFonts w:asciiTheme="minorHAnsi" w:hAnsiTheme="minorHAnsi" w:cstheme="minorHAnsi"/>
        <w:b/>
        <w:bCs/>
        <w:sz w:val="28"/>
        <w:szCs w:val="28"/>
        <w:u w:val="single"/>
      </w:rPr>
      <w:t>NOTE</w:t>
    </w:r>
    <w:r w:rsidRPr="00FE4013">
      <w:rPr>
        <w:rFonts w:asciiTheme="minorHAnsi" w:hAnsiTheme="minorHAnsi" w:cstheme="minorHAnsi"/>
        <w:b/>
        <w:bCs/>
        <w:sz w:val="28"/>
        <w:szCs w:val="28"/>
      </w:rPr>
      <w:t xml:space="preserve">: This guidance reflects minor correction(s) (e.g., for grammar, typographical errors, or consistency) made on March </w:t>
    </w:r>
    <w:r w:rsidR="00AF5903">
      <w:rPr>
        <w:rFonts w:asciiTheme="minorHAnsi" w:hAnsiTheme="minorHAnsi" w:cstheme="minorHAnsi"/>
        <w:b/>
        <w:bCs/>
        <w:sz w:val="28"/>
        <w:szCs w:val="28"/>
      </w:rPr>
      <w:t>10</w:t>
    </w:r>
    <w:r w:rsidRPr="00FE4013">
      <w:rPr>
        <w:rFonts w:asciiTheme="minorHAnsi" w:hAnsiTheme="minorHAnsi" w:cstheme="minorHAnsi"/>
        <w:b/>
        <w:bCs/>
        <w:sz w:val="28"/>
        <w:szCs w:val="28"/>
      </w:rPr>
      <w:t>, 2022.</w:t>
    </w:r>
  </w:p>
  <w:p w14:paraId="29726F63" w14:textId="77777777" w:rsidR="00803A47" w:rsidRDefault="00803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42D3F9"/>
    <w:multiLevelType w:val="hybridMultilevel"/>
    <w:tmpl w:val="9BC08D7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260572"/>
    <w:multiLevelType w:val="hybridMultilevel"/>
    <w:tmpl w:val="B3844AE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4D7DBE"/>
    <w:multiLevelType w:val="hybridMultilevel"/>
    <w:tmpl w:val="B5C2830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6"/>
  </w:num>
  <w:num w:numId="3">
    <w:abstractNumId w:val="4"/>
  </w:num>
  <w:num w:numId="4">
    <w:abstractNumId w:val="3"/>
  </w:num>
  <w:num w:numId="5">
    <w:abstractNumId w:val="2"/>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20241"/>
    <w:rsid w:val="00036C6B"/>
    <w:rsid w:val="000A2B34"/>
    <w:rsid w:val="00135E6C"/>
    <w:rsid w:val="0015747D"/>
    <w:rsid w:val="00161669"/>
    <w:rsid w:val="00176230"/>
    <w:rsid w:val="001C1FFE"/>
    <w:rsid w:val="001C2055"/>
    <w:rsid w:val="00240737"/>
    <w:rsid w:val="00254AF6"/>
    <w:rsid w:val="00273DFB"/>
    <w:rsid w:val="002742B2"/>
    <w:rsid w:val="002759F2"/>
    <w:rsid w:val="002A09E0"/>
    <w:rsid w:val="002D5D65"/>
    <w:rsid w:val="002E32BB"/>
    <w:rsid w:val="00326D9D"/>
    <w:rsid w:val="0040553F"/>
    <w:rsid w:val="00445121"/>
    <w:rsid w:val="00482481"/>
    <w:rsid w:val="00494EDA"/>
    <w:rsid w:val="004B41FC"/>
    <w:rsid w:val="004F690F"/>
    <w:rsid w:val="00505F88"/>
    <w:rsid w:val="00533F56"/>
    <w:rsid w:val="00564B35"/>
    <w:rsid w:val="00587BC2"/>
    <w:rsid w:val="005930AA"/>
    <w:rsid w:val="005954DB"/>
    <w:rsid w:val="005A781E"/>
    <w:rsid w:val="005E2DF8"/>
    <w:rsid w:val="00626852"/>
    <w:rsid w:val="00630A76"/>
    <w:rsid w:val="0067786F"/>
    <w:rsid w:val="00681BD0"/>
    <w:rsid w:val="006C676A"/>
    <w:rsid w:val="00763DE2"/>
    <w:rsid w:val="007E1C1F"/>
    <w:rsid w:val="007F7605"/>
    <w:rsid w:val="00803A47"/>
    <w:rsid w:val="008203DA"/>
    <w:rsid w:val="00824438"/>
    <w:rsid w:val="00873B28"/>
    <w:rsid w:val="008B2074"/>
    <w:rsid w:val="008E1CA0"/>
    <w:rsid w:val="008E4FF6"/>
    <w:rsid w:val="009304DE"/>
    <w:rsid w:val="0093065D"/>
    <w:rsid w:val="009B46A5"/>
    <w:rsid w:val="009F342B"/>
    <w:rsid w:val="00A61297"/>
    <w:rsid w:val="00A93F24"/>
    <w:rsid w:val="00AE58DD"/>
    <w:rsid w:val="00AF1165"/>
    <w:rsid w:val="00AF5903"/>
    <w:rsid w:val="00B22860"/>
    <w:rsid w:val="00B25D84"/>
    <w:rsid w:val="00B55974"/>
    <w:rsid w:val="00B6067D"/>
    <w:rsid w:val="00B726EA"/>
    <w:rsid w:val="00BB2CC4"/>
    <w:rsid w:val="00BD74ED"/>
    <w:rsid w:val="00BE7352"/>
    <w:rsid w:val="00C07DBF"/>
    <w:rsid w:val="00C440CB"/>
    <w:rsid w:val="00D57DCE"/>
    <w:rsid w:val="00DA3DE2"/>
    <w:rsid w:val="00DF6C05"/>
    <w:rsid w:val="00E22D53"/>
    <w:rsid w:val="00EB1625"/>
    <w:rsid w:val="00EE094B"/>
    <w:rsid w:val="00EF2C7D"/>
    <w:rsid w:val="00EF557A"/>
    <w:rsid w:val="00F21D58"/>
    <w:rsid w:val="00F50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docId w15:val="{4C29C135-3765-4281-9DB3-2A494373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table" w:styleId="TableGrid">
    <w:name w:val="Table Grid"/>
    <w:basedOn w:val="TableNormal"/>
    <w:uiPriority w:val="39"/>
    <w:rsid w:val="0076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A47"/>
    <w:pPr>
      <w:tabs>
        <w:tab w:val="center" w:pos="4680"/>
        <w:tab w:val="right" w:pos="9360"/>
      </w:tabs>
    </w:pPr>
  </w:style>
  <w:style w:type="character" w:customStyle="1" w:styleId="HeaderChar">
    <w:name w:val="Header Char"/>
    <w:basedOn w:val="DefaultParagraphFont"/>
    <w:link w:val="Header"/>
    <w:uiPriority w:val="99"/>
    <w:rsid w:val="00803A47"/>
    <w:rPr>
      <w:rFonts w:ascii="Times New Roman" w:eastAsia="Times New Roman" w:hAnsi="Times New Roman" w:cs="Times New Roman"/>
    </w:rPr>
  </w:style>
  <w:style w:type="paragraph" w:styleId="Footer">
    <w:name w:val="footer"/>
    <w:basedOn w:val="Normal"/>
    <w:link w:val="FooterChar"/>
    <w:uiPriority w:val="99"/>
    <w:unhideWhenUsed/>
    <w:rsid w:val="00803A47"/>
    <w:pPr>
      <w:tabs>
        <w:tab w:val="center" w:pos="4680"/>
        <w:tab w:val="right" w:pos="9360"/>
      </w:tabs>
    </w:pPr>
  </w:style>
  <w:style w:type="character" w:customStyle="1" w:styleId="FooterChar">
    <w:name w:val="Footer Char"/>
    <w:basedOn w:val="DefaultParagraphFont"/>
    <w:link w:val="Footer"/>
    <w:uiPriority w:val="99"/>
    <w:rsid w:val="00803A4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03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D@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F2173D60-1AC8-4193-86D5-BA938A4E1A47}">
  <ds:schemaRefs>
    <ds:schemaRef ds:uri="http://schemas.openxmlformats.org/officeDocument/2006/bibliography"/>
  </ds:schemaRefs>
</ds:datastoreItem>
</file>

<file path=customXml/itemProps2.xml><?xml version="1.0" encoding="utf-8"?>
<ds:datastoreItem xmlns:ds="http://schemas.openxmlformats.org/officeDocument/2006/customXml" ds:itemID="{4DEF4558-3F2C-4558-93FC-4E9058B8D0CF}"/>
</file>

<file path=customXml/itemProps3.xml><?xml version="1.0" encoding="utf-8"?>
<ds:datastoreItem xmlns:ds="http://schemas.openxmlformats.org/officeDocument/2006/customXml" ds:itemID="{6931CBBA-C6B2-47C3-A5C9-7B4CD569114B}">
  <ds:schemaRefs>
    <ds:schemaRef ds:uri="http://schemas.microsoft.com/office/2006/metadata/properties"/>
    <ds:schemaRef ds:uri="http://purl.org/dc/terms/"/>
    <ds:schemaRef ds:uri="708becbf-e594-46a7-9128-eb0da9ea6435"/>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ce05ad30-b462-4c3a-b526-02afdadaa305"/>
    <ds:schemaRef ds:uri="http://www.w3.org/XML/1998/namespace"/>
    <ds:schemaRef ds:uri="http://purl.org/dc/dcmitype/"/>
  </ds:schemaRefs>
</ds:datastoreItem>
</file>

<file path=customXml/itemProps4.xml><?xml version="1.0" encoding="utf-8"?>
<ds:datastoreItem xmlns:ds="http://schemas.openxmlformats.org/officeDocument/2006/customXml" ds:itemID="{EA14D10C-69F7-458D-BBB1-02523B92F030}"/>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Erb, Martin (FMCSA)</dc:creator>
  <cp:lastModifiedBy>Hacker, Elizabeth (Volpe)</cp:lastModifiedBy>
  <cp:revision>5</cp:revision>
  <cp:lastPrinted>2020-02-13T17:14:00Z</cp:lastPrinted>
  <dcterms:created xsi:type="dcterms:W3CDTF">2022-03-15T18:17:00Z</dcterms:created>
  <dcterms:modified xsi:type="dcterms:W3CDTF">2022-03-21T18:16:00Z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124000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