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EC46" w14:textId="43FDB752" w:rsidR="005930AA" w:rsidRPr="008073BA" w:rsidRDefault="008073BA" w:rsidP="008073BA">
      <w:pPr>
        <w:jc w:val="right"/>
      </w:pPr>
      <w:r w:rsidRPr="008073BA">
        <w:rPr>
          <w:rFonts w:ascii="Calibri" w:hAnsi="Calibri" w:cs="Calibri"/>
        </w:rPr>
        <w:t>FMCSA-HOS-ELD-395-FAQ22(2017-03-22)-CORR1</w:t>
      </w:r>
    </w:p>
    <w:p w14:paraId="29BB198B" w14:textId="77777777" w:rsidR="008073BA" w:rsidRPr="008073BA" w:rsidRDefault="008073BA" w:rsidP="008073BA">
      <w:pPr>
        <w:rPr>
          <w:rFonts w:asciiTheme="minorHAnsi" w:hAnsiTheme="minorHAnsi" w:cstheme="minorHAnsi"/>
          <w:color w:val="333333"/>
          <w:shd w:val="clear" w:color="auto" w:fill="FFFFFF"/>
          <w:lang w:bidi="en-US"/>
        </w:rPr>
      </w:pPr>
    </w:p>
    <w:p w14:paraId="31B53027" w14:textId="2EF7F4C3" w:rsidR="008073BA" w:rsidRPr="008073BA" w:rsidRDefault="008073BA" w:rsidP="008073BA">
      <w:pPr>
        <w:rPr>
          <w:rFonts w:asciiTheme="minorHAnsi" w:hAnsiTheme="minorHAnsi" w:cstheme="minorHAnsi"/>
          <w:color w:val="333333"/>
          <w:shd w:val="clear" w:color="auto" w:fill="FFFFFF"/>
          <w:lang w:bidi="en-US"/>
        </w:rPr>
      </w:pPr>
      <w:r w:rsidRPr="008073BA">
        <w:rPr>
          <w:rFonts w:asciiTheme="minorHAnsi" w:hAnsiTheme="minorHAnsi" w:cstheme="minorHAnsi"/>
          <w:b/>
          <w:bCs/>
          <w:color w:val="333333"/>
          <w:shd w:val="clear" w:color="auto" w:fill="FFFFFF"/>
          <w:lang w:bidi="en-US"/>
        </w:rPr>
        <w:t>Question:</w:t>
      </w:r>
      <w:r>
        <w:rPr>
          <w:rFonts w:asciiTheme="minorHAnsi" w:hAnsiTheme="minorHAnsi" w:cstheme="minorHAnsi"/>
          <w:color w:val="333333"/>
          <w:shd w:val="clear" w:color="auto" w:fill="FFFFFF"/>
          <w:lang w:bidi="en-US"/>
        </w:rPr>
        <w:t xml:space="preserve"> </w:t>
      </w:r>
      <w:r w:rsidRPr="008073BA">
        <w:rPr>
          <w:rFonts w:asciiTheme="minorHAnsi" w:hAnsiTheme="minorHAnsi" w:cstheme="minorHAnsi"/>
          <w:color w:val="333333"/>
          <w:shd w:val="clear" w:color="auto" w:fill="FFFFFF"/>
          <w:lang w:bidi="en-US"/>
        </w:rPr>
        <w:t>If a motor carrier’s operation is exempt from the requirements of 49 CFR part 395.8, is the motor carrier also exempt from the Electronic Logging Device (ELD) rule?</w:t>
      </w:r>
    </w:p>
    <w:p w14:paraId="005DA4C0" w14:textId="77777777" w:rsidR="008073BA" w:rsidRPr="008073BA" w:rsidRDefault="008073BA" w:rsidP="008073BA">
      <w:pPr>
        <w:rPr>
          <w:rFonts w:asciiTheme="minorHAnsi" w:hAnsiTheme="minorHAnsi" w:cstheme="minorHAnsi"/>
          <w:color w:val="333333"/>
          <w:shd w:val="clear" w:color="auto" w:fill="FFFFFF"/>
          <w:lang w:bidi="en-US"/>
        </w:rPr>
      </w:pPr>
    </w:p>
    <w:p w14:paraId="0F05120D" w14:textId="21F11357" w:rsidR="008073BA" w:rsidRPr="008073BA" w:rsidRDefault="008073BA" w:rsidP="008073BA">
      <w:pPr>
        <w:rPr>
          <w:rFonts w:asciiTheme="minorHAnsi" w:hAnsiTheme="minorHAnsi" w:cstheme="minorHAnsi"/>
          <w:color w:val="333333"/>
          <w:shd w:val="clear" w:color="auto" w:fill="FFFFFF"/>
          <w:lang w:bidi="en-US"/>
        </w:rPr>
      </w:pPr>
      <w:r w:rsidRPr="008073BA">
        <w:rPr>
          <w:rFonts w:asciiTheme="minorHAnsi" w:hAnsiTheme="minorHAnsi" w:cstheme="minorHAnsi"/>
          <w:b/>
          <w:bCs/>
          <w:color w:val="333333"/>
          <w:shd w:val="clear" w:color="auto" w:fill="FFFFFF"/>
          <w:lang w:bidi="en-US"/>
        </w:rPr>
        <w:t>Guidance:</w:t>
      </w:r>
      <w:r>
        <w:rPr>
          <w:rFonts w:asciiTheme="minorHAnsi" w:hAnsiTheme="minorHAnsi" w:cstheme="minorHAnsi"/>
          <w:color w:val="333333"/>
          <w:shd w:val="clear" w:color="auto" w:fill="FFFFFF"/>
          <w:lang w:bidi="en-US"/>
        </w:rPr>
        <w:t xml:space="preserve"> </w:t>
      </w:r>
      <w:r w:rsidRPr="008073BA">
        <w:rPr>
          <w:rFonts w:asciiTheme="minorHAnsi" w:hAnsiTheme="minorHAnsi" w:cstheme="minorHAnsi"/>
          <w:color w:val="333333"/>
          <w:shd w:val="clear" w:color="auto" w:fill="FFFFFF"/>
          <w:lang w:bidi="en-US"/>
        </w:rPr>
        <w:t>Yes. Motor carriers with operations that are exempt from the requirements of §</w:t>
      </w:r>
      <w:hyperlink r:id="rId11" w:history="1">
        <w:r w:rsidRPr="008073BA">
          <w:rPr>
            <w:rStyle w:val="Hyperlink"/>
            <w:rFonts w:asciiTheme="minorHAnsi" w:hAnsiTheme="minorHAnsi" w:cstheme="minorHAnsi"/>
            <w:shd w:val="clear" w:color="auto" w:fill="FFFFFF"/>
            <w:lang w:bidi="en-US"/>
          </w:rPr>
          <w:t> 395.8</w:t>
        </w:r>
      </w:hyperlink>
      <w:r w:rsidRPr="008073BA">
        <w:rPr>
          <w:rFonts w:asciiTheme="minorHAnsi" w:hAnsiTheme="minorHAnsi" w:cstheme="minorHAnsi"/>
          <w:color w:val="333333"/>
          <w:shd w:val="clear" w:color="auto" w:fill="FFFFFF"/>
          <w:lang w:bidi="en-US"/>
        </w:rPr>
        <w:t xml:space="preserve"> are exempt from the ELD rule.</w:t>
      </w:r>
    </w:p>
    <w:p w14:paraId="6E58BAA9" w14:textId="493EFF1C" w:rsidR="009F342B" w:rsidRDefault="009F342B" w:rsidP="005930AA">
      <w:pPr>
        <w:rPr>
          <w:rFonts w:ascii="Lucida Grande" w:hAnsi="Lucida Grande" w:cs="Lucida Grande"/>
          <w:b/>
          <w:bCs/>
          <w:color w:val="333333"/>
          <w:sz w:val="20"/>
          <w:szCs w:val="20"/>
          <w:shd w:val="clear" w:color="auto" w:fill="FFFFFF"/>
        </w:rPr>
      </w:pPr>
    </w:p>
    <w:p w14:paraId="40B3D5C0" w14:textId="77777777" w:rsidR="008073BA" w:rsidRPr="008E6B2F" w:rsidRDefault="008073BA" w:rsidP="008073BA">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4E1BF679" w14:textId="77777777" w:rsidR="008073BA" w:rsidRPr="008E6B2F" w:rsidRDefault="008073BA" w:rsidP="008073BA">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21CB63FD" w14:textId="77777777" w:rsidR="008073BA" w:rsidRPr="008E6B2F" w:rsidRDefault="008073BA" w:rsidP="008073BA">
      <w:pPr>
        <w:rPr>
          <w:rFonts w:asciiTheme="minorHAnsi" w:hAnsiTheme="minorHAnsi" w:cstheme="minorHAnsi"/>
          <w:i/>
          <w:iCs/>
          <w:color w:val="000000" w:themeColor="text1"/>
        </w:rPr>
      </w:pPr>
    </w:p>
    <w:p w14:paraId="12C7A732" w14:textId="77777777" w:rsidR="008073BA" w:rsidRPr="008E6B2F" w:rsidRDefault="008073BA" w:rsidP="008073BA">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1065EB2E" w14:textId="77777777" w:rsidR="008073BA" w:rsidRPr="008E6B2F" w:rsidRDefault="008073BA" w:rsidP="008073BA">
      <w:pPr>
        <w:rPr>
          <w:rFonts w:asciiTheme="minorHAnsi" w:hAnsiTheme="minorHAnsi" w:cstheme="minorHAnsi"/>
          <w:b/>
          <w:bCs/>
          <w:color w:val="333333"/>
          <w:shd w:val="clear" w:color="auto" w:fill="FFFFFF"/>
        </w:rPr>
      </w:pPr>
    </w:p>
    <w:p w14:paraId="30FBF829" w14:textId="77777777" w:rsidR="008073BA" w:rsidRPr="008E6B2F" w:rsidRDefault="008073BA" w:rsidP="008073BA">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4D6C1C6D" w14:textId="77777777" w:rsidR="008073BA" w:rsidRPr="008E6B2F" w:rsidRDefault="008073BA" w:rsidP="008073BA">
      <w:pPr>
        <w:shd w:val="clear" w:color="auto" w:fill="FFFFFF"/>
        <w:rPr>
          <w:rFonts w:asciiTheme="minorHAnsi" w:hAnsiTheme="minorHAnsi" w:cstheme="minorHAnsi"/>
          <w:color w:val="212529"/>
        </w:rPr>
      </w:pPr>
    </w:p>
    <w:p w14:paraId="478B7224" w14:textId="68060D47" w:rsidR="008073BA" w:rsidRDefault="008073BA" w:rsidP="008073BA">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8073BA">
        <w:rPr>
          <w:rFonts w:asciiTheme="minorHAnsi" w:hAnsiTheme="minorHAnsi" w:cstheme="minorHAnsi"/>
          <w:color w:val="212529"/>
        </w:rPr>
        <w:t>Wednesday, March 22, 2017</w:t>
      </w:r>
    </w:p>
    <w:p w14:paraId="4BA6A22C" w14:textId="77777777" w:rsidR="008073BA" w:rsidRPr="008E6B2F" w:rsidRDefault="008073BA" w:rsidP="008073BA">
      <w:pPr>
        <w:shd w:val="clear" w:color="auto" w:fill="FFFFFF"/>
        <w:rPr>
          <w:rFonts w:asciiTheme="minorHAnsi" w:hAnsiTheme="minorHAnsi" w:cstheme="minorHAnsi"/>
          <w:color w:val="212529"/>
        </w:rPr>
      </w:pPr>
    </w:p>
    <w:p w14:paraId="52A85CAE" w14:textId="5849ACB3" w:rsidR="008073BA" w:rsidRDefault="008073BA" w:rsidP="008073BA">
      <w:pPr>
        <w:shd w:val="clear" w:color="auto" w:fill="FFFFFF"/>
        <w:rPr>
          <w:rFonts w:asciiTheme="minorHAnsi" w:hAnsiTheme="minorHAnsi" w:cstheme="minorHAnsi"/>
          <w:color w:val="212529"/>
        </w:rPr>
      </w:pPr>
      <w:r w:rsidRPr="008E6B2F">
        <w:rPr>
          <w:rFonts w:asciiTheme="minorHAnsi" w:hAnsiTheme="minorHAnsi" w:cstheme="minorHAnsi"/>
          <w:color w:val="212529"/>
        </w:rPr>
        <w:t xml:space="preserve">Issued Date: </w:t>
      </w:r>
      <w:r w:rsidRPr="008073BA">
        <w:rPr>
          <w:rFonts w:asciiTheme="minorHAnsi" w:hAnsiTheme="minorHAnsi" w:cstheme="minorHAnsi"/>
          <w:color w:val="212529"/>
        </w:rPr>
        <w:t>Wednesday, March 22, 2017</w:t>
      </w:r>
    </w:p>
    <w:p w14:paraId="1D733049" w14:textId="67103184" w:rsidR="008073BA" w:rsidRDefault="008073BA" w:rsidP="008073BA">
      <w:pPr>
        <w:shd w:val="clear" w:color="auto" w:fill="FFFFFF"/>
        <w:rPr>
          <w:rFonts w:asciiTheme="minorHAnsi" w:hAnsiTheme="minorHAnsi" w:cstheme="minorHAnsi"/>
          <w:color w:val="212529"/>
        </w:rPr>
      </w:pPr>
    </w:p>
    <w:p w14:paraId="73487C5A" w14:textId="77777777" w:rsidR="008073BA" w:rsidRPr="0082366D" w:rsidRDefault="008073BA" w:rsidP="008073BA">
      <w:pPr>
        <w:shd w:val="clear" w:color="auto" w:fill="FFFFFF"/>
        <w:rPr>
          <w:rFonts w:asciiTheme="minorHAnsi" w:hAnsiTheme="minorHAnsi" w:cstheme="minorHAnsi"/>
        </w:rPr>
      </w:pPr>
    </w:p>
    <w:p w14:paraId="10CDC2B8" w14:textId="77777777" w:rsidR="008073BA" w:rsidRDefault="008073BA" w:rsidP="005930AA">
      <w:pPr>
        <w:rPr>
          <w:rFonts w:ascii="Lucida Grande" w:hAnsi="Lucida Grande" w:cs="Lucida Grande"/>
          <w:b/>
          <w:bCs/>
          <w:color w:val="333333"/>
          <w:sz w:val="20"/>
          <w:szCs w:val="20"/>
          <w:shd w:val="clear" w:color="auto" w:fill="FFFFFF"/>
        </w:rPr>
      </w:pPr>
    </w:p>
    <w:sectPr w:rsidR="008073BA"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1EB8" w14:textId="77777777" w:rsidR="008073BA" w:rsidRDefault="008073BA" w:rsidP="008073BA">
      <w:r>
        <w:separator/>
      </w:r>
    </w:p>
  </w:endnote>
  <w:endnote w:type="continuationSeparator" w:id="0">
    <w:p w14:paraId="0D7B3980" w14:textId="77777777" w:rsidR="008073BA" w:rsidRDefault="008073BA" w:rsidP="0080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D438" w14:textId="77777777" w:rsidR="008073BA" w:rsidRDefault="008073BA" w:rsidP="008073BA">
      <w:r>
        <w:separator/>
      </w:r>
    </w:p>
  </w:footnote>
  <w:footnote w:type="continuationSeparator" w:id="0">
    <w:p w14:paraId="482E5866" w14:textId="77777777" w:rsidR="008073BA" w:rsidRDefault="008073BA" w:rsidP="0080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3B61" w14:textId="6335267F" w:rsidR="008073BA" w:rsidRDefault="008073BA">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9019DE">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4FDB9BAE" w14:textId="77777777" w:rsidR="008073BA" w:rsidRDefault="0080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0341"/>
    <w:rsid w:val="00036C6B"/>
    <w:rsid w:val="000A29CC"/>
    <w:rsid w:val="00135E6C"/>
    <w:rsid w:val="0015747D"/>
    <w:rsid w:val="00161669"/>
    <w:rsid w:val="001C1FFE"/>
    <w:rsid w:val="001C2055"/>
    <w:rsid w:val="00240737"/>
    <w:rsid w:val="00254AF6"/>
    <w:rsid w:val="002759F2"/>
    <w:rsid w:val="002A09E0"/>
    <w:rsid w:val="002D5D65"/>
    <w:rsid w:val="00326D9D"/>
    <w:rsid w:val="0040553F"/>
    <w:rsid w:val="00445121"/>
    <w:rsid w:val="00482481"/>
    <w:rsid w:val="00494EDA"/>
    <w:rsid w:val="004B41FC"/>
    <w:rsid w:val="004F690F"/>
    <w:rsid w:val="00533F56"/>
    <w:rsid w:val="00564B35"/>
    <w:rsid w:val="00587BC2"/>
    <w:rsid w:val="005930AA"/>
    <w:rsid w:val="005954DB"/>
    <w:rsid w:val="005A781E"/>
    <w:rsid w:val="005B3623"/>
    <w:rsid w:val="005E2DF8"/>
    <w:rsid w:val="00626852"/>
    <w:rsid w:val="00630A76"/>
    <w:rsid w:val="0067786F"/>
    <w:rsid w:val="00681BD0"/>
    <w:rsid w:val="006C676A"/>
    <w:rsid w:val="00713FDF"/>
    <w:rsid w:val="007B728F"/>
    <w:rsid w:val="007E1C1F"/>
    <w:rsid w:val="007F7605"/>
    <w:rsid w:val="008073BA"/>
    <w:rsid w:val="008203DA"/>
    <w:rsid w:val="00824438"/>
    <w:rsid w:val="008B2074"/>
    <w:rsid w:val="008E1CA0"/>
    <w:rsid w:val="008E4FF6"/>
    <w:rsid w:val="009019DE"/>
    <w:rsid w:val="009304DE"/>
    <w:rsid w:val="0093065D"/>
    <w:rsid w:val="009B46A5"/>
    <w:rsid w:val="009F342B"/>
    <w:rsid w:val="00A93F24"/>
    <w:rsid w:val="00AE58DD"/>
    <w:rsid w:val="00AF1165"/>
    <w:rsid w:val="00B22860"/>
    <w:rsid w:val="00B25D84"/>
    <w:rsid w:val="00B55974"/>
    <w:rsid w:val="00B6067D"/>
    <w:rsid w:val="00BE7352"/>
    <w:rsid w:val="00BF3BE1"/>
    <w:rsid w:val="00C07DBF"/>
    <w:rsid w:val="00C440CB"/>
    <w:rsid w:val="00D57DCE"/>
    <w:rsid w:val="00DA3DE2"/>
    <w:rsid w:val="00DF6C05"/>
    <w:rsid w:val="00E22D53"/>
    <w:rsid w:val="00EB1625"/>
    <w:rsid w:val="00EE094B"/>
    <w:rsid w:val="00EF2C7D"/>
    <w:rsid w:val="00EF557A"/>
    <w:rsid w:val="00F21D58"/>
    <w:rsid w:val="00F50092"/>
    <w:rsid w:val="00FC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D7ED88FB-032E-418B-8AC5-53B37ECD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0A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3BA"/>
    <w:pPr>
      <w:tabs>
        <w:tab w:val="center" w:pos="4680"/>
        <w:tab w:val="right" w:pos="9360"/>
      </w:tabs>
    </w:pPr>
  </w:style>
  <w:style w:type="character" w:customStyle="1" w:styleId="HeaderChar">
    <w:name w:val="Header Char"/>
    <w:basedOn w:val="DefaultParagraphFont"/>
    <w:link w:val="Header"/>
    <w:uiPriority w:val="99"/>
    <w:rsid w:val="008073BA"/>
    <w:rPr>
      <w:rFonts w:ascii="Times New Roman" w:eastAsia="Times New Roman" w:hAnsi="Times New Roman" w:cs="Times New Roman"/>
    </w:rPr>
  </w:style>
  <w:style w:type="paragraph" w:styleId="Footer">
    <w:name w:val="footer"/>
    <w:basedOn w:val="Normal"/>
    <w:link w:val="FooterChar"/>
    <w:uiPriority w:val="99"/>
    <w:unhideWhenUsed/>
    <w:rsid w:val="008073BA"/>
    <w:pPr>
      <w:tabs>
        <w:tab w:val="center" w:pos="4680"/>
        <w:tab w:val="right" w:pos="9360"/>
      </w:tabs>
    </w:pPr>
  </w:style>
  <w:style w:type="character" w:customStyle="1" w:styleId="FooterChar">
    <w:name w:val="Footer Char"/>
    <w:basedOn w:val="DefaultParagraphFont"/>
    <w:link w:val="Footer"/>
    <w:uiPriority w:val="99"/>
    <w:rsid w:val="008073B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0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47FB-8E69-414B-AFA5-6271D4A60068}">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E5920D4C-0D86-4125-AEF2-2D14B69CA20A}"/>
</file>

<file path=customXml/itemProps3.xml><?xml version="1.0" encoding="utf-8"?>
<ds:datastoreItem xmlns:ds="http://schemas.openxmlformats.org/officeDocument/2006/customXml" ds:itemID="{51CFB422-74DF-4BE8-BD70-65B63725F5AF}"/>
</file>

<file path=customXml/itemProps4.xml><?xml version="1.0" encoding="utf-8"?>
<ds:datastoreItem xmlns:ds="http://schemas.openxmlformats.org/officeDocument/2006/customXml" ds:itemID="{C2DDA229-106C-4FB8-B5CF-0EB542B9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4</cp:revision>
  <cp:lastPrinted>2020-02-13T17:14:00Z</cp:lastPrinted>
  <dcterms:created xsi:type="dcterms:W3CDTF">2022-03-15T18:12:00Z</dcterms:created>
  <dcterms:modified xsi:type="dcterms:W3CDTF">2022-03-21T18:16:00Z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