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B8E30E8"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0F36D8">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55CC96CA"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0F36D8" w:rsidRPr="000F36D8">
        <w:rPr>
          <w:rStyle w:val="normaltextrun"/>
          <w:rFonts w:ascii="Calibri" w:hAnsi="Calibri" w:cs="Calibri"/>
        </w:rPr>
        <w:t>If the unidentified driving time is accepted by the driver, will the electronic logging device (ELD) still show the driving time as unidentified?</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73825BBA" w14:textId="77777777" w:rsidR="000F36D8" w:rsidRPr="00D5739D" w:rsidRDefault="004F5C3E" w:rsidP="000F36D8">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0F36D8" w:rsidRPr="000F36D8">
        <w:rPr>
          <w:sz w:val="24"/>
          <w:szCs w:val="24"/>
        </w:rPr>
        <w:t xml:space="preserve">The original records reflecting unidentified driving will remain, but with an inactive status. When unidentified records are assumed, a new event record(s) for the driver is created using elements of the unidentified driver log(s) and driver input to populate missing elements of the log originally recorded under the unidentified driver profile. </w:t>
      </w:r>
    </w:p>
    <w:p w14:paraId="3336622D" w14:textId="6B05DA9D" w:rsidR="00BD0400" w:rsidRDefault="00BD0400" w:rsidP="000F36D8">
      <w:pPr>
        <w:rPr>
          <w:rFonts w:ascii="Segoe UI" w:hAnsi="Segoe UI" w:cs="Segoe UI"/>
          <w:sz w:val="18"/>
          <w:szCs w:val="18"/>
        </w:rPr>
      </w:pPr>
    </w:p>
    <w:p w14:paraId="0A9C2C59" w14:textId="5D077CC8" w:rsidR="00BE0CE1"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BE0CE1" w:rsidRPr="00ED6C53">
          <w:rPr>
            <w:rStyle w:val="Hyperlink"/>
            <w:rFonts w:ascii="Calibri" w:hAnsi="Calibri" w:cs="Calibri"/>
          </w:rPr>
          <w:t>ELD@dot.gov</w:t>
        </w:r>
      </w:hyperlink>
      <w:r w:rsidR="00BE0CE1">
        <w:rPr>
          <w:rStyle w:val="normaltextrun"/>
          <w:rFonts w:ascii="Calibri" w:hAnsi="Calibri" w:cs="Calibri"/>
        </w:rPr>
        <w:t>.</w:t>
      </w:r>
    </w:p>
    <w:p w14:paraId="394AD56E" w14:textId="1DB6D87E"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08EB55B6" w14:textId="45588CB3" w:rsidR="00BE0CE1" w:rsidRDefault="00BE0CE1" w:rsidP="00BE0CE1">
      <w:pPr>
        <w:rPr>
          <w:rStyle w:val="normaltextrun"/>
          <w:rFonts w:ascii="Calibri" w:eastAsia="Times New Roman" w:hAnsi="Calibri" w:cs="Calibri"/>
          <w:sz w:val="24"/>
          <w:szCs w:val="24"/>
        </w:rPr>
      </w:pPr>
      <w:r w:rsidRPr="00BE0CE1">
        <w:rPr>
          <w:rStyle w:val="normaltextrun"/>
          <w:rFonts w:ascii="Calibri" w:eastAsia="Times New Roman" w:hAnsi="Calibri" w:cs="Calibri"/>
          <w:sz w:val="24"/>
          <w:szCs w:val="24"/>
        </w:rPr>
        <w:t>Effective Date: Thursday, March 10, 2022</w:t>
      </w:r>
    </w:p>
    <w:p w14:paraId="711A7AA1" w14:textId="77777777" w:rsidR="00BE0CE1" w:rsidRPr="00BE0CE1" w:rsidRDefault="00BE0CE1" w:rsidP="00BE0CE1">
      <w:pPr>
        <w:rPr>
          <w:rStyle w:val="normaltextrun"/>
          <w:rFonts w:ascii="Calibri" w:eastAsia="Times New Roman" w:hAnsi="Calibri" w:cs="Calibri"/>
          <w:sz w:val="24"/>
          <w:szCs w:val="24"/>
        </w:rPr>
      </w:pPr>
    </w:p>
    <w:p w14:paraId="73FB9FB5" w14:textId="4743D340" w:rsidR="00CD7C26" w:rsidRDefault="00BE0CE1" w:rsidP="00BE0CE1">
      <w:r w:rsidRPr="00BE0CE1">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6794C"/>
    <w:rsid w:val="004C1885"/>
    <w:rsid w:val="004F5C3E"/>
    <w:rsid w:val="00501E3D"/>
    <w:rsid w:val="00511F3B"/>
    <w:rsid w:val="00582038"/>
    <w:rsid w:val="005D24DA"/>
    <w:rsid w:val="00604299"/>
    <w:rsid w:val="007B0C71"/>
    <w:rsid w:val="00912941"/>
    <w:rsid w:val="0093196E"/>
    <w:rsid w:val="009C6242"/>
    <w:rsid w:val="009C7CCA"/>
    <w:rsid w:val="009E6FC4"/>
    <w:rsid w:val="009F0DEB"/>
    <w:rsid w:val="009F566A"/>
    <w:rsid w:val="00A57720"/>
    <w:rsid w:val="00AD54EC"/>
    <w:rsid w:val="00B504D3"/>
    <w:rsid w:val="00BC68E9"/>
    <w:rsid w:val="00BD0400"/>
    <w:rsid w:val="00BE0CE1"/>
    <w:rsid w:val="00C46E9E"/>
    <w:rsid w:val="00C662CE"/>
    <w:rsid w:val="00C7481C"/>
    <w:rsid w:val="00CA585E"/>
    <w:rsid w:val="00CD60E3"/>
    <w:rsid w:val="00CD7C26"/>
    <w:rsid w:val="00D329D9"/>
    <w:rsid w:val="00D7358C"/>
    <w:rsid w:val="00DE4CE8"/>
    <w:rsid w:val="00DE5A35"/>
    <w:rsid w:val="00E46FF8"/>
    <w:rsid w:val="00F154FA"/>
    <w:rsid w:val="00FF7442"/>
    <w:rsid w:val="3A24D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BE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BBFDE-A9F0-4B1C-969B-C993CF8E3E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D956E-20EC-4D51-92AC-9B45D139E9AE}">
  <ds:schemaRefs>
    <ds:schemaRef ds:uri="http://schemas.microsoft.com/sharepoint/v3/contenttype/forms"/>
  </ds:schemaRefs>
</ds:datastoreItem>
</file>

<file path=customXml/itemProps3.xml><?xml version="1.0" encoding="utf-8"?>
<ds:datastoreItem xmlns:ds="http://schemas.openxmlformats.org/officeDocument/2006/customXml" ds:itemID="{5DFF98C7-DA3B-4E87-A567-F9AC7D6D2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4</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2022-03-10T01:12:00Z</dcterms:created>
  <dcterms:modified xsi:type="dcterms:W3CDTF">2022-03-10T01:12:00Z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