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640D737A" w14:textId="4E7CFCCA" w:rsidR="008E488F" w:rsidRPr="005F23A1" w:rsidRDefault="000D130C" w:rsidP="008E488F">
      <w:pPr>
        <w:shd w:val="clear" w:color="auto" w:fill="FFFFFF"/>
        <w:spacing w:before="277" w:after="277"/>
        <w:outlineLvl w:val="1"/>
        <w:rPr>
          <w:rFonts w:asciiTheme="minorHAnsi" w:hAnsiTheme="minorHAnsi" w:cstheme="minorHAnsi"/>
          <w:b/>
          <w:bCs/>
          <w:color w:val="000000"/>
          <w:sz w:val="31"/>
          <w:szCs w:val="31"/>
        </w:rPr>
      </w:pPr>
      <w:r w:rsidRPr="005F23A1">
        <w:rPr>
          <w:rFonts w:asciiTheme="minorHAnsi" w:hAnsiTheme="minorHAnsi" w:cstheme="minorHAnsi"/>
          <w:b/>
          <w:bCs/>
          <w:color w:val="000000"/>
          <w:sz w:val="31"/>
          <w:szCs w:val="31"/>
        </w:rPr>
        <w:t xml:space="preserve">Part </w:t>
      </w:r>
      <w:r w:rsidR="00020E91" w:rsidRPr="005F23A1">
        <w:rPr>
          <w:rFonts w:asciiTheme="minorHAnsi" w:hAnsiTheme="minorHAnsi" w:cstheme="minorHAnsi"/>
          <w:b/>
          <w:bCs/>
          <w:color w:val="000000"/>
          <w:sz w:val="31"/>
          <w:szCs w:val="31"/>
        </w:rPr>
        <w:t>3</w:t>
      </w:r>
      <w:r w:rsidR="008F620F" w:rsidRPr="005F23A1">
        <w:rPr>
          <w:rFonts w:asciiTheme="minorHAnsi" w:hAnsiTheme="minorHAnsi" w:cstheme="minorHAnsi"/>
          <w:b/>
          <w:bCs/>
          <w:color w:val="000000"/>
          <w:sz w:val="31"/>
          <w:szCs w:val="31"/>
        </w:rPr>
        <w:t>8</w:t>
      </w:r>
      <w:r w:rsidR="006E4024" w:rsidRPr="005F23A1">
        <w:rPr>
          <w:rFonts w:asciiTheme="minorHAnsi" w:hAnsiTheme="minorHAnsi" w:cstheme="minorHAnsi"/>
          <w:b/>
          <w:bCs/>
          <w:color w:val="000000"/>
          <w:sz w:val="31"/>
          <w:szCs w:val="31"/>
        </w:rPr>
        <w:t>0</w:t>
      </w:r>
      <w:r w:rsidR="00984E39" w:rsidRPr="005F23A1">
        <w:rPr>
          <w:rFonts w:asciiTheme="minorHAnsi" w:hAnsiTheme="minorHAnsi" w:cstheme="minorHAnsi"/>
          <w:b/>
          <w:bCs/>
          <w:color w:val="000000"/>
          <w:sz w:val="31"/>
          <w:szCs w:val="31"/>
        </w:rPr>
        <w:t xml:space="preserve"> </w:t>
      </w:r>
      <w:r w:rsidR="008E488F" w:rsidRPr="005F23A1">
        <w:rPr>
          <w:rFonts w:asciiTheme="minorHAnsi" w:hAnsiTheme="minorHAnsi" w:cstheme="minorHAnsi"/>
          <w:b/>
          <w:bCs/>
          <w:color w:val="000000"/>
          <w:sz w:val="31"/>
          <w:szCs w:val="31"/>
        </w:rPr>
        <w:t xml:space="preserve">– </w:t>
      </w:r>
      <w:r w:rsidR="007D57C1" w:rsidRPr="005F23A1">
        <w:rPr>
          <w:rFonts w:asciiTheme="minorHAnsi" w:hAnsiTheme="minorHAnsi" w:cstheme="minorHAnsi"/>
          <w:b/>
          <w:bCs/>
          <w:color w:val="000000"/>
          <w:sz w:val="31"/>
          <w:szCs w:val="31"/>
        </w:rPr>
        <w:t>En</w:t>
      </w:r>
      <w:r w:rsidR="00097B72" w:rsidRPr="005F23A1">
        <w:rPr>
          <w:rFonts w:asciiTheme="minorHAnsi" w:hAnsiTheme="minorHAnsi" w:cstheme="minorHAnsi"/>
          <w:b/>
          <w:bCs/>
          <w:color w:val="000000"/>
          <w:sz w:val="31"/>
          <w:szCs w:val="31"/>
        </w:rPr>
        <w:t>try level Driver Training</w:t>
      </w:r>
    </w:p>
    <w:p w14:paraId="5624BEF6" w14:textId="361C9A78" w:rsidR="00C07DBF" w:rsidRPr="005F23A1" w:rsidRDefault="00445121" w:rsidP="008E488F">
      <w:pPr>
        <w:shd w:val="clear" w:color="auto" w:fill="FFFFFF"/>
        <w:spacing w:before="277" w:after="277"/>
        <w:outlineLvl w:val="1"/>
        <w:rPr>
          <w:rFonts w:asciiTheme="minorHAnsi" w:hAnsiTheme="minorHAnsi" w:cstheme="minorHAnsi"/>
          <w:b/>
          <w:color w:val="000000"/>
          <w:sz w:val="31"/>
          <w:szCs w:val="31"/>
        </w:rPr>
      </w:pPr>
      <w:r w:rsidRPr="005F23A1">
        <w:rPr>
          <w:rFonts w:asciiTheme="minorHAnsi" w:hAnsiTheme="minorHAnsi" w:cstheme="minorHAnsi"/>
          <w:b/>
          <w:color w:val="000000"/>
          <w:sz w:val="31"/>
          <w:szCs w:val="31"/>
        </w:rPr>
        <w:t>Guidance Q&amp;A</w:t>
      </w:r>
    </w:p>
    <w:p w14:paraId="44BB5087" w14:textId="74377392" w:rsidR="009D3BBE" w:rsidRPr="005F23A1" w:rsidRDefault="005A3A87" w:rsidP="009D3BBE">
      <w:pPr>
        <w:rPr>
          <w:rFonts w:asciiTheme="minorHAnsi" w:hAnsiTheme="minorHAnsi" w:cstheme="minorHAnsi"/>
          <w:bCs/>
          <w:iCs/>
        </w:rPr>
      </w:pPr>
      <w:r w:rsidRPr="005F23A1">
        <w:rPr>
          <w:rFonts w:asciiTheme="minorHAnsi" w:hAnsiTheme="minorHAnsi" w:cstheme="minorHAnsi"/>
          <w:b/>
          <w:bCs/>
          <w:i/>
          <w:iCs/>
        </w:rPr>
        <w:t xml:space="preserve">Question </w:t>
      </w:r>
      <w:r w:rsidR="009D3BBE" w:rsidRPr="005F23A1">
        <w:rPr>
          <w:rFonts w:asciiTheme="minorHAnsi" w:hAnsiTheme="minorHAnsi" w:cstheme="minorHAnsi"/>
          <w:b/>
          <w:bCs/>
          <w:i/>
          <w:iCs/>
        </w:rPr>
        <w:t>2</w:t>
      </w:r>
      <w:r w:rsidR="00A04363" w:rsidRPr="005F23A1">
        <w:rPr>
          <w:rFonts w:asciiTheme="minorHAnsi" w:hAnsiTheme="minorHAnsi" w:cstheme="minorHAnsi"/>
          <w:b/>
          <w:bCs/>
          <w:i/>
          <w:iCs/>
        </w:rPr>
        <w:t>6</w:t>
      </w:r>
      <w:r w:rsidRPr="005F23A1">
        <w:rPr>
          <w:rFonts w:asciiTheme="minorHAnsi" w:hAnsiTheme="minorHAnsi" w:cstheme="minorHAnsi"/>
          <w:b/>
          <w:bCs/>
          <w:i/>
          <w:iCs/>
        </w:rPr>
        <w:t>:</w:t>
      </w:r>
      <w:r w:rsidR="009D3BBE" w:rsidRPr="005F23A1">
        <w:rPr>
          <w:rFonts w:asciiTheme="minorHAnsi" w:hAnsiTheme="minorHAnsi" w:cstheme="minorHAnsi"/>
        </w:rPr>
        <w:t xml:space="preserve"> </w:t>
      </w:r>
      <w:r w:rsidR="00A04363" w:rsidRPr="005F23A1">
        <w:rPr>
          <w:rFonts w:asciiTheme="minorHAnsi" w:hAnsiTheme="minorHAnsi" w:cstheme="minorHAnsi"/>
          <w:bCs/>
          <w:iCs/>
        </w:rPr>
        <w:t>When do the entry-level driver training (ELDT) regulations take effect?</w:t>
      </w:r>
    </w:p>
    <w:p w14:paraId="0F59EFA9" w14:textId="77777777" w:rsidR="00480752" w:rsidRPr="005F23A1" w:rsidRDefault="00480752" w:rsidP="009D3BBE">
      <w:pPr>
        <w:rPr>
          <w:rFonts w:asciiTheme="minorHAnsi" w:hAnsiTheme="minorHAnsi" w:cstheme="minorHAnsi"/>
          <w:b/>
          <w:bCs/>
          <w:i/>
          <w:iCs/>
        </w:rPr>
      </w:pPr>
    </w:p>
    <w:p w14:paraId="11E2E57A" w14:textId="77EA4E5B" w:rsidR="00A87385" w:rsidRPr="005F23A1" w:rsidRDefault="005A3A87" w:rsidP="00152275">
      <w:pPr>
        <w:rPr>
          <w:rFonts w:asciiTheme="minorHAnsi" w:hAnsiTheme="minorHAnsi" w:cstheme="minorHAnsi"/>
          <w:color w:val="333333"/>
          <w:shd w:val="clear" w:color="auto" w:fill="FFFFFF"/>
        </w:rPr>
      </w:pPr>
      <w:r w:rsidRPr="005F23A1">
        <w:rPr>
          <w:rFonts w:asciiTheme="minorHAnsi" w:hAnsiTheme="minorHAnsi" w:cstheme="minorHAnsi"/>
          <w:b/>
          <w:bCs/>
          <w:i/>
          <w:iCs/>
        </w:rPr>
        <w:t>Guidance:</w:t>
      </w:r>
      <w:r w:rsidR="00237BF9" w:rsidRPr="005F23A1">
        <w:rPr>
          <w:rFonts w:asciiTheme="minorHAnsi" w:hAnsiTheme="minorHAnsi" w:cstheme="minorHAnsi"/>
          <w:bCs/>
          <w:iCs/>
        </w:rPr>
        <w:t xml:space="preserve"> </w:t>
      </w:r>
      <w:r w:rsidR="00A04363" w:rsidRPr="005F23A1">
        <w:rPr>
          <w:rFonts w:asciiTheme="minorHAnsi" w:hAnsiTheme="minorHAnsi" w:cstheme="minorHAnsi"/>
          <w:bCs/>
          <w:iCs/>
        </w:rPr>
        <w:t>FMCSA amended its December 8, 2016, final rule, “Minimum Training Requirements for Entry-Level Commercial Motor Vehicle Operators” (ELDT final rule), by extending the compliance date for the rule from Februa</w:t>
      </w:r>
      <w:r w:rsidR="009F7DE0" w:rsidRPr="005F23A1">
        <w:rPr>
          <w:rFonts w:asciiTheme="minorHAnsi" w:hAnsiTheme="minorHAnsi" w:cstheme="minorHAnsi"/>
          <w:bCs/>
          <w:iCs/>
        </w:rPr>
        <w:t>ry 7, 2020, to February 7, 2022</w:t>
      </w:r>
      <w:r w:rsidR="000C1F69" w:rsidRPr="005F23A1">
        <w:rPr>
          <w:rFonts w:asciiTheme="minorHAnsi" w:hAnsiTheme="minorHAnsi" w:cstheme="minorHAnsi"/>
          <w:bCs/>
          <w:iCs/>
        </w:rPr>
        <w:t>,</w:t>
      </w:r>
      <w:r w:rsidR="009F7DE0" w:rsidRPr="005F23A1">
        <w:rPr>
          <w:rFonts w:asciiTheme="minorHAnsi" w:hAnsiTheme="minorHAnsi" w:cstheme="minorHAnsi"/>
          <w:bCs/>
          <w:iCs/>
        </w:rPr>
        <w:t xml:space="preserve"> as published in the Federal Register </w:t>
      </w:r>
      <w:hyperlink r:id="rId9" w:history="1">
        <w:r w:rsidR="009F7DE0" w:rsidRPr="005F23A1">
          <w:rPr>
            <w:rStyle w:val="Hyperlink"/>
            <w:rFonts w:asciiTheme="minorHAnsi" w:hAnsiTheme="minorHAnsi" w:cstheme="minorHAnsi"/>
          </w:rPr>
          <w:t>https://www.federalregister.gov/documents/2020/02/04/2020-01548/extension-of-compliance-date-for-entry-level-driver-training</w:t>
        </w:r>
      </w:hyperlink>
      <w:r w:rsidR="009F7DE0" w:rsidRPr="005F23A1">
        <w:rPr>
          <w:rFonts w:asciiTheme="minorHAnsi" w:hAnsiTheme="minorHAnsi" w:cstheme="minorHAnsi"/>
          <w:bCs/>
          <w:iCs/>
        </w:rPr>
        <w:t xml:space="preserve">. </w:t>
      </w:r>
      <w:r w:rsidR="00A04363" w:rsidRPr="005F23A1">
        <w:rPr>
          <w:rFonts w:asciiTheme="minorHAnsi" w:hAnsiTheme="minorHAnsi" w:cstheme="minorHAnsi"/>
          <w:bCs/>
          <w:iCs/>
        </w:rPr>
        <w:t xml:space="preserve"> This action will provide FMCSA additional time to complete development of the Training Provider Registry (TPR). The TPR will allow training providers to self-certify that they meet the training requirements and will provide the electronic interface that will receive and store entry-level driver training (ELDT) certification information from training providers and transmit that information to the State Driver Licensing Agencies (SDLAs). The extension also provides SDLAs with time to modify their information technology (IT) systems and procedures, as necessary, to accommodate their receipt of driver-specific ELDT data from the TPR. </w:t>
      </w:r>
    </w:p>
    <w:p w14:paraId="515191B8" w14:textId="77777777" w:rsidR="00A04363" w:rsidRPr="005F23A1" w:rsidRDefault="00A04363" w:rsidP="00152275">
      <w:pPr>
        <w:rPr>
          <w:rFonts w:asciiTheme="minorHAnsi" w:hAnsiTheme="minorHAnsi" w:cstheme="minorHAnsi"/>
          <w:b/>
          <w:color w:val="333333"/>
          <w:shd w:val="clear" w:color="auto" w:fill="FFFFFF"/>
        </w:rPr>
      </w:pPr>
    </w:p>
    <w:p w14:paraId="731E2949" w14:textId="4C1D3C97" w:rsidR="00BE7352" w:rsidRPr="005F23A1" w:rsidRDefault="00BE7352" w:rsidP="005930AA">
      <w:pPr>
        <w:rPr>
          <w:rFonts w:asciiTheme="minorHAnsi" w:hAnsiTheme="minorHAnsi" w:cstheme="minorHAnsi"/>
        </w:rPr>
      </w:pPr>
      <w:r w:rsidRPr="005F23A1">
        <w:rPr>
          <w:rFonts w:asciiTheme="minorHAnsi" w:hAnsiTheme="minorHAnsi" w:cstheme="minorHAnsi"/>
          <w:b/>
          <w:color w:val="333333"/>
          <w:shd w:val="clear" w:color="auto" w:fill="FFFFFF"/>
        </w:rPr>
        <w:t xml:space="preserve">FMCSA </w:t>
      </w:r>
      <w:r w:rsidR="00B30AB4" w:rsidRPr="005F23A1">
        <w:rPr>
          <w:rFonts w:asciiTheme="minorHAnsi" w:hAnsiTheme="minorHAnsi" w:cstheme="minorHAnsi"/>
          <w:b/>
          <w:color w:val="333333"/>
          <w:shd w:val="clear" w:color="auto" w:fill="FFFFFF"/>
        </w:rPr>
        <w:t>Commercial Driver License Division</w:t>
      </w:r>
      <w:r w:rsidR="001E621F" w:rsidRPr="005F23A1">
        <w:rPr>
          <w:rFonts w:asciiTheme="minorHAnsi" w:hAnsiTheme="minorHAnsi" w:cstheme="minorHAnsi"/>
          <w:color w:val="333333"/>
          <w:shd w:val="clear" w:color="auto" w:fill="FFFFFF"/>
        </w:rPr>
        <w:t>, 202-366-</w:t>
      </w:r>
      <w:r w:rsidR="005F43BC" w:rsidRPr="005F23A1">
        <w:rPr>
          <w:rFonts w:asciiTheme="minorHAnsi" w:hAnsiTheme="minorHAnsi" w:cstheme="minorHAnsi"/>
          <w:color w:val="333333"/>
          <w:shd w:val="clear" w:color="auto" w:fill="FFFFFF"/>
        </w:rPr>
        <w:t>7332</w:t>
      </w:r>
    </w:p>
    <w:p w14:paraId="01501FB4" w14:textId="40905312" w:rsidR="00DA68FA" w:rsidRPr="005F23A1" w:rsidRDefault="005F23A1" w:rsidP="00C07DBF">
      <w:pPr>
        <w:rPr>
          <w:rFonts w:asciiTheme="minorHAnsi" w:hAnsiTheme="minorHAnsi" w:cstheme="minorHAnsi"/>
        </w:rPr>
      </w:pPr>
    </w:p>
    <w:p w14:paraId="58385F66" w14:textId="3916058E" w:rsidR="005930AA" w:rsidRPr="005F23A1" w:rsidRDefault="005930AA" w:rsidP="005930AA">
      <w:pPr>
        <w:pStyle w:val="Heading4"/>
        <w:shd w:val="clear" w:color="auto" w:fill="FFFFFF"/>
        <w:spacing w:before="0"/>
        <w:rPr>
          <w:rFonts w:asciiTheme="minorHAnsi" w:hAnsiTheme="minorHAnsi" w:cstheme="minorHAnsi"/>
          <w:b/>
          <w:bCs/>
          <w:color w:val="333333"/>
        </w:rPr>
      </w:pPr>
      <w:r w:rsidRPr="005F23A1">
        <w:rPr>
          <w:rFonts w:asciiTheme="minorHAnsi" w:hAnsiTheme="minorHAnsi" w:cstheme="minorHAnsi"/>
          <w:b/>
          <w:bCs/>
          <w:color w:val="333333"/>
        </w:rPr>
        <w:t>Effective Date</w:t>
      </w:r>
    </w:p>
    <w:p w14:paraId="05B0AD77" w14:textId="62BEAF4F" w:rsidR="005930AA" w:rsidRPr="005F23A1" w:rsidRDefault="000C1F69" w:rsidP="000C1F69">
      <w:pPr>
        <w:shd w:val="clear" w:color="auto" w:fill="FFFFFF"/>
        <w:tabs>
          <w:tab w:val="left" w:pos="1418"/>
        </w:tabs>
        <w:rPr>
          <w:rFonts w:asciiTheme="minorHAnsi" w:hAnsiTheme="minorHAnsi" w:cstheme="minorHAnsi"/>
          <w:color w:val="333333"/>
        </w:rPr>
      </w:pPr>
      <w:r w:rsidRPr="005F23A1">
        <w:rPr>
          <w:rFonts w:asciiTheme="minorHAnsi" w:hAnsiTheme="minorHAnsi" w:cstheme="minorHAnsi"/>
          <w:color w:val="FF0000"/>
        </w:rPr>
        <w:t>February 4, 2020</w:t>
      </w:r>
    </w:p>
    <w:p w14:paraId="6A4C8519" w14:textId="77777777" w:rsidR="005930AA" w:rsidRPr="005F23A1" w:rsidRDefault="005930AA" w:rsidP="005930AA">
      <w:pPr>
        <w:pStyle w:val="Heading4"/>
        <w:shd w:val="clear" w:color="auto" w:fill="FFFFFF"/>
        <w:spacing w:before="0"/>
        <w:rPr>
          <w:rFonts w:asciiTheme="minorHAnsi" w:hAnsiTheme="minorHAnsi" w:cstheme="minorHAnsi"/>
          <w:color w:val="333333"/>
        </w:rPr>
      </w:pPr>
    </w:p>
    <w:p w14:paraId="65FB66CD" w14:textId="52BAFB6E" w:rsidR="005930AA" w:rsidRPr="005F23A1" w:rsidRDefault="005930AA" w:rsidP="005930AA">
      <w:pPr>
        <w:pStyle w:val="Heading4"/>
        <w:shd w:val="clear" w:color="auto" w:fill="FFFFFF"/>
        <w:spacing w:before="0"/>
        <w:rPr>
          <w:rFonts w:asciiTheme="minorHAnsi" w:hAnsiTheme="minorHAnsi" w:cstheme="minorHAnsi"/>
          <w:b/>
          <w:bCs/>
          <w:color w:val="333333"/>
        </w:rPr>
      </w:pPr>
      <w:r w:rsidRPr="005F23A1">
        <w:rPr>
          <w:rFonts w:asciiTheme="minorHAnsi" w:hAnsiTheme="minorHAnsi" w:cstheme="minorHAnsi"/>
          <w:b/>
          <w:bCs/>
          <w:color w:val="333333"/>
        </w:rPr>
        <w:t>Issued Date</w:t>
      </w:r>
    </w:p>
    <w:p w14:paraId="7BCFA9EF" w14:textId="12879EF8" w:rsidR="005930AA" w:rsidRPr="005F23A1" w:rsidRDefault="000C1F69" w:rsidP="00D55545">
      <w:pPr>
        <w:shd w:val="clear" w:color="auto" w:fill="FFFFFF"/>
        <w:rPr>
          <w:rFonts w:asciiTheme="minorHAnsi" w:hAnsiTheme="minorHAnsi" w:cstheme="minorHAnsi"/>
          <w:color w:val="FF0000"/>
        </w:rPr>
      </w:pPr>
      <w:r w:rsidRPr="005F23A1">
        <w:rPr>
          <w:rFonts w:asciiTheme="minorHAnsi" w:hAnsiTheme="minorHAnsi" w:cstheme="minorHAnsi"/>
          <w:color w:val="FF0000"/>
        </w:rPr>
        <w:t>February 4, 2020</w:t>
      </w:r>
    </w:p>
    <w:sectPr w:rsidR="005930AA" w:rsidRPr="005F23A1"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0AEA"/>
    <w:multiLevelType w:val="hybridMultilevel"/>
    <w:tmpl w:val="BBA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75B2"/>
    <w:multiLevelType w:val="hybridMultilevel"/>
    <w:tmpl w:val="F18E9D9E"/>
    <w:lvl w:ilvl="0" w:tplc="1B10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8549D"/>
    <w:multiLevelType w:val="hybridMultilevel"/>
    <w:tmpl w:val="958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F679D"/>
    <w:multiLevelType w:val="hybridMultilevel"/>
    <w:tmpl w:val="A38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F16A2"/>
    <w:multiLevelType w:val="hybridMultilevel"/>
    <w:tmpl w:val="14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250CA"/>
    <w:rsid w:val="0003465E"/>
    <w:rsid w:val="00040700"/>
    <w:rsid w:val="00043135"/>
    <w:rsid w:val="00043E5B"/>
    <w:rsid w:val="00073D77"/>
    <w:rsid w:val="000869A5"/>
    <w:rsid w:val="00097B72"/>
    <w:rsid w:val="000A5285"/>
    <w:rsid w:val="000C1F69"/>
    <w:rsid w:val="000C7214"/>
    <w:rsid w:val="000D130C"/>
    <w:rsid w:val="000D1D95"/>
    <w:rsid w:val="000D2D87"/>
    <w:rsid w:val="000E01B1"/>
    <w:rsid w:val="000E38E5"/>
    <w:rsid w:val="000E6FFA"/>
    <w:rsid w:val="000F0B78"/>
    <w:rsid w:val="000F2C55"/>
    <w:rsid w:val="000F4258"/>
    <w:rsid w:val="000F65C2"/>
    <w:rsid w:val="00107D5C"/>
    <w:rsid w:val="001130F2"/>
    <w:rsid w:val="0011705C"/>
    <w:rsid w:val="00120C70"/>
    <w:rsid w:val="001238AA"/>
    <w:rsid w:val="0012750A"/>
    <w:rsid w:val="001334F0"/>
    <w:rsid w:val="00140A07"/>
    <w:rsid w:val="0014370D"/>
    <w:rsid w:val="00151953"/>
    <w:rsid w:val="00152275"/>
    <w:rsid w:val="00154E45"/>
    <w:rsid w:val="00161E50"/>
    <w:rsid w:val="00161E54"/>
    <w:rsid w:val="00164CAB"/>
    <w:rsid w:val="001826E7"/>
    <w:rsid w:val="00183286"/>
    <w:rsid w:val="001908B9"/>
    <w:rsid w:val="00193D6F"/>
    <w:rsid w:val="001A0D4E"/>
    <w:rsid w:val="001B3C72"/>
    <w:rsid w:val="001B6C69"/>
    <w:rsid w:val="001C1FFE"/>
    <w:rsid w:val="001C42D3"/>
    <w:rsid w:val="001C479E"/>
    <w:rsid w:val="001D068C"/>
    <w:rsid w:val="001E4C4F"/>
    <w:rsid w:val="001E621F"/>
    <w:rsid w:val="001E709F"/>
    <w:rsid w:val="001F339C"/>
    <w:rsid w:val="001F7D41"/>
    <w:rsid w:val="00200007"/>
    <w:rsid w:val="00214DE8"/>
    <w:rsid w:val="00222F3C"/>
    <w:rsid w:val="00224BFF"/>
    <w:rsid w:val="00235CDE"/>
    <w:rsid w:val="00237BF9"/>
    <w:rsid w:val="002430A8"/>
    <w:rsid w:val="002511F6"/>
    <w:rsid w:val="00252336"/>
    <w:rsid w:val="00254C06"/>
    <w:rsid w:val="00260B4C"/>
    <w:rsid w:val="002654AF"/>
    <w:rsid w:val="00265AE9"/>
    <w:rsid w:val="002728BB"/>
    <w:rsid w:val="00273C47"/>
    <w:rsid w:val="00276225"/>
    <w:rsid w:val="00291EF5"/>
    <w:rsid w:val="00297C75"/>
    <w:rsid w:val="002A3CFA"/>
    <w:rsid w:val="002B5C8F"/>
    <w:rsid w:val="002D5D65"/>
    <w:rsid w:val="002E3A5A"/>
    <w:rsid w:val="002E6CF0"/>
    <w:rsid w:val="002F55B2"/>
    <w:rsid w:val="002F6EEF"/>
    <w:rsid w:val="002F785A"/>
    <w:rsid w:val="0030341B"/>
    <w:rsid w:val="0031072A"/>
    <w:rsid w:val="00311472"/>
    <w:rsid w:val="00322BE1"/>
    <w:rsid w:val="00326438"/>
    <w:rsid w:val="00330F1C"/>
    <w:rsid w:val="00332AEC"/>
    <w:rsid w:val="00336463"/>
    <w:rsid w:val="0034264C"/>
    <w:rsid w:val="00344777"/>
    <w:rsid w:val="003538A6"/>
    <w:rsid w:val="00354395"/>
    <w:rsid w:val="00356B20"/>
    <w:rsid w:val="0036105C"/>
    <w:rsid w:val="00361F75"/>
    <w:rsid w:val="00361FE9"/>
    <w:rsid w:val="00364B62"/>
    <w:rsid w:val="00366114"/>
    <w:rsid w:val="0036629F"/>
    <w:rsid w:val="00370150"/>
    <w:rsid w:val="00376166"/>
    <w:rsid w:val="00384787"/>
    <w:rsid w:val="00384876"/>
    <w:rsid w:val="003A1769"/>
    <w:rsid w:val="003B57D5"/>
    <w:rsid w:val="003C7920"/>
    <w:rsid w:val="003C7C6E"/>
    <w:rsid w:val="003D44C0"/>
    <w:rsid w:val="003E03FB"/>
    <w:rsid w:val="003E0D72"/>
    <w:rsid w:val="003F6130"/>
    <w:rsid w:val="0040553F"/>
    <w:rsid w:val="00407FFB"/>
    <w:rsid w:val="0041072F"/>
    <w:rsid w:val="00411F05"/>
    <w:rsid w:val="00417295"/>
    <w:rsid w:val="004178CF"/>
    <w:rsid w:val="00426678"/>
    <w:rsid w:val="004332FB"/>
    <w:rsid w:val="0044001A"/>
    <w:rsid w:val="00445121"/>
    <w:rsid w:val="00454271"/>
    <w:rsid w:val="00463109"/>
    <w:rsid w:val="00464E11"/>
    <w:rsid w:val="00466038"/>
    <w:rsid w:val="00467E07"/>
    <w:rsid w:val="0047033C"/>
    <w:rsid w:val="00470DBA"/>
    <w:rsid w:val="00480752"/>
    <w:rsid w:val="00482A1F"/>
    <w:rsid w:val="004A4E1B"/>
    <w:rsid w:val="004A5C1B"/>
    <w:rsid w:val="004B0D8F"/>
    <w:rsid w:val="004B18BE"/>
    <w:rsid w:val="004B24EF"/>
    <w:rsid w:val="004C2EA3"/>
    <w:rsid w:val="004C5A08"/>
    <w:rsid w:val="004D09CA"/>
    <w:rsid w:val="004D4C08"/>
    <w:rsid w:val="004E1573"/>
    <w:rsid w:val="004E4A99"/>
    <w:rsid w:val="004E4BA2"/>
    <w:rsid w:val="004F4897"/>
    <w:rsid w:val="00500A96"/>
    <w:rsid w:val="00501A2F"/>
    <w:rsid w:val="00502FB2"/>
    <w:rsid w:val="00506A2F"/>
    <w:rsid w:val="005109C7"/>
    <w:rsid w:val="0051286C"/>
    <w:rsid w:val="00514277"/>
    <w:rsid w:val="00521EEC"/>
    <w:rsid w:val="00526E96"/>
    <w:rsid w:val="00527710"/>
    <w:rsid w:val="00532E98"/>
    <w:rsid w:val="00533512"/>
    <w:rsid w:val="005346EB"/>
    <w:rsid w:val="00535650"/>
    <w:rsid w:val="0054200B"/>
    <w:rsid w:val="00542061"/>
    <w:rsid w:val="00545285"/>
    <w:rsid w:val="00550658"/>
    <w:rsid w:val="00551CFF"/>
    <w:rsid w:val="00552F5B"/>
    <w:rsid w:val="0055591E"/>
    <w:rsid w:val="00556127"/>
    <w:rsid w:val="00556854"/>
    <w:rsid w:val="00562F04"/>
    <w:rsid w:val="00564F09"/>
    <w:rsid w:val="00573586"/>
    <w:rsid w:val="005848EF"/>
    <w:rsid w:val="00587EB6"/>
    <w:rsid w:val="005930AA"/>
    <w:rsid w:val="005941A0"/>
    <w:rsid w:val="005976CD"/>
    <w:rsid w:val="005A3A87"/>
    <w:rsid w:val="005B07D7"/>
    <w:rsid w:val="005B0E00"/>
    <w:rsid w:val="005B28FC"/>
    <w:rsid w:val="005B4E65"/>
    <w:rsid w:val="005C535C"/>
    <w:rsid w:val="005C57F3"/>
    <w:rsid w:val="005D79E4"/>
    <w:rsid w:val="005E125F"/>
    <w:rsid w:val="005E5696"/>
    <w:rsid w:val="005F06B8"/>
    <w:rsid w:val="005F23A1"/>
    <w:rsid w:val="005F43BC"/>
    <w:rsid w:val="005F4F28"/>
    <w:rsid w:val="005F590C"/>
    <w:rsid w:val="00602719"/>
    <w:rsid w:val="00604D2A"/>
    <w:rsid w:val="0061032D"/>
    <w:rsid w:val="006118CD"/>
    <w:rsid w:val="00617122"/>
    <w:rsid w:val="00617CBE"/>
    <w:rsid w:val="00623C38"/>
    <w:rsid w:val="00624947"/>
    <w:rsid w:val="00625818"/>
    <w:rsid w:val="00630A76"/>
    <w:rsid w:val="006371DD"/>
    <w:rsid w:val="00640A49"/>
    <w:rsid w:val="00645207"/>
    <w:rsid w:val="00646827"/>
    <w:rsid w:val="00651111"/>
    <w:rsid w:val="0065524A"/>
    <w:rsid w:val="00655C41"/>
    <w:rsid w:val="00655E41"/>
    <w:rsid w:val="006621F8"/>
    <w:rsid w:val="00662FF7"/>
    <w:rsid w:val="00663C01"/>
    <w:rsid w:val="00672FFA"/>
    <w:rsid w:val="0067786F"/>
    <w:rsid w:val="00682AD5"/>
    <w:rsid w:val="00684AF3"/>
    <w:rsid w:val="00694BC3"/>
    <w:rsid w:val="00696090"/>
    <w:rsid w:val="00696D93"/>
    <w:rsid w:val="00697125"/>
    <w:rsid w:val="00697889"/>
    <w:rsid w:val="006A166E"/>
    <w:rsid w:val="006A4BB8"/>
    <w:rsid w:val="006A564F"/>
    <w:rsid w:val="006A6FDD"/>
    <w:rsid w:val="006B0DBB"/>
    <w:rsid w:val="006B5DAC"/>
    <w:rsid w:val="006C18A1"/>
    <w:rsid w:val="006C2581"/>
    <w:rsid w:val="006C3933"/>
    <w:rsid w:val="006D0891"/>
    <w:rsid w:val="006D1486"/>
    <w:rsid w:val="006E4024"/>
    <w:rsid w:val="006F5A37"/>
    <w:rsid w:val="0070151E"/>
    <w:rsid w:val="007019A9"/>
    <w:rsid w:val="007030F4"/>
    <w:rsid w:val="0071106A"/>
    <w:rsid w:val="007159CF"/>
    <w:rsid w:val="00722A13"/>
    <w:rsid w:val="00723B63"/>
    <w:rsid w:val="00725273"/>
    <w:rsid w:val="00727D4A"/>
    <w:rsid w:val="00747F8E"/>
    <w:rsid w:val="007553C9"/>
    <w:rsid w:val="00755BD1"/>
    <w:rsid w:val="0076075C"/>
    <w:rsid w:val="007613AC"/>
    <w:rsid w:val="007626B9"/>
    <w:rsid w:val="007637A2"/>
    <w:rsid w:val="00771434"/>
    <w:rsid w:val="007718FE"/>
    <w:rsid w:val="007743EF"/>
    <w:rsid w:val="00775D8D"/>
    <w:rsid w:val="00780FAE"/>
    <w:rsid w:val="007867FF"/>
    <w:rsid w:val="00787C90"/>
    <w:rsid w:val="0079274E"/>
    <w:rsid w:val="00793870"/>
    <w:rsid w:val="007A3077"/>
    <w:rsid w:val="007A410B"/>
    <w:rsid w:val="007A41BE"/>
    <w:rsid w:val="007A49EF"/>
    <w:rsid w:val="007A6B74"/>
    <w:rsid w:val="007A77FE"/>
    <w:rsid w:val="007B0151"/>
    <w:rsid w:val="007B22B7"/>
    <w:rsid w:val="007C002C"/>
    <w:rsid w:val="007C28C9"/>
    <w:rsid w:val="007C35EA"/>
    <w:rsid w:val="007C508A"/>
    <w:rsid w:val="007D2F8F"/>
    <w:rsid w:val="007D57C1"/>
    <w:rsid w:val="007D6388"/>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1E33"/>
    <w:rsid w:val="008556C1"/>
    <w:rsid w:val="008608EB"/>
    <w:rsid w:val="00864A4E"/>
    <w:rsid w:val="00865043"/>
    <w:rsid w:val="00884A83"/>
    <w:rsid w:val="008932E0"/>
    <w:rsid w:val="00895D2F"/>
    <w:rsid w:val="008A2D70"/>
    <w:rsid w:val="008B3151"/>
    <w:rsid w:val="008B52A4"/>
    <w:rsid w:val="008C5D40"/>
    <w:rsid w:val="008C62E5"/>
    <w:rsid w:val="008C64B8"/>
    <w:rsid w:val="008D3792"/>
    <w:rsid w:val="008D677B"/>
    <w:rsid w:val="008D7031"/>
    <w:rsid w:val="008D7097"/>
    <w:rsid w:val="008E488F"/>
    <w:rsid w:val="008E6BB4"/>
    <w:rsid w:val="008E7EE4"/>
    <w:rsid w:val="008F0DF1"/>
    <w:rsid w:val="008F5121"/>
    <w:rsid w:val="008F620F"/>
    <w:rsid w:val="008F77EC"/>
    <w:rsid w:val="00903EAD"/>
    <w:rsid w:val="00904485"/>
    <w:rsid w:val="00905808"/>
    <w:rsid w:val="00906BE6"/>
    <w:rsid w:val="00913A99"/>
    <w:rsid w:val="0092168A"/>
    <w:rsid w:val="0092612F"/>
    <w:rsid w:val="009304DE"/>
    <w:rsid w:val="009365D8"/>
    <w:rsid w:val="00946FF6"/>
    <w:rsid w:val="0095171F"/>
    <w:rsid w:val="0095777F"/>
    <w:rsid w:val="00963236"/>
    <w:rsid w:val="00963E30"/>
    <w:rsid w:val="009671F3"/>
    <w:rsid w:val="00981416"/>
    <w:rsid w:val="00983CEB"/>
    <w:rsid w:val="00984CC5"/>
    <w:rsid w:val="00984E39"/>
    <w:rsid w:val="00985739"/>
    <w:rsid w:val="00992214"/>
    <w:rsid w:val="00997F48"/>
    <w:rsid w:val="009A53AD"/>
    <w:rsid w:val="009B4A0C"/>
    <w:rsid w:val="009B4AE3"/>
    <w:rsid w:val="009B772F"/>
    <w:rsid w:val="009B7B04"/>
    <w:rsid w:val="009C1962"/>
    <w:rsid w:val="009D2415"/>
    <w:rsid w:val="009D334D"/>
    <w:rsid w:val="009D3BBE"/>
    <w:rsid w:val="009D658E"/>
    <w:rsid w:val="009E2758"/>
    <w:rsid w:val="009F10FD"/>
    <w:rsid w:val="009F248A"/>
    <w:rsid w:val="009F3088"/>
    <w:rsid w:val="009F7DE0"/>
    <w:rsid w:val="00A04363"/>
    <w:rsid w:val="00A0441F"/>
    <w:rsid w:val="00A060D7"/>
    <w:rsid w:val="00A244DC"/>
    <w:rsid w:val="00A25AAB"/>
    <w:rsid w:val="00A273C6"/>
    <w:rsid w:val="00A27F33"/>
    <w:rsid w:val="00A35FF4"/>
    <w:rsid w:val="00A57020"/>
    <w:rsid w:val="00A57999"/>
    <w:rsid w:val="00A62655"/>
    <w:rsid w:val="00A720A5"/>
    <w:rsid w:val="00A77135"/>
    <w:rsid w:val="00A80AC5"/>
    <w:rsid w:val="00A87385"/>
    <w:rsid w:val="00A93EA9"/>
    <w:rsid w:val="00A93F24"/>
    <w:rsid w:val="00A95FE5"/>
    <w:rsid w:val="00AB206D"/>
    <w:rsid w:val="00AC0110"/>
    <w:rsid w:val="00AC10E7"/>
    <w:rsid w:val="00AC503F"/>
    <w:rsid w:val="00AC6AA9"/>
    <w:rsid w:val="00AE1D12"/>
    <w:rsid w:val="00AE6851"/>
    <w:rsid w:val="00AF02DE"/>
    <w:rsid w:val="00AF09B6"/>
    <w:rsid w:val="00AF1165"/>
    <w:rsid w:val="00B0122E"/>
    <w:rsid w:val="00B05F12"/>
    <w:rsid w:val="00B127B9"/>
    <w:rsid w:val="00B13E89"/>
    <w:rsid w:val="00B15534"/>
    <w:rsid w:val="00B21C6B"/>
    <w:rsid w:val="00B222A4"/>
    <w:rsid w:val="00B30AB4"/>
    <w:rsid w:val="00B34A34"/>
    <w:rsid w:val="00B4017B"/>
    <w:rsid w:val="00B42AA9"/>
    <w:rsid w:val="00B457CB"/>
    <w:rsid w:val="00B51ED8"/>
    <w:rsid w:val="00B552FA"/>
    <w:rsid w:val="00B655A9"/>
    <w:rsid w:val="00B7320E"/>
    <w:rsid w:val="00B75856"/>
    <w:rsid w:val="00B8395F"/>
    <w:rsid w:val="00B84EC1"/>
    <w:rsid w:val="00B93E03"/>
    <w:rsid w:val="00B948CF"/>
    <w:rsid w:val="00BA0B77"/>
    <w:rsid w:val="00BA1E32"/>
    <w:rsid w:val="00BB13A3"/>
    <w:rsid w:val="00BB35DD"/>
    <w:rsid w:val="00BB588E"/>
    <w:rsid w:val="00BB690B"/>
    <w:rsid w:val="00BC3B22"/>
    <w:rsid w:val="00BC50D7"/>
    <w:rsid w:val="00BC66BE"/>
    <w:rsid w:val="00BD2CE0"/>
    <w:rsid w:val="00BD4FBD"/>
    <w:rsid w:val="00BE4E60"/>
    <w:rsid w:val="00BE7352"/>
    <w:rsid w:val="00C0318D"/>
    <w:rsid w:val="00C07DBF"/>
    <w:rsid w:val="00C1572B"/>
    <w:rsid w:val="00C22102"/>
    <w:rsid w:val="00C224FE"/>
    <w:rsid w:val="00C22A8F"/>
    <w:rsid w:val="00C333C0"/>
    <w:rsid w:val="00C361D9"/>
    <w:rsid w:val="00C36676"/>
    <w:rsid w:val="00C404DD"/>
    <w:rsid w:val="00C4321C"/>
    <w:rsid w:val="00C43449"/>
    <w:rsid w:val="00C501FE"/>
    <w:rsid w:val="00C55E24"/>
    <w:rsid w:val="00C569DA"/>
    <w:rsid w:val="00C6124A"/>
    <w:rsid w:val="00C6488A"/>
    <w:rsid w:val="00C732CF"/>
    <w:rsid w:val="00C74F6C"/>
    <w:rsid w:val="00C77F39"/>
    <w:rsid w:val="00C8152F"/>
    <w:rsid w:val="00C86EF2"/>
    <w:rsid w:val="00C91A03"/>
    <w:rsid w:val="00CA4591"/>
    <w:rsid w:val="00CA7B8F"/>
    <w:rsid w:val="00CB247E"/>
    <w:rsid w:val="00CB370F"/>
    <w:rsid w:val="00CC1B1F"/>
    <w:rsid w:val="00CC526B"/>
    <w:rsid w:val="00CD009B"/>
    <w:rsid w:val="00CE35CF"/>
    <w:rsid w:val="00CF3B45"/>
    <w:rsid w:val="00CF6E40"/>
    <w:rsid w:val="00CF71FE"/>
    <w:rsid w:val="00D0415C"/>
    <w:rsid w:val="00D11236"/>
    <w:rsid w:val="00D13807"/>
    <w:rsid w:val="00D13902"/>
    <w:rsid w:val="00D16243"/>
    <w:rsid w:val="00D20E21"/>
    <w:rsid w:val="00D221C1"/>
    <w:rsid w:val="00D23ABE"/>
    <w:rsid w:val="00D23FC6"/>
    <w:rsid w:val="00D52F47"/>
    <w:rsid w:val="00D549F4"/>
    <w:rsid w:val="00D55545"/>
    <w:rsid w:val="00D561CF"/>
    <w:rsid w:val="00D634B6"/>
    <w:rsid w:val="00D64012"/>
    <w:rsid w:val="00D65833"/>
    <w:rsid w:val="00D66EA1"/>
    <w:rsid w:val="00D7190D"/>
    <w:rsid w:val="00D71A6E"/>
    <w:rsid w:val="00D740E3"/>
    <w:rsid w:val="00D80A92"/>
    <w:rsid w:val="00D86DC1"/>
    <w:rsid w:val="00D964D9"/>
    <w:rsid w:val="00DA4452"/>
    <w:rsid w:val="00DA7B94"/>
    <w:rsid w:val="00DB162A"/>
    <w:rsid w:val="00DB32E6"/>
    <w:rsid w:val="00DB5CE9"/>
    <w:rsid w:val="00DD0E79"/>
    <w:rsid w:val="00DD2542"/>
    <w:rsid w:val="00DE2BFA"/>
    <w:rsid w:val="00DE3BEA"/>
    <w:rsid w:val="00DE57DC"/>
    <w:rsid w:val="00DF0354"/>
    <w:rsid w:val="00DF0660"/>
    <w:rsid w:val="00DF47D0"/>
    <w:rsid w:val="00DF5C88"/>
    <w:rsid w:val="00E026FC"/>
    <w:rsid w:val="00E126A7"/>
    <w:rsid w:val="00E15308"/>
    <w:rsid w:val="00E17B76"/>
    <w:rsid w:val="00E24CDC"/>
    <w:rsid w:val="00E31D11"/>
    <w:rsid w:val="00E32ACF"/>
    <w:rsid w:val="00E32CA7"/>
    <w:rsid w:val="00E36514"/>
    <w:rsid w:val="00E46D2A"/>
    <w:rsid w:val="00E527F8"/>
    <w:rsid w:val="00E532FF"/>
    <w:rsid w:val="00E5516F"/>
    <w:rsid w:val="00E55C1E"/>
    <w:rsid w:val="00E5642F"/>
    <w:rsid w:val="00E56FFA"/>
    <w:rsid w:val="00E603AA"/>
    <w:rsid w:val="00E63C7B"/>
    <w:rsid w:val="00E65AD0"/>
    <w:rsid w:val="00E736D3"/>
    <w:rsid w:val="00E80665"/>
    <w:rsid w:val="00E83359"/>
    <w:rsid w:val="00E84CA3"/>
    <w:rsid w:val="00E86642"/>
    <w:rsid w:val="00E9358E"/>
    <w:rsid w:val="00E94A48"/>
    <w:rsid w:val="00E958F2"/>
    <w:rsid w:val="00E95DE4"/>
    <w:rsid w:val="00EA50AD"/>
    <w:rsid w:val="00EB1625"/>
    <w:rsid w:val="00EB6C08"/>
    <w:rsid w:val="00EC7099"/>
    <w:rsid w:val="00ED45C9"/>
    <w:rsid w:val="00EE2E1B"/>
    <w:rsid w:val="00EF1CDA"/>
    <w:rsid w:val="00EF2F31"/>
    <w:rsid w:val="00F07381"/>
    <w:rsid w:val="00F136C3"/>
    <w:rsid w:val="00F15500"/>
    <w:rsid w:val="00F231A2"/>
    <w:rsid w:val="00F2564A"/>
    <w:rsid w:val="00F33530"/>
    <w:rsid w:val="00F44745"/>
    <w:rsid w:val="00F46335"/>
    <w:rsid w:val="00F519DC"/>
    <w:rsid w:val="00F57E40"/>
    <w:rsid w:val="00F609A0"/>
    <w:rsid w:val="00F620E3"/>
    <w:rsid w:val="00F6386F"/>
    <w:rsid w:val="00F65435"/>
    <w:rsid w:val="00F874C5"/>
    <w:rsid w:val="00F9029A"/>
    <w:rsid w:val="00F913A1"/>
    <w:rsid w:val="00F96EDD"/>
    <w:rsid w:val="00FA237B"/>
    <w:rsid w:val="00FA4824"/>
    <w:rsid w:val="00FB21E4"/>
    <w:rsid w:val="00FC0872"/>
    <w:rsid w:val="00FC328E"/>
    <w:rsid w:val="00FC50C0"/>
    <w:rsid w:val="00FD2478"/>
    <w:rsid w:val="00FD4DDC"/>
    <w:rsid w:val="00FE089B"/>
    <w:rsid w:val="00FF0911"/>
    <w:rsid w:val="00FF5815"/>
    <w:rsid w:val="00FF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07"/>
    <w:pPr>
      <w:ind w:left="720"/>
      <w:contextualSpacing/>
    </w:pPr>
  </w:style>
  <w:style w:type="character" w:customStyle="1" w:styleId="UnresolvedMention1">
    <w:name w:val="Unresolved Mention1"/>
    <w:basedOn w:val="DefaultParagraphFont"/>
    <w:uiPriority w:val="99"/>
    <w:semiHidden/>
    <w:unhideWhenUsed/>
    <w:rsid w:val="009F7DE0"/>
    <w:rPr>
      <w:color w:val="808080"/>
      <w:shd w:val="clear" w:color="auto" w:fill="E6E6E6"/>
    </w:rPr>
  </w:style>
  <w:style w:type="character" w:styleId="FollowedHyperlink">
    <w:name w:val="FollowedHyperlink"/>
    <w:basedOn w:val="DefaultParagraphFont"/>
    <w:uiPriority w:val="99"/>
    <w:semiHidden/>
    <w:unhideWhenUsed/>
    <w:rsid w:val="000C1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federalregister.gov/documents/2020/02/04/2020-01548/extension-of-compliance-date-for-entry-level-driv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4B257-7228-4B57-B5DC-96FF78271778}">
  <ds:schemaRefs>
    <ds:schemaRef ds:uri="http://schemas.openxmlformats.org/officeDocument/2006/bibliography"/>
  </ds:schemaRefs>
</ds:datastoreItem>
</file>

<file path=customXml/itemProps2.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4.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cp:lastPrinted>2020-02-20T13:12:00Z</cp:lastPrinted>
  <dcterms:created xsi:type="dcterms:W3CDTF">2020-06-12T17:22:00Z</dcterms:created>
  <dcterms:modified xsi:type="dcterms:W3CDTF">2020-06-27T12:11:00Z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