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640633B2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E46DB2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7E3E1569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265468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80</w:t>
      </w:r>
      <w:r w:rsidR="00265468">
        <w:rPr>
          <w:color w:val="000000"/>
        </w:rPr>
        <w:t>-</w:t>
      </w:r>
      <w:r w:rsidR="008D677B">
        <w:rPr>
          <w:color w:val="000000"/>
        </w:rPr>
        <w:t>Appendix</w:t>
      </w:r>
      <w:r w:rsidR="0065524A">
        <w:rPr>
          <w:color w:val="000000"/>
        </w:rPr>
        <w:t>-Q</w:t>
      </w:r>
      <w:r w:rsidR="00265468">
        <w:rPr>
          <w:color w:val="000000"/>
        </w:rPr>
        <w:t>00</w:t>
      </w:r>
      <w:r w:rsidR="004332FB">
        <w:rPr>
          <w:color w:val="000000"/>
        </w:rPr>
        <w:t>3</w:t>
      </w:r>
    </w:p>
    <w:p w14:paraId="71AF3229" w14:textId="4A497C36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265468">
        <w:rPr>
          <w:color w:val="000000"/>
        </w:rPr>
        <w:t>Trucking</w:t>
      </w:r>
      <w:r w:rsidR="009740F9">
        <w:rPr>
          <w:color w:val="000000"/>
        </w:rPr>
        <w:t xml:space="preserve"> and Motorcoaches</w:t>
      </w:r>
    </w:p>
    <w:p w14:paraId="69245038" w14:textId="68261986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3B5ADC1A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8F620F">
        <w:rPr>
          <w:color w:val="000000"/>
        </w:rPr>
        <w:t>3</w:t>
      </w:r>
      <w:r w:rsidR="00D52F47">
        <w:rPr>
          <w:color w:val="000000"/>
        </w:rPr>
        <w:t>80</w:t>
      </w:r>
      <w:r w:rsidR="008D677B">
        <w:rPr>
          <w:color w:val="000000"/>
        </w:rPr>
        <w:t>, appendix</w:t>
      </w:r>
      <w:r w:rsidR="00336463">
        <w:rPr>
          <w:color w:val="000000"/>
        </w:rPr>
        <w:t>,</w:t>
      </w:r>
      <w:bookmarkStart w:id="0" w:name="_Hlk42594786"/>
      <w:r w:rsidR="0061032D">
        <w:rPr>
          <w:color w:val="000000"/>
        </w:rPr>
        <w:t xml:space="preserve"> </w:t>
      </w:r>
      <w:bookmarkStart w:id="1" w:name="_Hlk42603055"/>
      <w:bookmarkEnd w:id="0"/>
      <w:r w:rsidR="00140C77">
        <w:rPr>
          <w:color w:val="000000"/>
        </w:rPr>
        <w:t xml:space="preserve"> entry level driver training, CLP,</w:t>
      </w:r>
      <w:r w:rsidR="00DE3BEA">
        <w:rPr>
          <w:color w:val="000000"/>
        </w:rPr>
        <w:t xml:space="preserve"> </w:t>
      </w:r>
      <w:r w:rsidR="00140C77">
        <w:rPr>
          <w:color w:val="000000"/>
        </w:rPr>
        <w:t xml:space="preserve">CDL, </w:t>
      </w:r>
      <w:r w:rsidR="00265468">
        <w:rPr>
          <w:color w:val="000000"/>
        </w:rPr>
        <w:t>ELDT</w:t>
      </w:r>
      <w:r w:rsidR="00140C77">
        <w:rPr>
          <w:color w:val="000000"/>
        </w:rPr>
        <w:t>, curriculum</w:t>
      </w:r>
      <w:bookmarkStart w:id="2" w:name="_GoBack"/>
      <w:bookmarkEnd w:id="2"/>
    </w:p>
    <w:bookmarkEnd w:id="1"/>
    <w:p w14:paraId="3E3E8513" w14:textId="15BC55B5" w:rsidR="00CF3B45" w:rsidRDefault="00A62655" w:rsidP="00BE7352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140C77">
        <w:rPr>
          <w:color w:val="000000"/>
        </w:rPr>
        <w:t xml:space="preserve">Part 380, </w:t>
      </w:r>
      <w:r w:rsidR="009740F9">
        <w:rPr>
          <w:color w:val="000000"/>
        </w:rPr>
        <w:t>Entry Level Driver Training, Training Provider Registry</w:t>
      </w:r>
    </w:p>
    <w:p w14:paraId="454D257C" w14:textId="1DF46B28" w:rsidR="00BE7352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E47651" w:rsidRPr="00E47651">
        <w:rPr>
          <w:bCs/>
          <w:color w:val="000000"/>
        </w:rPr>
        <w:t>Commercial Driver License; Entry Level Driver Training</w:t>
      </w:r>
    </w:p>
    <w:p w14:paraId="640D737A" w14:textId="5F8BA174" w:rsidR="008E488F" w:rsidRDefault="00BB7297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31"/>
          <w:szCs w:val="31"/>
        </w:rPr>
        <w:t xml:space="preserve">Part </w:t>
      </w:r>
      <w:r w:rsidR="00020E91" w:rsidRPr="00336463">
        <w:rPr>
          <w:b/>
          <w:bCs/>
          <w:color w:val="000000"/>
          <w:sz w:val="31"/>
          <w:szCs w:val="31"/>
        </w:rPr>
        <w:t>3</w:t>
      </w:r>
      <w:r w:rsidR="008F620F">
        <w:rPr>
          <w:b/>
          <w:bCs/>
          <w:color w:val="000000"/>
          <w:sz w:val="31"/>
          <w:szCs w:val="31"/>
        </w:rPr>
        <w:t>8</w:t>
      </w:r>
      <w:r w:rsidR="00326438">
        <w:rPr>
          <w:b/>
          <w:bCs/>
          <w:color w:val="000000"/>
          <w:sz w:val="31"/>
          <w:szCs w:val="31"/>
        </w:rPr>
        <w:t>0</w:t>
      </w:r>
      <w:r w:rsidR="00265468">
        <w:rPr>
          <w:b/>
          <w:bCs/>
          <w:color w:val="000000"/>
          <w:sz w:val="31"/>
          <w:szCs w:val="31"/>
        </w:rPr>
        <w:t xml:space="preserve"> </w:t>
      </w:r>
      <w:r w:rsidR="008D677B">
        <w:rPr>
          <w:b/>
          <w:bCs/>
          <w:color w:val="000000"/>
          <w:sz w:val="31"/>
          <w:szCs w:val="31"/>
        </w:rPr>
        <w:t>Appendix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57C1">
        <w:rPr>
          <w:b/>
          <w:bCs/>
          <w:color w:val="000000"/>
          <w:sz w:val="31"/>
          <w:szCs w:val="31"/>
        </w:rPr>
        <w:t>Entry level Driver Training (ELDT)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27C8F3BD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</w:t>
      </w:r>
      <w:r w:rsidR="004332FB">
        <w:rPr>
          <w:b/>
          <w:bCs/>
          <w:i/>
          <w:iCs/>
        </w:rPr>
        <w:t>3</w:t>
      </w:r>
      <w:r w:rsidRPr="005A3A87">
        <w:rPr>
          <w:b/>
          <w:bCs/>
          <w:i/>
          <w:iCs/>
        </w:rPr>
        <w:t xml:space="preserve">: </w:t>
      </w:r>
      <w:r w:rsidR="004332FB" w:rsidRPr="004332FB">
        <w:rPr>
          <w:bCs/>
          <w:iCs/>
        </w:rPr>
        <w:t>What training must an entry-level driver complete in order to take a commercial driver’s license (CDL) skills test?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2729438B" w14:textId="2784EE95" w:rsidR="005F43BC" w:rsidRDefault="005A3A87" w:rsidP="008D677B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265468">
        <w:rPr>
          <w:bCs/>
          <w:iCs/>
        </w:rPr>
        <w:t>T</w:t>
      </w:r>
      <w:r w:rsidR="008D677B" w:rsidRPr="008D677B">
        <w:rPr>
          <w:bCs/>
          <w:iCs/>
        </w:rPr>
        <w:t>he driver has successfully completed a mandatory theory (knowledge) and behind-the-wheel (BTW) training program. In the case of a hazardous materials (H) endorsement, the driver must complete mandatory theory training provided by a training provider listed on FMCSA’s Training Provider Registry prior to taking the knowledge test for the H endorsement.</w:t>
      </w:r>
    </w:p>
    <w:p w14:paraId="7C7896DE" w14:textId="77777777" w:rsidR="008D677B" w:rsidRDefault="008D677B" w:rsidP="008D677B">
      <w:pPr>
        <w:rPr>
          <w:b/>
          <w:bCs/>
          <w:i/>
          <w:iCs/>
          <w:color w:val="333333"/>
          <w:shd w:val="clear" w:color="auto" w:fill="FFFFFF"/>
        </w:rPr>
      </w:pPr>
    </w:p>
    <w:p w14:paraId="3E8CF498" w14:textId="50BE149A" w:rsidR="005930AA" w:rsidRPr="00C732CF" w:rsidRDefault="005930AA" w:rsidP="00551CFF">
      <w:pPr>
        <w:rPr>
          <w:b/>
          <w:bCs/>
          <w:i/>
          <w:iCs/>
          <w:color w:val="333333"/>
          <w:shd w:val="clear" w:color="auto" w:fill="FFFFFF"/>
        </w:rPr>
      </w:pPr>
      <w:r w:rsidRPr="00C732CF">
        <w:rPr>
          <w:b/>
          <w:bCs/>
          <w:i/>
          <w:iCs/>
          <w:color w:val="333333"/>
          <w:shd w:val="clear" w:color="auto" w:fill="FFFFFF"/>
        </w:rPr>
        <w:t>Contact Info</w:t>
      </w:r>
    </w:p>
    <w:p w14:paraId="731E2949" w14:textId="66F30F68" w:rsidR="00BE7352" w:rsidRPr="00336463" w:rsidRDefault="00BE7352" w:rsidP="005930AA">
      <w:r w:rsidRPr="00336463">
        <w:rPr>
          <w:color w:val="333333"/>
          <w:shd w:val="clear" w:color="auto" w:fill="FFFFFF"/>
        </w:rPr>
        <w:t xml:space="preserve">FMCSA </w:t>
      </w:r>
      <w:r w:rsidR="00B30AB4">
        <w:rPr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140C77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6085FB97" w:rsidR="00273C47" w:rsidRPr="00265468" w:rsidRDefault="00265468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317DFF44" w:rsidR="00273C47" w:rsidRPr="00265468" w:rsidRDefault="00265468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6/11/2020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0C7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2935"/>
    <w:rsid w:val="00235CDE"/>
    <w:rsid w:val="002430A8"/>
    <w:rsid w:val="002511F6"/>
    <w:rsid w:val="00252336"/>
    <w:rsid w:val="00254C06"/>
    <w:rsid w:val="00265468"/>
    <w:rsid w:val="002654AF"/>
    <w:rsid w:val="00265AE9"/>
    <w:rsid w:val="00273C47"/>
    <w:rsid w:val="00276225"/>
    <w:rsid w:val="00291EF5"/>
    <w:rsid w:val="00297C75"/>
    <w:rsid w:val="002A3CFA"/>
    <w:rsid w:val="002B5C8F"/>
    <w:rsid w:val="002C5225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030F4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740F9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B7297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46DB2"/>
    <w:rsid w:val="00E47651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EA777-2870-43A6-BB91-D1C3078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6</cp:revision>
  <cp:lastPrinted>2020-02-20T13:12:00Z</cp:lastPrinted>
  <dcterms:created xsi:type="dcterms:W3CDTF">2020-06-11T20:31:00Z</dcterms:created>
  <dcterms:modified xsi:type="dcterms:W3CDTF">2020-06-24T19:46:00Z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