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92E6CFC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.1</w:t>
      </w:r>
      <w:r>
        <w:rPr>
          <w:rFonts w:ascii="Verdana" w:hAnsi="Verdana"/>
          <w:b/>
          <w:bCs/>
          <w:color w:val="000000"/>
          <w:sz w:val="31"/>
          <w:szCs w:val="31"/>
        </w:rPr>
        <w:t>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Lamps and reflective devices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7072ED7E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1: </w:t>
      </w:r>
      <w:r w:rsidR="002C048A" w:rsidRPr="002C048A">
        <w:rPr>
          <w:rFonts w:ascii="Verdana" w:hAnsi="Verdana"/>
          <w:b/>
          <w:bCs/>
          <w:color w:val="000000"/>
          <w:sz w:val="20"/>
          <w:szCs w:val="20"/>
        </w:rPr>
        <w:t>What is the definition of ‘‘body’’ with respect to trucks and trailers?</w:t>
      </w:r>
    </w:p>
    <w:p w14:paraId="665B7EA9" w14:textId="436AE15B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2C048A" w:rsidRPr="002C048A">
        <w:rPr>
          <w:rFonts w:ascii="Verdana" w:hAnsi="Verdana"/>
          <w:color w:val="000000"/>
          <w:sz w:val="20"/>
          <w:szCs w:val="20"/>
        </w:rPr>
        <w:t>The FMCSRs do not include a definition of ‘‘body.’’ However, a truck or trailer body generally means the structure or fixture designed to contain, or support, the material or property to be transported on the vehicle.</w:t>
      </w:r>
      <w:bookmarkStart w:id="0" w:name="_GoBack"/>
      <w:bookmarkEnd w:id="0"/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D01B0"/>
    <w:rsid w:val="00135E6C"/>
    <w:rsid w:val="001A69B7"/>
    <w:rsid w:val="001C1FFE"/>
    <w:rsid w:val="002507A7"/>
    <w:rsid w:val="002C048A"/>
    <w:rsid w:val="002D5D65"/>
    <w:rsid w:val="00382A99"/>
    <w:rsid w:val="003B703C"/>
    <w:rsid w:val="0040553F"/>
    <w:rsid w:val="00445121"/>
    <w:rsid w:val="005930AA"/>
    <w:rsid w:val="00630A76"/>
    <w:rsid w:val="0067786F"/>
    <w:rsid w:val="006D36DF"/>
    <w:rsid w:val="007D1604"/>
    <w:rsid w:val="00806AB4"/>
    <w:rsid w:val="00872CC9"/>
    <w:rsid w:val="008E31A0"/>
    <w:rsid w:val="009304DE"/>
    <w:rsid w:val="009A740C"/>
    <w:rsid w:val="00A93F24"/>
    <w:rsid w:val="00AF1165"/>
    <w:rsid w:val="00B55974"/>
    <w:rsid w:val="00BE7352"/>
    <w:rsid w:val="00C07DBF"/>
    <w:rsid w:val="00C41697"/>
    <w:rsid w:val="00D4350B"/>
    <w:rsid w:val="00D82598"/>
    <w:rsid w:val="00E86C1D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120F-06F1-4FE3-8A83-57A527538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9DEF7-F26D-4733-9AB7-1A06D3BB5B2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989BFC-3D12-4FBA-80CF-BAF9C116D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4FEA1-BD01-4DDA-8C65-FF615610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2020-03-03T14:56:00Z</dcterms:created>
  <dcterms:modified xsi:type="dcterms:W3CDTF">2020-03-03T14:56:00Z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