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6CE5A330" w14:textId="77777777" w:rsidR="000E01B1" w:rsidRPr="000E01B1" w:rsidRDefault="000E01B1" w:rsidP="000E01B1">
      <w:pPr>
        <w:rPr>
          <w:bCs/>
          <w:iCs/>
        </w:rPr>
      </w:pPr>
      <w:r w:rsidRPr="000E01B1">
        <w:rPr>
          <w:b/>
          <w:bCs/>
          <w:i/>
          <w:iCs/>
        </w:rPr>
        <w:t xml:space="preserve">Question 8: </w:t>
      </w:r>
      <w:r w:rsidRPr="000E01B1">
        <w:rPr>
          <w:bCs/>
          <w:iCs/>
        </w:rPr>
        <w:t>Must the State use the date of conviction, rather than the offense date, to calculate the starting and ending dates for the driver disqualification period specified in § 383.51?</w:t>
      </w:r>
    </w:p>
    <w:p w14:paraId="40B253F6" w14:textId="77777777" w:rsidR="000E01B1" w:rsidRPr="000E01B1" w:rsidRDefault="000E01B1" w:rsidP="000E01B1">
      <w:pPr>
        <w:rPr>
          <w:b/>
          <w:bCs/>
          <w:i/>
          <w:iCs/>
        </w:rPr>
      </w:pPr>
      <w:r w:rsidRPr="000E01B1">
        <w:rPr>
          <w:b/>
          <w:bCs/>
          <w:i/>
          <w:iCs/>
        </w:rPr>
        <w:t xml:space="preserve"> </w:t>
      </w:r>
    </w:p>
    <w:p w14:paraId="5F5A8BD1" w14:textId="0337FA07" w:rsidR="00551CFF" w:rsidRPr="000E01B1" w:rsidRDefault="000E01B1" w:rsidP="000E01B1">
      <w:pPr>
        <w:rPr>
          <w:bCs/>
          <w:iCs/>
        </w:rPr>
      </w:pPr>
      <w:r w:rsidRPr="000E01B1">
        <w:rPr>
          <w:b/>
          <w:bCs/>
          <w:i/>
          <w:iCs/>
        </w:rPr>
        <w:t xml:space="preserve">Guidance: </w:t>
      </w:r>
      <w:r w:rsidRPr="000E01B1">
        <w:rPr>
          <w:bCs/>
          <w:iCs/>
        </w:rPr>
        <w:t>Yes, the State must use the date of conviction or a later date, rather than the offense date, as the basis for calculating the starting and ending dates for the driver disqualification period. The use of the conviction date or a later date ensures that the driver receives due process of law but still serves the full disqualification required.</w:t>
      </w:r>
    </w:p>
    <w:p w14:paraId="1C7D80AB" w14:textId="69BC5714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7965857C" w14:textId="77777777" w:rsidR="0006274A" w:rsidRPr="00C07DBF" w:rsidRDefault="0006274A" w:rsidP="00D55545">
      <w:pPr>
        <w:shd w:val="clear" w:color="auto" w:fill="FFFFFF"/>
      </w:pPr>
      <w:bookmarkStart w:id="0" w:name="_GoBack"/>
      <w:bookmarkEnd w:id="0"/>
    </w:p>
    <w:sectPr w:rsidR="0006274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135"/>
    <w:rsid w:val="00043E5B"/>
    <w:rsid w:val="0006274A"/>
    <w:rsid w:val="00073D77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E4F3A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74A6F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C33F0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70D9AF-37C9-4D7C-9624-B534678C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2020-03-02T14:34:00Z</dcterms:created>
  <dcterms:modified xsi:type="dcterms:W3CDTF">2020-03-02T14:34:00Z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