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169E9EA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B30AB4">
        <w:rPr>
          <w:b/>
          <w:bCs/>
          <w:color w:val="000000"/>
          <w:sz w:val="31"/>
          <w:szCs w:val="31"/>
        </w:rPr>
        <w:t>83.3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B30AB4">
        <w:rPr>
          <w:b/>
          <w:bCs/>
          <w:color w:val="000000"/>
          <w:sz w:val="31"/>
          <w:szCs w:val="31"/>
        </w:rPr>
        <w:t>- Applicability</w:t>
      </w:r>
      <w:r w:rsidR="00E84CA3" w:rsidRPr="00336463">
        <w:rPr>
          <w:b/>
          <w:bCs/>
          <w:color w:val="000000"/>
          <w:sz w:val="31"/>
          <w:szCs w:val="31"/>
        </w:rPr>
        <w:t xml:space="preserve"> </w:t>
      </w:r>
      <w:r w:rsidR="0036105C" w:rsidRPr="00336463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18B708D6" w14:textId="77777777" w:rsidR="00DE57DC" w:rsidRPr="00DE57DC" w:rsidRDefault="00DE57DC" w:rsidP="00DE57DC">
      <w:pPr>
        <w:rPr>
          <w:b/>
          <w:bCs/>
          <w:i/>
          <w:iCs/>
        </w:rPr>
      </w:pPr>
      <w:r w:rsidRPr="00DE57DC">
        <w:rPr>
          <w:b/>
          <w:bCs/>
          <w:i/>
          <w:iCs/>
        </w:rPr>
        <w:t xml:space="preserve">Question 19: </w:t>
      </w:r>
      <w:r w:rsidRPr="00DE57DC">
        <w:rPr>
          <w:bCs/>
          <w:iCs/>
        </w:rPr>
        <w:t>Are custom harvesters who harvest trees for tree farmers eligible to be considered “custom harvesters” for purposes of the FRSI waiver from selected CDL requirements?</w:t>
      </w:r>
    </w:p>
    <w:p w14:paraId="40DAA713" w14:textId="77777777" w:rsidR="00DE57DC" w:rsidRPr="00DE57DC" w:rsidRDefault="00DE57DC" w:rsidP="00DE57DC">
      <w:pPr>
        <w:rPr>
          <w:b/>
          <w:bCs/>
          <w:i/>
          <w:iCs/>
        </w:rPr>
      </w:pPr>
      <w:r w:rsidRPr="00DE57DC">
        <w:rPr>
          <w:b/>
          <w:bCs/>
          <w:i/>
          <w:iCs/>
        </w:rPr>
        <w:t xml:space="preserve"> </w:t>
      </w:r>
    </w:p>
    <w:p w14:paraId="1C7D80AB" w14:textId="2CF56E20" w:rsidR="00273C47" w:rsidRDefault="00DE57DC" w:rsidP="005063B8">
      <w:pPr>
        <w:rPr>
          <w:rFonts w:ascii="Lucida Grande" w:hAnsi="Lucida Grande" w:cs="Lucida Grande"/>
          <w:b/>
          <w:color w:val="333333"/>
          <w:sz w:val="20"/>
          <w:szCs w:val="20"/>
        </w:rPr>
      </w:pPr>
      <w:r w:rsidRPr="00DE57DC">
        <w:rPr>
          <w:b/>
          <w:bCs/>
          <w:i/>
          <w:iCs/>
        </w:rPr>
        <w:t xml:space="preserve">Guidance: </w:t>
      </w:r>
      <w:r w:rsidRPr="00DE57DC">
        <w:rPr>
          <w:bCs/>
          <w:iCs/>
        </w:rPr>
        <w:t>Yes, if the State considers a business that harvests trees for tree farmers to be a custom harvesting operation, then its employees could qualify for the FRSI-restricted CDLs, subject to the limitations of the waiver provisions in § 383.3(f).</w:t>
      </w:r>
    </w:p>
    <w:p w14:paraId="5E8E7E2A" w14:textId="77777777" w:rsidR="005063B8" w:rsidRPr="00C07DBF" w:rsidRDefault="005063B8" w:rsidP="005063B8">
      <w:bookmarkStart w:id="0" w:name="_GoBack"/>
      <w:bookmarkEnd w:id="0"/>
    </w:p>
    <w:sectPr w:rsidR="005063B8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C7214"/>
    <w:rsid w:val="000E6FFA"/>
    <w:rsid w:val="000F0B78"/>
    <w:rsid w:val="000F2C55"/>
    <w:rsid w:val="000F4258"/>
    <w:rsid w:val="000F65C2"/>
    <w:rsid w:val="00107D5C"/>
    <w:rsid w:val="001130F2"/>
    <w:rsid w:val="0011705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0150"/>
    <w:rsid w:val="00376166"/>
    <w:rsid w:val="00384876"/>
    <w:rsid w:val="003A1769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25B7D"/>
    <w:rsid w:val="00426678"/>
    <w:rsid w:val="00445121"/>
    <w:rsid w:val="00454271"/>
    <w:rsid w:val="00463109"/>
    <w:rsid w:val="00464E11"/>
    <w:rsid w:val="00466038"/>
    <w:rsid w:val="00467E07"/>
    <w:rsid w:val="00470DBA"/>
    <w:rsid w:val="004A4E1B"/>
    <w:rsid w:val="004A5C1B"/>
    <w:rsid w:val="004B24EF"/>
    <w:rsid w:val="004C2EA3"/>
    <w:rsid w:val="004C5A08"/>
    <w:rsid w:val="004E4BA2"/>
    <w:rsid w:val="00500A96"/>
    <w:rsid w:val="00501A2F"/>
    <w:rsid w:val="00502FB2"/>
    <w:rsid w:val="005063B8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B28FC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24A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6FDD"/>
    <w:rsid w:val="006B0DBB"/>
    <w:rsid w:val="006B5DAC"/>
    <w:rsid w:val="006D1486"/>
    <w:rsid w:val="0070151E"/>
    <w:rsid w:val="007019A9"/>
    <w:rsid w:val="0071106A"/>
    <w:rsid w:val="007159CF"/>
    <w:rsid w:val="00722A13"/>
    <w:rsid w:val="007553C9"/>
    <w:rsid w:val="0076075C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D2F8F"/>
    <w:rsid w:val="007E403C"/>
    <w:rsid w:val="007E470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77EC"/>
    <w:rsid w:val="00903EAD"/>
    <w:rsid w:val="00904485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060D7"/>
    <w:rsid w:val="00A244DC"/>
    <w:rsid w:val="00A273C6"/>
    <w:rsid w:val="00A27F33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AF45A5"/>
    <w:rsid w:val="00B05F12"/>
    <w:rsid w:val="00B21C6B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4FE"/>
    <w:rsid w:val="00C22A8F"/>
    <w:rsid w:val="00C361D9"/>
    <w:rsid w:val="00C36676"/>
    <w:rsid w:val="00C404DD"/>
    <w:rsid w:val="00C501FE"/>
    <w:rsid w:val="00C569DA"/>
    <w:rsid w:val="00C6124A"/>
    <w:rsid w:val="00C6488A"/>
    <w:rsid w:val="00C74F6C"/>
    <w:rsid w:val="00C77F39"/>
    <w:rsid w:val="00C86EF2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1A6E"/>
    <w:rsid w:val="00D740E3"/>
    <w:rsid w:val="00D80A92"/>
    <w:rsid w:val="00DA7B94"/>
    <w:rsid w:val="00DB162A"/>
    <w:rsid w:val="00DB32E6"/>
    <w:rsid w:val="00DB5CE9"/>
    <w:rsid w:val="00DD2542"/>
    <w:rsid w:val="00DE2BFA"/>
    <w:rsid w:val="00DE57DC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42F"/>
    <w:rsid w:val="00E56FFA"/>
    <w:rsid w:val="00E63C7B"/>
    <w:rsid w:val="00E65AD0"/>
    <w:rsid w:val="00E84CA3"/>
    <w:rsid w:val="00E9358E"/>
    <w:rsid w:val="00E94A48"/>
    <w:rsid w:val="00EB1625"/>
    <w:rsid w:val="00EB6C08"/>
    <w:rsid w:val="00ED45C9"/>
    <w:rsid w:val="00EF1CDA"/>
    <w:rsid w:val="00EF2F31"/>
    <w:rsid w:val="00F05A4F"/>
    <w:rsid w:val="00F136C3"/>
    <w:rsid w:val="00F15500"/>
    <w:rsid w:val="00F231A2"/>
    <w:rsid w:val="00F2564A"/>
    <w:rsid w:val="00F33530"/>
    <w:rsid w:val="00F44745"/>
    <w:rsid w:val="00F46335"/>
    <w:rsid w:val="00F519DC"/>
    <w:rsid w:val="00F620E3"/>
    <w:rsid w:val="00F65435"/>
    <w:rsid w:val="00F874C5"/>
    <w:rsid w:val="00FA237B"/>
    <w:rsid w:val="00FA4824"/>
    <w:rsid w:val="00FB21E4"/>
    <w:rsid w:val="00FC328E"/>
    <w:rsid w:val="00FC50C0"/>
    <w:rsid w:val="00FF0911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D147CA-E010-4F15-9B5E-C85A5B21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2020-03-02T16:50:00Z</dcterms:created>
  <dcterms:modified xsi:type="dcterms:W3CDTF">2020-03-02T16:50:00Z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