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72A5AE6F" w14:textId="77777777" w:rsidR="006A6FDD" w:rsidRPr="006A6FDD" w:rsidRDefault="006A6FDD" w:rsidP="006A6FDD">
      <w:pPr>
        <w:rPr>
          <w:b/>
          <w:bCs/>
          <w:i/>
          <w:iCs/>
        </w:rPr>
      </w:pPr>
      <w:r w:rsidRPr="006A6FDD">
        <w:rPr>
          <w:b/>
          <w:bCs/>
          <w:i/>
          <w:iCs/>
        </w:rPr>
        <w:t xml:space="preserve">Question 8: </w:t>
      </w:r>
      <w:r w:rsidRPr="006A6FDD">
        <w:rPr>
          <w:bCs/>
          <w:iCs/>
        </w:rPr>
        <w:t>Are State, county and municipal workers operating CMVs required to obtain CDLs?</w:t>
      </w:r>
    </w:p>
    <w:p w14:paraId="5921CE43" w14:textId="77777777" w:rsidR="006A6FDD" w:rsidRPr="006A6FDD" w:rsidRDefault="006A6FDD" w:rsidP="006A6FDD">
      <w:pPr>
        <w:rPr>
          <w:b/>
          <w:bCs/>
          <w:i/>
          <w:iCs/>
        </w:rPr>
      </w:pPr>
      <w:r w:rsidRPr="006A6FDD">
        <w:rPr>
          <w:b/>
          <w:bCs/>
          <w:i/>
          <w:iCs/>
        </w:rPr>
        <w:t xml:space="preserve"> </w:t>
      </w:r>
    </w:p>
    <w:p w14:paraId="06A527CF" w14:textId="7A534E96" w:rsidR="00502FB2" w:rsidRDefault="006A6FDD" w:rsidP="006A6FDD">
      <w:pPr>
        <w:rPr>
          <w:b/>
          <w:bCs/>
          <w:i/>
          <w:iCs/>
        </w:rPr>
      </w:pPr>
      <w:r w:rsidRPr="006A6FDD">
        <w:rPr>
          <w:b/>
          <w:bCs/>
          <w:i/>
          <w:iCs/>
        </w:rPr>
        <w:t xml:space="preserve">Guidance: </w:t>
      </w:r>
      <w:r w:rsidRPr="006A6FDD">
        <w:rPr>
          <w:bCs/>
          <w:iCs/>
        </w:rPr>
        <w:t>Yes, unless they are waived by the State under the firefighting and emergency equipment exemption in § 383.3(d).</w:t>
      </w:r>
    </w:p>
    <w:p w14:paraId="1C7D80AB" w14:textId="274CCB44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481EB503" w14:textId="77777777" w:rsidR="00FF646E" w:rsidRPr="00C07DBF" w:rsidRDefault="00FF646E" w:rsidP="00D55545">
      <w:pPr>
        <w:shd w:val="clear" w:color="auto" w:fill="FFFFFF"/>
      </w:pPr>
      <w:bookmarkStart w:id="0" w:name="_GoBack"/>
      <w:bookmarkEnd w:id="0"/>
    </w:p>
    <w:sectPr w:rsidR="00FF646E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432F6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4FB9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5F5B22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935B3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1459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124A"/>
    <w:rsid w:val="00C6488A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0E3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620E3"/>
    <w:rsid w:val="00F874C5"/>
    <w:rsid w:val="00FA237B"/>
    <w:rsid w:val="00FA4824"/>
    <w:rsid w:val="00FB21E4"/>
    <w:rsid w:val="00FC328E"/>
    <w:rsid w:val="00FC50C0"/>
    <w:rsid w:val="00FF091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50C27-30E0-404B-B929-3ABAD3A3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2020-03-02T17:51:00Z</dcterms:created>
  <dcterms:modified xsi:type="dcterms:W3CDTF">2020-03-02T17:51:00Z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