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:rsidR="00B30AB4" w:rsidRPr="00B30AB4" w:rsidRDefault="00B30AB4" w:rsidP="00B30AB4">
      <w:pPr>
        <w:rPr>
          <w:bCs/>
          <w:iCs/>
        </w:rPr>
      </w:pPr>
      <w:r w:rsidRPr="00B30AB4">
        <w:rPr>
          <w:b/>
          <w:bCs/>
          <w:i/>
          <w:iCs/>
        </w:rPr>
        <w:t xml:space="preserve">Question 1: </w:t>
      </w:r>
      <w:r w:rsidRPr="00B30AB4">
        <w:rPr>
          <w:bCs/>
          <w:iCs/>
        </w:rPr>
        <w:t>Is a school or church bus driver required to obtain a CDL?</w:t>
      </w:r>
    </w:p>
    <w:p w:rsidR="00B30AB4" w:rsidRPr="00B30AB4" w:rsidRDefault="00B30AB4" w:rsidP="00B30AB4">
      <w:pPr>
        <w:rPr>
          <w:b/>
          <w:bCs/>
          <w:i/>
          <w:iCs/>
        </w:rPr>
      </w:pPr>
      <w:r w:rsidRPr="00B30AB4">
        <w:rPr>
          <w:b/>
          <w:bCs/>
          <w:i/>
          <w:iCs/>
        </w:rPr>
        <w:t xml:space="preserve"> </w:t>
      </w:r>
    </w:p>
    <w:p w:rsidR="00273C47" w:rsidRDefault="00B30AB4" w:rsidP="00886B2A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B30AB4">
        <w:rPr>
          <w:b/>
          <w:bCs/>
          <w:i/>
          <w:iCs/>
        </w:rPr>
        <w:t xml:space="preserve">Guidance: </w:t>
      </w:r>
      <w:r w:rsidRPr="00B30AB4">
        <w:rPr>
          <w:bCs/>
          <w:iCs/>
        </w:rPr>
        <w:t>Yes, if the driver operates a vehicle designed to transport 16 or more people (including the driver) or that has a GVWR or GVW, whichever is higher, of 26,001 pounds or more.</w:t>
      </w:r>
    </w:p>
    <w:p w:rsidR="00886B2A" w:rsidRPr="00C07DBF" w:rsidRDefault="00886B2A" w:rsidP="00886B2A">
      <w:bookmarkStart w:id="0" w:name="_GoBack"/>
      <w:bookmarkEnd w:id="0"/>
    </w:p>
    <w:sectPr w:rsidR="00886B2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27699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20B"/>
    <w:rsid w:val="004E4BA2"/>
    <w:rsid w:val="00500A96"/>
    <w:rsid w:val="00501A2F"/>
    <w:rsid w:val="005109C7"/>
    <w:rsid w:val="0051286C"/>
    <w:rsid w:val="00514277"/>
    <w:rsid w:val="00521EEC"/>
    <w:rsid w:val="00524AA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964C2"/>
    <w:rsid w:val="007A410B"/>
    <w:rsid w:val="007A49EF"/>
    <w:rsid w:val="007A6B74"/>
    <w:rsid w:val="007B3633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77CB0"/>
    <w:rsid w:val="00886B2A"/>
    <w:rsid w:val="008A5FCA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C67D1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D1E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35BB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DCD7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032F85-7F81-4F17-A80F-4748B20E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2020-03-02T17:04:00Z</dcterms:created>
  <dcterms:modified xsi:type="dcterms:W3CDTF">2020-03-02T17:04:00Z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