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C01AC63" w:rsidR="0067786F" w:rsidRPr="00BE7352" w:rsidRDefault="001107D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396.9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DE7A43">
        <w:rPr>
          <w:rFonts w:ascii="Verdana" w:hAnsi="Verdana"/>
          <w:b/>
          <w:bCs/>
          <w:color w:val="000000"/>
          <w:sz w:val="31"/>
          <w:szCs w:val="31"/>
        </w:rPr>
        <w:t>In</w:t>
      </w:r>
      <w:r>
        <w:rPr>
          <w:rFonts w:ascii="Verdana" w:hAnsi="Verdana"/>
          <w:b/>
          <w:bCs/>
          <w:color w:val="000000"/>
          <w:sz w:val="31"/>
          <w:szCs w:val="31"/>
        </w:rPr>
        <w:t>spection of motor vehicles and intermodal equipment in operation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076EC61D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1107D1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1107D1" w:rsidRPr="001107D1">
        <w:rPr>
          <w:rFonts w:ascii="Verdana" w:hAnsi="Verdana"/>
          <w:b/>
          <w:bCs/>
          <w:color w:val="000000"/>
          <w:sz w:val="20"/>
          <w:szCs w:val="20"/>
        </w:rPr>
        <w:t>Under what conditions may a vehicle that has been placed ‘‘out of service’’ under §</w:t>
      </w:r>
      <w:r w:rsidR="001107D1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1107D1" w:rsidRPr="001107D1">
        <w:rPr>
          <w:rFonts w:ascii="Verdana" w:hAnsi="Verdana"/>
          <w:b/>
          <w:bCs/>
          <w:color w:val="000000"/>
          <w:sz w:val="20"/>
          <w:szCs w:val="20"/>
        </w:rPr>
        <w:t>396.3 be moved?</w:t>
      </w:r>
    </w:p>
    <w:p w14:paraId="439427D6" w14:textId="682F5B86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1107D1" w:rsidRPr="001107D1">
        <w:rPr>
          <w:rFonts w:ascii="Verdana" w:hAnsi="Verdana"/>
          <w:bCs/>
          <w:color w:val="000000"/>
          <w:sz w:val="20"/>
          <w:szCs w:val="20"/>
        </w:rPr>
        <w:t>The vehicle may be moved by being placed entirely upon another vehicle, towed by a vehicle equipped with a crane or hoist, or driven if the ‘‘out of service’’ condition no longer exists.</w:t>
      </w:r>
      <w:bookmarkStart w:id="0" w:name="_GoBack"/>
      <w:bookmarkEnd w:id="0"/>
    </w:p>
    <w:sectPr w:rsidR="00737D9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107D1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4B34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22D14"/>
    <w:rsid w:val="00731500"/>
    <w:rsid w:val="007322AA"/>
    <w:rsid w:val="00734730"/>
    <w:rsid w:val="00737D9A"/>
    <w:rsid w:val="00766010"/>
    <w:rsid w:val="00796EEB"/>
    <w:rsid w:val="007A2BBA"/>
    <w:rsid w:val="008234BD"/>
    <w:rsid w:val="00884850"/>
    <w:rsid w:val="00893DA4"/>
    <w:rsid w:val="0089484C"/>
    <w:rsid w:val="008B14A9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93F24"/>
    <w:rsid w:val="00AA7A8B"/>
    <w:rsid w:val="00AD1644"/>
    <w:rsid w:val="00AE3A79"/>
    <w:rsid w:val="00AF1165"/>
    <w:rsid w:val="00B023E2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2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0119-7F0F-470F-B803-856AB9B1A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024742-9B59-4C43-8B1D-31F00C38C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F2B97-8CDF-474D-B71B-AB7326B012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60E927-1545-4D52-9224-EF02A79F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2020-02-26T21:20:00Z</dcterms:created>
  <dcterms:modified xsi:type="dcterms:W3CDTF">2020-02-26T21:20:00Z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