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83C7881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62315F">
        <w:rPr>
          <w:rFonts w:ascii="Verdana" w:hAnsi="Verdana"/>
          <w:b/>
          <w:bCs/>
          <w:color w:val="000000"/>
          <w:sz w:val="31"/>
          <w:szCs w:val="31"/>
        </w:rPr>
        <w:t>.70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62315F">
        <w:rPr>
          <w:rFonts w:ascii="Verdana" w:hAnsi="Verdana"/>
          <w:b/>
          <w:bCs/>
          <w:color w:val="000000"/>
          <w:sz w:val="31"/>
          <w:szCs w:val="31"/>
        </w:rPr>
        <w:t xml:space="preserve">Coupling devices and towing methods, except for </w:t>
      </w:r>
      <w:proofErr w:type="spellStart"/>
      <w:r w:rsidR="0062315F">
        <w:rPr>
          <w:rFonts w:ascii="Verdana" w:hAnsi="Verdana"/>
          <w:b/>
          <w:bCs/>
          <w:color w:val="000000"/>
          <w:sz w:val="31"/>
          <w:szCs w:val="31"/>
        </w:rPr>
        <w:t>driveaway</w:t>
      </w:r>
      <w:proofErr w:type="spellEnd"/>
      <w:r w:rsidR="0062315F">
        <w:rPr>
          <w:rFonts w:ascii="Verdana" w:hAnsi="Verdana"/>
          <w:b/>
          <w:bCs/>
          <w:color w:val="000000"/>
          <w:sz w:val="31"/>
          <w:szCs w:val="31"/>
        </w:rPr>
        <w:t>-towaway operations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1FD80D6B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62315F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62315F" w:rsidRPr="0062315F">
        <w:rPr>
          <w:rFonts w:ascii="Verdana" w:hAnsi="Verdana"/>
          <w:b/>
          <w:bCs/>
          <w:color w:val="000000"/>
          <w:sz w:val="20"/>
          <w:szCs w:val="20"/>
        </w:rPr>
        <w:t>Is there a minimum number of fasteners required to fasten the upper fifth wheel plate to the frame of a trailer?</w:t>
      </w:r>
    </w:p>
    <w:p w14:paraId="1EBD750B" w14:textId="6AB0A96A" w:rsidR="00903907" w:rsidRDefault="006B1FDA" w:rsidP="00DC7C9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62315F" w:rsidRPr="0062315F">
        <w:rPr>
          <w:rFonts w:ascii="Verdana" w:hAnsi="Verdana"/>
          <w:bCs/>
          <w:color w:val="000000"/>
          <w:sz w:val="20"/>
          <w:szCs w:val="20"/>
        </w:rPr>
        <w:t xml:space="preserve">The FMCSRs do not specify a minimum number of fasteners. However, the industry recommends that a minimum of ten </w:t>
      </w:r>
      <w:r w:rsidR="00E9492F">
        <w:rPr>
          <w:rFonts w:ascii="Verdana" w:hAnsi="Verdana"/>
          <w:bCs/>
          <w:color w:val="000000"/>
          <w:sz w:val="20"/>
          <w:szCs w:val="20"/>
        </w:rPr>
        <w:t xml:space="preserve">5/8 </w:t>
      </w:r>
      <w:r w:rsidR="0062315F" w:rsidRPr="0062315F">
        <w:rPr>
          <w:rFonts w:ascii="Verdana" w:hAnsi="Verdana"/>
          <w:bCs/>
          <w:color w:val="000000"/>
          <w:sz w:val="20"/>
          <w:szCs w:val="20"/>
        </w:rPr>
        <w:t>inch bolts be used. If ½ inch bolts are used, the industry recommends at least 14 bolts. The CVSA has adopted these industry standards as a part of its vehicle out-of-service criteria.</w:t>
      </w:r>
      <w:bookmarkStart w:id="0" w:name="_GoBack"/>
      <w:bookmarkEnd w:id="0"/>
    </w:p>
    <w:sectPr w:rsidR="0090390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07719"/>
    <w:rsid w:val="00135E6C"/>
    <w:rsid w:val="00135F0C"/>
    <w:rsid w:val="00192043"/>
    <w:rsid w:val="00193306"/>
    <w:rsid w:val="001977EE"/>
    <w:rsid w:val="001C1FFE"/>
    <w:rsid w:val="001F3034"/>
    <w:rsid w:val="002B34BF"/>
    <w:rsid w:val="002C048A"/>
    <w:rsid w:val="002D5D65"/>
    <w:rsid w:val="002D61B9"/>
    <w:rsid w:val="002E6EBD"/>
    <w:rsid w:val="00326D77"/>
    <w:rsid w:val="003449B1"/>
    <w:rsid w:val="00382A99"/>
    <w:rsid w:val="00393C6F"/>
    <w:rsid w:val="003A2413"/>
    <w:rsid w:val="0040553F"/>
    <w:rsid w:val="004174E0"/>
    <w:rsid w:val="00444B8B"/>
    <w:rsid w:val="00445121"/>
    <w:rsid w:val="00457B17"/>
    <w:rsid w:val="00483B67"/>
    <w:rsid w:val="0049529E"/>
    <w:rsid w:val="00564662"/>
    <w:rsid w:val="005930AA"/>
    <w:rsid w:val="005C07AA"/>
    <w:rsid w:val="0062315F"/>
    <w:rsid w:val="00630A76"/>
    <w:rsid w:val="0067073F"/>
    <w:rsid w:val="0067786F"/>
    <w:rsid w:val="00680E9A"/>
    <w:rsid w:val="006B1FDA"/>
    <w:rsid w:val="006C1F81"/>
    <w:rsid w:val="006C27F2"/>
    <w:rsid w:val="00716625"/>
    <w:rsid w:val="00766010"/>
    <w:rsid w:val="00796EEB"/>
    <w:rsid w:val="007A2BBA"/>
    <w:rsid w:val="008234BD"/>
    <w:rsid w:val="00884850"/>
    <w:rsid w:val="008E31A0"/>
    <w:rsid w:val="008E67A3"/>
    <w:rsid w:val="00903907"/>
    <w:rsid w:val="009304DE"/>
    <w:rsid w:val="00932EFB"/>
    <w:rsid w:val="00963560"/>
    <w:rsid w:val="0097112C"/>
    <w:rsid w:val="009A421A"/>
    <w:rsid w:val="009A6B11"/>
    <w:rsid w:val="009B660F"/>
    <w:rsid w:val="00A00241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71861"/>
    <w:rsid w:val="00C83AA1"/>
    <w:rsid w:val="00CC5EDE"/>
    <w:rsid w:val="00D42A37"/>
    <w:rsid w:val="00D700F9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E094B"/>
    <w:rsid w:val="00EE68AC"/>
    <w:rsid w:val="00EF574D"/>
    <w:rsid w:val="00F015A2"/>
    <w:rsid w:val="00F301BD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FBF0-C6EB-4B95-A6B8-7B14DE1788C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4F1E78-B6F2-496D-8C2F-70394A38E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56878A-3753-4B95-BC85-82B2AB7D5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4C832-65D2-492C-AB4E-EE574F2F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2020-02-28T17:37:00Z</dcterms:created>
  <dcterms:modified xsi:type="dcterms:W3CDTF">2020-02-28T17:37:00Z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