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B9" w:rsidRDefault="000C72B9" w:rsidP="000C72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398" w:rsidRPr="006065DB" w:rsidRDefault="00474398" w:rsidP="00474398">
      <w:pPr>
        <w:pStyle w:val="NormalWeb"/>
        <w:spacing w:before="0" w:beforeAutospacing="0" w:after="90" w:afterAutospacing="0"/>
        <w:rPr>
          <w:b/>
          <w:sz w:val="28"/>
          <w:szCs w:val="28"/>
        </w:rPr>
      </w:pPr>
      <w:r w:rsidRPr="006065DB">
        <w:rPr>
          <w:b/>
          <w:sz w:val="28"/>
          <w:szCs w:val="28"/>
        </w:rPr>
        <w:t xml:space="preserve">Does the government exception in </w:t>
      </w:r>
      <w:r w:rsidRPr="009F5DCD">
        <w:rPr>
          <w:b/>
          <w:sz w:val="28"/>
          <w:szCs w:val="28"/>
        </w:rPr>
        <w:t>§390.3</w:t>
      </w:r>
      <w:r w:rsidR="00332142" w:rsidRPr="009F5DCD">
        <w:rPr>
          <w:b/>
          <w:sz w:val="28"/>
          <w:szCs w:val="28"/>
        </w:rPr>
        <w:t>T</w:t>
      </w:r>
      <w:r w:rsidRPr="009F5DCD">
        <w:rPr>
          <w:b/>
          <w:sz w:val="28"/>
          <w:szCs w:val="28"/>
        </w:rPr>
        <w:t>(f)(2)</w:t>
      </w:r>
      <w:r w:rsidRPr="006065DB">
        <w:rPr>
          <w:b/>
          <w:sz w:val="28"/>
          <w:szCs w:val="28"/>
        </w:rPr>
        <w:t xml:space="preserve"> apply to motor carriers doing business with the government?</w:t>
      </w:r>
    </w:p>
    <w:p w:rsidR="00474398" w:rsidRDefault="00474398" w:rsidP="00474398">
      <w:pPr>
        <w:pStyle w:val="NormalWeb"/>
        <w:spacing w:before="0" w:beforeAutospacing="0" w:after="90" w:afterAutospacing="0"/>
      </w:pPr>
      <w:r w:rsidRPr="00474398">
        <w:rPr>
          <w:i/>
          <w:iCs/>
        </w:rPr>
        <w:t>Guidance:</w:t>
      </w:r>
      <w:r w:rsidRPr="00474398">
        <w:t xml:space="preserve"> No. The exception applies only when the government is the motor carrier.</w:t>
      </w:r>
    </w:p>
    <w:p w:rsidR="00396A87" w:rsidRDefault="00396A87" w:rsidP="00474398">
      <w:pPr>
        <w:pStyle w:val="NormalWeb"/>
        <w:spacing w:before="0" w:beforeAutospacing="0" w:after="90" w:afterAutospacing="0"/>
      </w:pPr>
      <w:bookmarkStart w:id="0" w:name="_GoBack"/>
      <w:bookmarkEnd w:id="0"/>
    </w:p>
    <w:p w:rsidR="00396A87" w:rsidRPr="00474398" w:rsidRDefault="00396A87" w:rsidP="00474398">
      <w:pPr>
        <w:pStyle w:val="NormalWeb"/>
        <w:spacing w:before="0" w:beforeAutospacing="0" w:after="90" w:afterAutospacing="0"/>
      </w:pPr>
    </w:p>
    <w:sectPr w:rsidR="00396A87" w:rsidRPr="004743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9"/>
    <w:rsid w:val="00051CF3"/>
    <w:rsid w:val="000C72B9"/>
    <w:rsid w:val="0015440B"/>
    <w:rsid w:val="001C55B4"/>
    <w:rsid w:val="00206876"/>
    <w:rsid w:val="00332142"/>
    <w:rsid w:val="00396A87"/>
    <w:rsid w:val="003A2492"/>
    <w:rsid w:val="003F30CA"/>
    <w:rsid w:val="00474398"/>
    <w:rsid w:val="006065DB"/>
    <w:rsid w:val="00621390"/>
    <w:rsid w:val="006B08D9"/>
    <w:rsid w:val="00827373"/>
    <w:rsid w:val="00843452"/>
    <w:rsid w:val="00915CB0"/>
    <w:rsid w:val="009305CA"/>
    <w:rsid w:val="009E53E5"/>
    <w:rsid w:val="009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1EB7-A1A6-416A-9905-B8D6315B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43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743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A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A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Medalen, Charles (FMCSA)</dc:creator>
  <cp:keywords/>
  <dc:description/>
  <cp:lastModifiedBy>Molla, Solomon (FMCSA)</cp:lastModifiedBy>
  <cp:revision>3</cp:revision>
  <cp:lastPrinted>2020-02-19T19:31:00Z</cp:lastPrinted>
  <dcterms:created xsi:type="dcterms:W3CDTF">2020-02-19T19:35:00Z</dcterms:created>
  <dcterms:modified xsi:type="dcterms:W3CDTF">2020-02-21T20:18:00Z</dcterms:modified>
</cp:coreProperties>
</file>