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51128F60" w:rsidR="00BE7352" w:rsidRPr="00A35FF4" w:rsidRDefault="00B37263" w:rsidP="00BE7352">
      <w:pPr>
        <w:rPr>
          <w:b/>
          <w:bCs/>
          <w:color w:val="000000"/>
        </w:rPr>
      </w:pPr>
      <w:r>
        <w:rPr>
          <w:bCs/>
          <w:color w:val="000000"/>
        </w:rPr>
        <w:t>Hours of Service Maximum Driving Time</w:t>
      </w:r>
    </w:p>
    <w:p w14:paraId="5037AF09" w14:textId="50132898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2F17DE">
        <w:rPr>
          <w:b/>
          <w:bCs/>
          <w:color w:val="000000"/>
          <w:sz w:val="31"/>
          <w:szCs w:val="31"/>
        </w:rPr>
        <w:t>3</w:t>
      </w:r>
      <w:r w:rsidR="000C4A94">
        <w:rPr>
          <w:b/>
          <w:bCs/>
          <w:color w:val="000000"/>
          <w:sz w:val="31"/>
          <w:szCs w:val="31"/>
        </w:rPr>
        <w:t xml:space="preserve"> Maximum driving time for property-carrying vehicles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5D281F0" w14:textId="77777777" w:rsidR="00710A80" w:rsidRPr="00710A80" w:rsidRDefault="00710A80" w:rsidP="00710A80">
      <w:pPr>
        <w:pStyle w:val="NormalWeb"/>
        <w:spacing w:before="0" w:beforeAutospacing="0" w:after="90" w:afterAutospacing="0"/>
      </w:pPr>
      <w:r w:rsidRPr="00710A80">
        <w:rPr>
          <w:b/>
          <w:bCs/>
          <w:i/>
          <w:iCs/>
        </w:rPr>
        <w:t>Question 2:</w:t>
      </w:r>
      <w:r w:rsidRPr="00710A80">
        <w:rPr>
          <w:b/>
          <w:bCs/>
        </w:rPr>
        <w:t xml:space="preserve"> </w:t>
      </w:r>
      <w:r w:rsidRPr="00710A80">
        <w:t>Does a driver, employed full time by one motor carrier using the 60-hours in 7-days rule, and part-time by another motor carrier using the 70-hours in 8-days rule, have the option of using either rule in computing his hours of service?</w:t>
      </w:r>
    </w:p>
    <w:p w14:paraId="07CFB526" w14:textId="05E22E30" w:rsidR="00710A80" w:rsidRPr="00710A80" w:rsidRDefault="00710A80" w:rsidP="00710A80">
      <w:pPr>
        <w:pStyle w:val="NormalWeb"/>
        <w:spacing w:before="0" w:beforeAutospacing="0" w:after="90" w:afterAutospacing="0"/>
      </w:pPr>
      <w:r w:rsidRPr="00710A80">
        <w:rPr>
          <w:b/>
          <w:bCs/>
          <w:i/>
          <w:iCs/>
        </w:rPr>
        <w:t>Guidance:</w:t>
      </w:r>
      <w:r w:rsidRPr="00710A80">
        <w:t xml:space="preserve"> No. The motor carrier that employs the driver on a full-time basis determines which rule it will use to comply with </w:t>
      </w:r>
      <w:r w:rsidRPr="00196C3A">
        <w:t>§395.3(b)</w:t>
      </w:r>
      <w:r w:rsidRPr="00710A80">
        <w:t>. The driver does not have the option to select the rule he/she wishes to use.</w:t>
      </w:r>
    </w:p>
    <w:p w14:paraId="1CD78279" w14:textId="77777777" w:rsidR="00C269CC" w:rsidRPr="007D6B9A" w:rsidRDefault="00C269CC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3B1A02B9" w14:textId="77777777" w:rsidR="00B37263" w:rsidRPr="00C07DBF" w:rsidRDefault="00B37263" w:rsidP="00D55545">
      <w:pPr>
        <w:shd w:val="clear" w:color="auto" w:fill="FFFFFF"/>
      </w:pPr>
    </w:p>
    <w:sectPr w:rsidR="00B37263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7AEA"/>
    <w:rsid w:val="00085BFF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96C3A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17DE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83DA6"/>
    <w:rsid w:val="004A06C1"/>
    <w:rsid w:val="004A280E"/>
    <w:rsid w:val="004A5C1B"/>
    <w:rsid w:val="004B24EF"/>
    <w:rsid w:val="004B6556"/>
    <w:rsid w:val="004B72D2"/>
    <w:rsid w:val="004C2EA3"/>
    <w:rsid w:val="004C5A08"/>
    <w:rsid w:val="004D48D3"/>
    <w:rsid w:val="004E4BA2"/>
    <w:rsid w:val="004F4C47"/>
    <w:rsid w:val="00500A96"/>
    <w:rsid w:val="00501A2F"/>
    <w:rsid w:val="00503F5B"/>
    <w:rsid w:val="005109C7"/>
    <w:rsid w:val="0051286C"/>
    <w:rsid w:val="00514277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947"/>
    <w:rsid w:val="006B4D26"/>
    <w:rsid w:val="006B5DAC"/>
    <w:rsid w:val="006C6010"/>
    <w:rsid w:val="006D1486"/>
    <w:rsid w:val="006F12A6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40DB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37263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2F5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4D84"/>
    <w:rsid w:val="00D7503D"/>
    <w:rsid w:val="00D80A92"/>
    <w:rsid w:val="00D87373"/>
    <w:rsid w:val="00D97834"/>
    <w:rsid w:val="00DA7B94"/>
    <w:rsid w:val="00DB162A"/>
    <w:rsid w:val="00DB32E6"/>
    <w:rsid w:val="00DB5CE9"/>
    <w:rsid w:val="00DC1A1A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4016B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F6D7-B261-4B4E-AE57-B08FEF872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CE280-8596-4E78-A8EE-CCC2F8E7E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3A1BF-5924-478B-B1C2-CA8E426ED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9EC635-5E84-4307-83DA-5E00655E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2020-02-25T14:05:00Z</dcterms:created>
  <dcterms:modified xsi:type="dcterms:W3CDTF">2020-02-25T14:05:00Z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