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E556055" w:rsidR="00BE7352" w:rsidRPr="00A35FF4" w:rsidRDefault="00772DC7" w:rsidP="00BE7352">
      <w:pPr>
        <w:rPr>
          <w:b/>
          <w:bCs/>
          <w:color w:val="000000"/>
        </w:rPr>
      </w:pPr>
      <w:r w:rsidRPr="00772DC7">
        <w:rPr>
          <w:color w:val="000000"/>
        </w:rPr>
        <w:t>Lease arrangements and out of service declarations</w:t>
      </w:r>
    </w:p>
    <w:p w14:paraId="5037AF09" w14:textId="0C5D864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802E4A">
        <w:rPr>
          <w:b/>
          <w:bCs/>
          <w:color w:val="000000"/>
          <w:sz w:val="31"/>
          <w:szCs w:val="31"/>
        </w:rPr>
        <w:t xml:space="preserve">13 </w:t>
      </w:r>
      <w:r w:rsidR="006B1BF1">
        <w:rPr>
          <w:b/>
          <w:bCs/>
          <w:color w:val="000000"/>
          <w:sz w:val="31"/>
          <w:szCs w:val="31"/>
        </w:rPr>
        <w:t xml:space="preserve">Drivers </w:t>
      </w:r>
      <w:r w:rsidR="00802E4A">
        <w:rPr>
          <w:b/>
          <w:bCs/>
          <w:color w:val="000000"/>
          <w:sz w:val="31"/>
          <w:szCs w:val="31"/>
        </w:rPr>
        <w:t>declared out of service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F3C81C9" w14:textId="3E72E306" w:rsidR="00CF5332" w:rsidRPr="00CF5332" w:rsidRDefault="00CF5332" w:rsidP="00CF5332">
      <w:pPr>
        <w:pStyle w:val="NormalWeb"/>
        <w:spacing w:before="0" w:beforeAutospacing="0" w:after="90" w:afterAutospacing="0"/>
      </w:pPr>
      <w:r w:rsidRPr="00CF5332">
        <w:rPr>
          <w:b/>
          <w:bCs/>
          <w:i/>
          <w:iCs/>
        </w:rPr>
        <w:t>Question 2:</w:t>
      </w:r>
      <w:r w:rsidRPr="00CF5332">
        <w:rPr>
          <w:b/>
          <w:bCs/>
        </w:rPr>
        <w:t xml:space="preserve"> </w:t>
      </w:r>
      <w:r w:rsidRPr="00CF5332">
        <w:t>May a driver operating a CMV under a lease arrangement with a motor carrier, after being placed out of service for an hours of service violation, cancel the lease and continue to operate the vehicle as a private personal conveyance?</w:t>
      </w:r>
    </w:p>
    <w:p w14:paraId="1F4BC6BA" w14:textId="705080DF" w:rsidR="00CF5332" w:rsidRPr="00CF5332" w:rsidRDefault="00CF5332" w:rsidP="00CF5332">
      <w:pPr>
        <w:pStyle w:val="NormalWeb"/>
        <w:spacing w:before="0" w:beforeAutospacing="0" w:after="90" w:afterAutospacing="0"/>
      </w:pPr>
      <w:r w:rsidRPr="00CF5332">
        <w:rPr>
          <w:b/>
          <w:bCs/>
          <w:i/>
          <w:iCs/>
        </w:rPr>
        <w:t>Guidance</w:t>
      </w:r>
      <w:r w:rsidRPr="00CF5332">
        <w:rPr>
          <w:i/>
          <w:iCs/>
        </w:rPr>
        <w:t>:</w:t>
      </w:r>
      <w:r w:rsidRPr="00CF5332">
        <w:t xml:space="preserve"> No. Cancellation of a lease does not relieve the driver of the responsibility of complying with the out of service order which prohibits the driver from operating a CMV.</w:t>
      </w:r>
    </w:p>
    <w:p w14:paraId="5FCE2F2D" w14:textId="77777777" w:rsidR="00446453" w:rsidRDefault="0044645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7DBF9E23" w14:textId="3B2295A2" w:rsidR="00772DC7" w:rsidRDefault="00772DC7" w:rsidP="00D55545">
      <w:pPr>
        <w:shd w:val="clear" w:color="auto" w:fill="FFFFFF"/>
        <w:rPr>
          <w:color w:val="333333"/>
        </w:rPr>
      </w:pPr>
    </w:p>
    <w:p w14:paraId="27BDF640" w14:textId="77777777" w:rsidR="00772DC7" w:rsidRPr="00C07DBF" w:rsidRDefault="00772DC7" w:rsidP="00772DC7">
      <w:pPr>
        <w:shd w:val="clear" w:color="auto" w:fill="FFFFFF"/>
      </w:pPr>
    </w:p>
    <w:p w14:paraId="38D33780" w14:textId="77777777" w:rsidR="00772DC7" w:rsidRPr="00C07DBF" w:rsidRDefault="00772DC7" w:rsidP="00D55545">
      <w:pPr>
        <w:shd w:val="clear" w:color="auto" w:fill="FFFFFF"/>
      </w:pPr>
    </w:p>
    <w:sectPr w:rsidR="00772DC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24E34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2917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2DC7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361E1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B652D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4CDE-224A-494E-B64B-B853D035D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D5278-E148-4E2C-B0EA-872B2EA1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77725-262D-4F13-B885-879C44544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23778-8782-443D-829C-9B7C8CDA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2020-02-27T14:52:00Z</dcterms:created>
  <dcterms:modified xsi:type="dcterms:W3CDTF">2020-02-27T14:52:00Z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