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33C251C7" w:rsidR="00BE7352" w:rsidRPr="00A35FF4" w:rsidRDefault="00FB55A6" w:rsidP="00BE7352">
      <w:pPr>
        <w:rPr>
          <w:b/>
          <w:bCs/>
          <w:color w:val="000000"/>
        </w:rPr>
      </w:pPr>
      <w:bookmarkStart w:id="0" w:name="_GoBack"/>
      <w:bookmarkEnd w:id="0"/>
      <w:r w:rsidRPr="00FB55A6">
        <w:rPr>
          <w:bCs/>
          <w:color w:val="000000"/>
        </w:rPr>
        <w:t>AOBRD printout requirements</w:t>
      </w:r>
    </w:p>
    <w:p w14:paraId="454D257C" w14:textId="77777777" w:rsidR="00BE7352" w:rsidRDefault="00BE7352" w:rsidP="00BE7352"/>
    <w:p w14:paraId="5037AF09" w14:textId="48E6D2A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802E4A">
        <w:rPr>
          <w:b/>
          <w:bCs/>
          <w:color w:val="000000"/>
          <w:sz w:val="31"/>
          <w:szCs w:val="31"/>
        </w:rPr>
        <w:t>1</w:t>
      </w:r>
      <w:r w:rsidR="00596F1F">
        <w:rPr>
          <w:b/>
          <w:bCs/>
          <w:color w:val="000000"/>
          <w:sz w:val="31"/>
          <w:szCs w:val="31"/>
        </w:rPr>
        <w:t>5</w:t>
      </w:r>
      <w:r w:rsidR="00802E4A">
        <w:rPr>
          <w:b/>
          <w:bCs/>
          <w:color w:val="000000"/>
          <w:sz w:val="31"/>
          <w:szCs w:val="31"/>
        </w:rPr>
        <w:t xml:space="preserve"> </w:t>
      </w:r>
      <w:r w:rsidR="00596F1F">
        <w:rPr>
          <w:b/>
          <w:bCs/>
          <w:color w:val="000000"/>
          <w:sz w:val="31"/>
          <w:szCs w:val="31"/>
        </w:rPr>
        <w:t>Automatic on-board recording devices</w:t>
      </w:r>
      <w:r w:rsidR="006B1BF1">
        <w:rPr>
          <w:b/>
          <w:bCs/>
          <w:color w:val="000000"/>
          <w:sz w:val="31"/>
          <w:szCs w:val="31"/>
        </w:rPr>
        <w:t xml:space="preserve">. </w:t>
      </w:r>
      <w:r w:rsidR="00E84CA3">
        <w:rPr>
          <w:b/>
          <w:bCs/>
          <w:color w:val="000000"/>
          <w:sz w:val="31"/>
          <w:szCs w:val="31"/>
        </w:rPr>
        <w:t xml:space="preserve"> </w:t>
      </w:r>
      <w:r w:rsidR="0036105C">
        <w:rPr>
          <w:b/>
          <w:bCs/>
          <w:color w:val="000000"/>
          <w:sz w:val="31"/>
          <w:szCs w:val="31"/>
        </w:rPr>
        <w:t xml:space="preserve"> </w:t>
      </w:r>
    </w:p>
    <w:p w14:paraId="5624BEF6" w14:textId="51E23EEB" w:rsidR="00C07DBF" w:rsidRDefault="00445121" w:rsidP="00445121">
      <w:pPr>
        <w:pStyle w:val="Heading2"/>
        <w:rPr>
          <w:color w:val="000000"/>
          <w:sz w:val="31"/>
          <w:szCs w:val="31"/>
        </w:rPr>
      </w:pPr>
      <w:r w:rsidRPr="001E621F">
        <w:rPr>
          <w:color w:val="000000"/>
          <w:sz w:val="31"/>
          <w:szCs w:val="31"/>
        </w:rPr>
        <w:t>Guidance Q&amp;A</w:t>
      </w:r>
    </w:p>
    <w:p w14:paraId="607EA4F7" w14:textId="77777777" w:rsidR="00350EEF" w:rsidRPr="00350EEF" w:rsidRDefault="00350EEF" w:rsidP="00350EEF">
      <w:pPr>
        <w:pStyle w:val="NormalWeb"/>
        <w:spacing w:before="0" w:beforeAutospacing="0" w:after="90" w:afterAutospacing="0"/>
      </w:pPr>
      <w:r w:rsidRPr="00350EEF">
        <w:rPr>
          <w:b/>
          <w:bCs/>
          <w:i/>
          <w:iCs/>
        </w:rPr>
        <w:t>Question 6:</w:t>
      </w:r>
      <w:r w:rsidRPr="00350EEF">
        <w:rPr>
          <w:b/>
          <w:bCs/>
        </w:rPr>
        <w:t xml:space="preserve"> </w:t>
      </w:r>
      <w:r w:rsidRPr="00350EEF">
        <w:t>Must an AOBRD be capable of providing a hardcopy printout?</w:t>
      </w:r>
    </w:p>
    <w:p w14:paraId="758B8978" w14:textId="56EC255C" w:rsidR="00350EEF" w:rsidRPr="00350EEF" w:rsidRDefault="00350EEF" w:rsidP="00350EEF">
      <w:pPr>
        <w:pStyle w:val="NormalWeb"/>
        <w:spacing w:before="0" w:beforeAutospacing="0" w:after="90" w:afterAutospacing="0"/>
      </w:pPr>
      <w:r w:rsidRPr="00350EEF">
        <w:rPr>
          <w:b/>
          <w:bCs/>
          <w:i/>
          <w:iCs/>
        </w:rPr>
        <w:t>Guidance:</w:t>
      </w:r>
      <w:r w:rsidRPr="00350EEF">
        <w:t xml:space="preserve"> No, the FMCSRs do not require AOBRDs to provide a hardcopy printout for an enforcement official. As long as the information made available for display on the AOBRD meets the requirements of § </w:t>
      </w:r>
      <w:r w:rsidRPr="005F00B3">
        <w:t>395.15(</w:t>
      </w:r>
      <w:proofErr w:type="spellStart"/>
      <w:r w:rsidRPr="005F00B3">
        <w:t>i</w:t>
      </w:r>
      <w:proofErr w:type="spellEnd"/>
      <w:r w:rsidRPr="005F00B3">
        <w:t>)(5)</w:t>
      </w:r>
      <w:r w:rsidRPr="00350EEF">
        <w:t>, the driver and motor carrier are not required to provide additional RODS documentation to an enforcement official at the roadside. However, an enforcement official may request that additional information be provided by email, fax, or similar means within 48 hours for follow-up after the conclusion of the roadside inspection.</w:t>
      </w:r>
    </w:p>
    <w:p w14:paraId="316D0239" w14:textId="77777777" w:rsidR="004501CD" w:rsidRPr="004501CD" w:rsidRDefault="004501CD" w:rsidP="004501CD">
      <w:pPr>
        <w:pStyle w:val="NormalWeb"/>
        <w:spacing w:before="0" w:beforeAutospacing="0" w:after="90" w:afterAutospacing="0"/>
      </w:pPr>
    </w:p>
    <w:p w14:paraId="7644540C" w14:textId="365940E7" w:rsidR="00FB55A6" w:rsidRDefault="00FB55A6" w:rsidP="00D55545">
      <w:pPr>
        <w:shd w:val="clear" w:color="auto" w:fill="FFFFFF"/>
        <w:rPr>
          <w:color w:val="333333"/>
        </w:rPr>
      </w:pPr>
    </w:p>
    <w:p w14:paraId="191BB12A" w14:textId="77777777" w:rsidR="00FB55A6" w:rsidRPr="00C07DBF" w:rsidRDefault="00FB55A6" w:rsidP="00D55545">
      <w:pPr>
        <w:shd w:val="clear" w:color="auto" w:fill="FFFFFF"/>
      </w:pPr>
    </w:p>
    <w:sectPr w:rsidR="00FB55A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39A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57680"/>
    <w:rsid w:val="00161B8E"/>
    <w:rsid w:val="00161E50"/>
    <w:rsid w:val="00161E54"/>
    <w:rsid w:val="00162B33"/>
    <w:rsid w:val="00164CAB"/>
    <w:rsid w:val="00167BA3"/>
    <w:rsid w:val="00170C65"/>
    <w:rsid w:val="00172764"/>
    <w:rsid w:val="00176536"/>
    <w:rsid w:val="00176953"/>
    <w:rsid w:val="00176BAD"/>
    <w:rsid w:val="00181CF9"/>
    <w:rsid w:val="001826E7"/>
    <w:rsid w:val="00184C12"/>
    <w:rsid w:val="00184ED4"/>
    <w:rsid w:val="001850AC"/>
    <w:rsid w:val="001908B9"/>
    <w:rsid w:val="00192092"/>
    <w:rsid w:val="001A7BDB"/>
    <w:rsid w:val="001B0F26"/>
    <w:rsid w:val="001B1CD5"/>
    <w:rsid w:val="001B3C72"/>
    <w:rsid w:val="001B6AAB"/>
    <w:rsid w:val="001B7350"/>
    <w:rsid w:val="001C196E"/>
    <w:rsid w:val="001C1FFE"/>
    <w:rsid w:val="001C45B9"/>
    <w:rsid w:val="001C479E"/>
    <w:rsid w:val="001C666A"/>
    <w:rsid w:val="001E4C4F"/>
    <w:rsid w:val="001E621F"/>
    <w:rsid w:val="001F31CA"/>
    <w:rsid w:val="001F339C"/>
    <w:rsid w:val="00200007"/>
    <w:rsid w:val="00211E70"/>
    <w:rsid w:val="002131A4"/>
    <w:rsid w:val="00214DE8"/>
    <w:rsid w:val="00214F96"/>
    <w:rsid w:val="00215360"/>
    <w:rsid w:val="00222F3C"/>
    <w:rsid w:val="00224BFF"/>
    <w:rsid w:val="00225179"/>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2178"/>
    <w:rsid w:val="002B55EF"/>
    <w:rsid w:val="002B5C8F"/>
    <w:rsid w:val="002C495E"/>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15493"/>
    <w:rsid w:val="00322BE1"/>
    <w:rsid w:val="00324E34"/>
    <w:rsid w:val="003317E5"/>
    <w:rsid w:val="003368D5"/>
    <w:rsid w:val="0034264C"/>
    <w:rsid w:val="00345344"/>
    <w:rsid w:val="0035068A"/>
    <w:rsid w:val="00350EEF"/>
    <w:rsid w:val="003538A6"/>
    <w:rsid w:val="00353ADD"/>
    <w:rsid w:val="00354395"/>
    <w:rsid w:val="00354FCF"/>
    <w:rsid w:val="00356B20"/>
    <w:rsid w:val="0036105C"/>
    <w:rsid w:val="00361F75"/>
    <w:rsid w:val="00361FE9"/>
    <w:rsid w:val="00363E4A"/>
    <w:rsid w:val="00364B62"/>
    <w:rsid w:val="0036629F"/>
    <w:rsid w:val="00366C99"/>
    <w:rsid w:val="003675DA"/>
    <w:rsid w:val="0037472B"/>
    <w:rsid w:val="00376166"/>
    <w:rsid w:val="003765BD"/>
    <w:rsid w:val="00384876"/>
    <w:rsid w:val="003903F6"/>
    <w:rsid w:val="00391AB9"/>
    <w:rsid w:val="003955F8"/>
    <w:rsid w:val="00397183"/>
    <w:rsid w:val="003B4C93"/>
    <w:rsid w:val="003B656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01CD"/>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C01"/>
    <w:rsid w:val="00521EEC"/>
    <w:rsid w:val="00523558"/>
    <w:rsid w:val="00525B0B"/>
    <w:rsid w:val="00526E96"/>
    <w:rsid w:val="00532E98"/>
    <w:rsid w:val="00533512"/>
    <w:rsid w:val="005346EB"/>
    <w:rsid w:val="00542061"/>
    <w:rsid w:val="00545285"/>
    <w:rsid w:val="00546843"/>
    <w:rsid w:val="00550658"/>
    <w:rsid w:val="00552F5B"/>
    <w:rsid w:val="0055591E"/>
    <w:rsid w:val="00555A7F"/>
    <w:rsid w:val="00556127"/>
    <w:rsid w:val="00560334"/>
    <w:rsid w:val="00564F09"/>
    <w:rsid w:val="00573586"/>
    <w:rsid w:val="00576EE5"/>
    <w:rsid w:val="005810B4"/>
    <w:rsid w:val="00583B73"/>
    <w:rsid w:val="00587EB6"/>
    <w:rsid w:val="005930AA"/>
    <w:rsid w:val="005948DF"/>
    <w:rsid w:val="00596F1F"/>
    <w:rsid w:val="005976CD"/>
    <w:rsid w:val="00597DB1"/>
    <w:rsid w:val="005A0849"/>
    <w:rsid w:val="005A124F"/>
    <w:rsid w:val="005A197A"/>
    <w:rsid w:val="005A5E42"/>
    <w:rsid w:val="005B0E00"/>
    <w:rsid w:val="005B66FA"/>
    <w:rsid w:val="005C29AD"/>
    <w:rsid w:val="005C6655"/>
    <w:rsid w:val="005D79E4"/>
    <w:rsid w:val="005E29F2"/>
    <w:rsid w:val="005E2D59"/>
    <w:rsid w:val="005F00B3"/>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56B96"/>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67C3"/>
    <w:rsid w:val="006B7752"/>
    <w:rsid w:val="006C6010"/>
    <w:rsid w:val="006C70CB"/>
    <w:rsid w:val="006D1486"/>
    <w:rsid w:val="006E0099"/>
    <w:rsid w:val="006E50C9"/>
    <w:rsid w:val="006F12A6"/>
    <w:rsid w:val="006F1797"/>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43D1D"/>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A7F3B"/>
    <w:rsid w:val="007B394A"/>
    <w:rsid w:val="007B3F24"/>
    <w:rsid w:val="007B4394"/>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2E4A"/>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57A3"/>
    <w:rsid w:val="008E6BB4"/>
    <w:rsid w:val="008E7EE4"/>
    <w:rsid w:val="008F0DF1"/>
    <w:rsid w:val="008F31CE"/>
    <w:rsid w:val="008F6D2D"/>
    <w:rsid w:val="008F743B"/>
    <w:rsid w:val="008F77EC"/>
    <w:rsid w:val="00903EAD"/>
    <w:rsid w:val="00906BE6"/>
    <w:rsid w:val="00907012"/>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68D5"/>
    <w:rsid w:val="009671F3"/>
    <w:rsid w:val="009679F4"/>
    <w:rsid w:val="00971415"/>
    <w:rsid w:val="0097144D"/>
    <w:rsid w:val="00973610"/>
    <w:rsid w:val="00976E96"/>
    <w:rsid w:val="0098330B"/>
    <w:rsid w:val="00983455"/>
    <w:rsid w:val="00983CEB"/>
    <w:rsid w:val="009844EC"/>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A070B7"/>
    <w:rsid w:val="00A10BFC"/>
    <w:rsid w:val="00A13D5B"/>
    <w:rsid w:val="00A2304F"/>
    <w:rsid w:val="00A244DC"/>
    <w:rsid w:val="00A268DE"/>
    <w:rsid w:val="00A273C6"/>
    <w:rsid w:val="00A27F33"/>
    <w:rsid w:val="00A31528"/>
    <w:rsid w:val="00A31ACD"/>
    <w:rsid w:val="00A35FF4"/>
    <w:rsid w:val="00A41BE6"/>
    <w:rsid w:val="00A44737"/>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122B"/>
    <w:rsid w:val="00AF5186"/>
    <w:rsid w:val="00AF6E75"/>
    <w:rsid w:val="00B04A11"/>
    <w:rsid w:val="00B05F12"/>
    <w:rsid w:val="00B13CBC"/>
    <w:rsid w:val="00B14837"/>
    <w:rsid w:val="00B222A4"/>
    <w:rsid w:val="00B241D2"/>
    <w:rsid w:val="00B263C2"/>
    <w:rsid w:val="00B2762B"/>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1F8A"/>
    <w:rsid w:val="00C0318D"/>
    <w:rsid w:val="00C07DBF"/>
    <w:rsid w:val="00C10A6B"/>
    <w:rsid w:val="00C12785"/>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1007"/>
    <w:rsid w:val="00C74F6C"/>
    <w:rsid w:val="00C77F39"/>
    <w:rsid w:val="00C86B59"/>
    <w:rsid w:val="00C903C7"/>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5332"/>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66D96"/>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B5F8B"/>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31AF"/>
    <w:rsid w:val="00E74492"/>
    <w:rsid w:val="00E84CA3"/>
    <w:rsid w:val="00E864B7"/>
    <w:rsid w:val="00E94A48"/>
    <w:rsid w:val="00EB1625"/>
    <w:rsid w:val="00EB652D"/>
    <w:rsid w:val="00EC30C8"/>
    <w:rsid w:val="00ED3447"/>
    <w:rsid w:val="00ED45C9"/>
    <w:rsid w:val="00EF1CDA"/>
    <w:rsid w:val="00EF272A"/>
    <w:rsid w:val="00EF2F31"/>
    <w:rsid w:val="00F060DE"/>
    <w:rsid w:val="00F06F67"/>
    <w:rsid w:val="00F136C3"/>
    <w:rsid w:val="00F1625E"/>
    <w:rsid w:val="00F20C6F"/>
    <w:rsid w:val="00F213D8"/>
    <w:rsid w:val="00F21954"/>
    <w:rsid w:val="00F231A2"/>
    <w:rsid w:val="00F2564A"/>
    <w:rsid w:val="00F267D9"/>
    <w:rsid w:val="00F33530"/>
    <w:rsid w:val="00F44745"/>
    <w:rsid w:val="00F46335"/>
    <w:rsid w:val="00F50ADE"/>
    <w:rsid w:val="00F55AC2"/>
    <w:rsid w:val="00F63FA8"/>
    <w:rsid w:val="00F83A0E"/>
    <w:rsid w:val="00F85295"/>
    <w:rsid w:val="00F85F85"/>
    <w:rsid w:val="00F874C5"/>
    <w:rsid w:val="00F956DB"/>
    <w:rsid w:val="00F95AFE"/>
    <w:rsid w:val="00FA05C6"/>
    <w:rsid w:val="00FA237B"/>
    <w:rsid w:val="00FA4824"/>
    <w:rsid w:val="00FA7047"/>
    <w:rsid w:val="00FB05EC"/>
    <w:rsid w:val="00FB21E4"/>
    <w:rsid w:val="00FB237A"/>
    <w:rsid w:val="00FB55A6"/>
    <w:rsid w:val="00FB5A97"/>
    <w:rsid w:val="00FC0CA0"/>
    <w:rsid w:val="00FC328E"/>
    <w:rsid w:val="00FC50C0"/>
    <w:rsid w:val="00FC6652"/>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FB5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5318-3093-48A1-9617-F0C4A8CAFB70}">
  <ds:schemaRefs>
    <ds:schemaRef ds:uri="http://schemas.microsoft.com/sharepoint/v3/contenttype/forms"/>
  </ds:schemaRefs>
</ds:datastoreItem>
</file>

<file path=customXml/itemProps2.xml><?xml version="1.0" encoding="utf-8"?>
<ds:datastoreItem xmlns:ds="http://schemas.openxmlformats.org/officeDocument/2006/customXml" ds:itemID="{66480F59-4544-4BF3-9CB3-79EC81EE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9D77D-5FC0-4CB3-B6BF-8935B26B6D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1CCC7-9EE2-4F30-B25C-8F9CAD46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2020-02-24T14:57:00Z</dcterms:created>
  <dcterms:modified xsi:type="dcterms:W3CDTF">2020-02-24T14:57:00Z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