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57FC1EA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3F38D9">
        <w:rPr>
          <w:b/>
          <w:bCs/>
          <w:color w:val="000000"/>
          <w:sz w:val="31"/>
          <w:szCs w:val="31"/>
        </w:rPr>
        <w:t>5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3F38D9">
        <w:rPr>
          <w:b/>
          <w:bCs/>
          <w:color w:val="000000"/>
          <w:sz w:val="31"/>
          <w:szCs w:val="31"/>
        </w:rPr>
        <w:t>Alcohol prohibition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2616AF5" w14:textId="6B5DE19E" w:rsidR="00BB6B86" w:rsidRPr="00BB6B86" w:rsidRDefault="00BB6B86" w:rsidP="00BB6B86">
      <w:pPr>
        <w:pStyle w:val="NormalWeb"/>
        <w:spacing w:before="0" w:beforeAutospacing="0" w:after="90" w:afterAutospacing="0"/>
      </w:pPr>
      <w:r w:rsidRPr="00BB6B86">
        <w:rPr>
          <w:b/>
          <w:bCs/>
          <w:i/>
          <w:iCs/>
        </w:rPr>
        <w:t>Question 3:</w:t>
      </w:r>
      <w:r w:rsidRPr="00BB6B86">
        <w:rPr>
          <w:b/>
          <w:bCs/>
        </w:rPr>
        <w:t xml:space="preserve"> </w:t>
      </w:r>
      <w:r w:rsidRPr="00BB6B86">
        <w:t xml:space="preserve">Does the prohibition against carrying alcoholic beverages in </w:t>
      </w:r>
      <w:r w:rsidRPr="00E214AD">
        <w:t>§392.5</w:t>
      </w:r>
      <w:r w:rsidRPr="00BB6B86">
        <w:t xml:space="preserve"> apply to a driver who uses a company vehicle, for personal reasons, while off-duty?</w:t>
      </w:r>
    </w:p>
    <w:p w14:paraId="4E5111F1" w14:textId="77777777" w:rsidR="00BB6B86" w:rsidRPr="00BB6B86" w:rsidRDefault="00BB6B86" w:rsidP="00BB6B86">
      <w:pPr>
        <w:pStyle w:val="NormalWeb"/>
        <w:spacing w:before="0" w:beforeAutospacing="0" w:after="90" w:afterAutospacing="0"/>
      </w:pPr>
      <w:r w:rsidRPr="00BB6B86">
        <w:rPr>
          <w:b/>
          <w:bCs/>
          <w:i/>
          <w:iCs/>
        </w:rPr>
        <w:t>Guidance:</w:t>
      </w:r>
      <w:r w:rsidRPr="00BB6B86">
        <w:t xml:space="preserve"> No. For example, an owner-operator using his/her own vehicle in an off-duty status, or a driver using a company truck or tractor for transportation to a motel, restaurant, or home, would normally be outside the scope of this section.</w:t>
      </w:r>
    </w:p>
    <w:p w14:paraId="316D0239" w14:textId="77777777" w:rsidR="004501CD" w:rsidRPr="004501CD" w:rsidRDefault="004501CD" w:rsidP="004501CD">
      <w:pPr>
        <w:pStyle w:val="NormalWeb"/>
        <w:spacing w:before="0" w:beforeAutospacing="0" w:after="90" w:afterAutospacing="0"/>
      </w:pPr>
    </w:p>
    <w:p w14:paraId="5E027C26" w14:textId="77777777" w:rsidR="00E214AD" w:rsidRPr="00C07DBF" w:rsidRDefault="00E214AD" w:rsidP="00D55545">
      <w:pPr>
        <w:shd w:val="clear" w:color="auto" w:fill="FFFFFF"/>
      </w:pPr>
      <w:bookmarkStart w:id="0" w:name="_GoBack"/>
      <w:bookmarkEnd w:id="0"/>
    </w:p>
    <w:sectPr w:rsidR="00E214AD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264C"/>
    <w:rsid w:val="00345344"/>
    <w:rsid w:val="0035068A"/>
    <w:rsid w:val="00350EEF"/>
    <w:rsid w:val="003538A6"/>
    <w:rsid w:val="00353ADD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472B"/>
    <w:rsid w:val="00376166"/>
    <w:rsid w:val="003765BD"/>
    <w:rsid w:val="00384876"/>
    <w:rsid w:val="003903F6"/>
    <w:rsid w:val="00391AB9"/>
    <w:rsid w:val="003955F8"/>
    <w:rsid w:val="00397183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C01"/>
    <w:rsid w:val="00521EEC"/>
    <w:rsid w:val="00523558"/>
    <w:rsid w:val="005235BB"/>
    <w:rsid w:val="00525B0B"/>
    <w:rsid w:val="00525B8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0D5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63C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6B5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8D"/>
    <w:rsid w:val="00E17B76"/>
    <w:rsid w:val="00E214AD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33530"/>
    <w:rsid w:val="00F4077C"/>
    <w:rsid w:val="00F44745"/>
    <w:rsid w:val="00F46335"/>
    <w:rsid w:val="00F50ADE"/>
    <w:rsid w:val="00F55AC2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2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D561-EDCB-46CB-99F1-490170264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6D6A6-864C-41E2-8B48-B0E7DFBA0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4C75EE-1137-40F5-BC5B-96265476C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CD57CC-9DE2-4BC6-B70B-B9840D01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2020-02-27T17:53:00Z</dcterms:created>
  <dcterms:modified xsi:type="dcterms:W3CDTF">2020-02-27T17:53:00Z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