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8D5EFA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833A93">
        <w:rPr>
          <w:b/>
          <w:bCs/>
          <w:color w:val="000000"/>
          <w:sz w:val="31"/>
          <w:szCs w:val="31"/>
        </w:rPr>
        <w:t>51 General requirements for driver qualification files</w:t>
      </w:r>
      <w:r w:rsidR="00DE2BFA">
        <w:rPr>
          <w:b/>
          <w:bCs/>
          <w:color w:val="000000"/>
          <w:sz w:val="31"/>
          <w:szCs w:val="31"/>
        </w:rPr>
        <w:t>.</w:t>
      </w:r>
    </w:p>
    <w:p w14:paraId="5624BEF6" w14:textId="55FBD10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388E8C9" w14:textId="77777777" w:rsidR="00DB32E6" w:rsidRPr="00DB32E6" w:rsidRDefault="00DB32E6" w:rsidP="00DB32E6">
      <w:pPr>
        <w:pStyle w:val="NormalWeb"/>
        <w:spacing w:before="0" w:beforeAutospacing="0" w:after="90" w:afterAutospacing="0"/>
      </w:pPr>
      <w:r w:rsidRPr="00DB32E6">
        <w:rPr>
          <w:b/>
          <w:bCs/>
          <w:i/>
          <w:iCs/>
        </w:rPr>
        <w:t>Question 2:</w:t>
      </w:r>
      <w:r w:rsidRPr="00DB32E6">
        <w:rPr>
          <w:b/>
          <w:bCs/>
        </w:rPr>
        <w:t xml:space="preserve"> </w:t>
      </w:r>
      <w:r w:rsidRPr="00DB32E6">
        <w:t>Is a driver training school required to keep a driver qualification file on each student?</w:t>
      </w:r>
    </w:p>
    <w:p w14:paraId="26573266" w14:textId="77777777" w:rsidR="00DB32E6" w:rsidRPr="00DB32E6" w:rsidRDefault="00DB32E6" w:rsidP="00DB32E6">
      <w:pPr>
        <w:pStyle w:val="NormalWeb"/>
        <w:spacing w:before="0" w:beforeAutospacing="0" w:after="90" w:afterAutospacing="0"/>
      </w:pPr>
      <w:r w:rsidRPr="00DB32E6">
        <w:rPr>
          <w:b/>
          <w:bCs/>
          <w:i/>
          <w:iCs/>
        </w:rPr>
        <w:t>Guidance:</w:t>
      </w:r>
      <w:r w:rsidRPr="00DB32E6">
        <w:t xml:space="preserve"> Yes, if operating in interstate commerce.</w:t>
      </w:r>
      <w:bookmarkStart w:id="0" w:name="_GoBack"/>
      <w:bookmarkEnd w:id="0"/>
    </w:p>
    <w:sectPr w:rsidR="00DB32E6" w:rsidRPr="00DB32E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33809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053A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36840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55427"/>
    <w:rsid w:val="00C6488A"/>
    <w:rsid w:val="00C74F6C"/>
    <w:rsid w:val="00C77F39"/>
    <w:rsid w:val="00CA7B8F"/>
    <w:rsid w:val="00CB72DF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1CDA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982B-39A9-4A70-B800-5479E057F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91C3A-8F00-4245-81FA-9A82A1456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00918-5E6A-4176-9675-2365AEFB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F253B-2870-4CEB-A478-DB7491E1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2020-02-28T16:55:00Z</dcterms:created>
  <dcterms:modified xsi:type="dcterms:W3CDTF">2020-02-28T16:55:00Z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