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1BC7" w14:textId="77777777" w:rsidR="00A86C52" w:rsidRDefault="00A86C52" w:rsidP="00A86C5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2B0D1A">
        <w:rPr>
          <w:rFonts w:ascii="Calibri" w:hAnsi="Calibri" w:cs="Calibri"/>
          <w:color w:val="000000"/>
          <w:sz w:val="22"/>
          <w:szCs w:val="22"/>
        </w:rPr>
        <w:t xml:space="preserve">Canadian and Mexican SAP Reporting </w:t>
      </w:r>
      <w:r>
        <w:rPr>
          <w:rFonts w:ascii="Calibri" w:hAnsi="Calibri" w:cs="Calibri"/>
          <w:color w:val="000000"/>
          <w:sz w:val="22"/>
          <w:szCs w:val="22"/>
        </w:rPr>
        <w:t xml:space="preserve">to the Clearinghouse </w:t>
      </w:r>
    </w:p>
    <w:p w14:paraId="2B5D8A1F" w14:textId="77777777" w:rsidR="00A86C52" w:rsidRPr="00F85573" w:rsidRDefault="00A86C52" w:rsidP="00A86C52">
      <w:pPr>
        <w:pStyle w:val="Heading2"/>
      </w:pPr>
      <w:r w:rsidRPr="00F85573">
        <w:t>Q&amp;A</w:t>
      </w:r>
    </w:p>
    <w:p w14:paraId="3E887F29" w14:textId="77777777" w:rsidR="00A86C52" w:rsidRPr="00F85573" w:rsidRDefault="00A86C52" w:rsidP="00A86C52">
      <w:pPr>
        <w:rPr>
          <w:rFonts w:asciiTheme="minorHAnsi" w:hAnsiTheme="minorHAnsi" w:cstheme="minorHAnsi"/>
          <w:sz w:val="22"/>
          <w:szCs w:val="22"/>
        </w:rPr>
      </w:pPr>
      <w:r w:rsidRPr="00F85573">
        <w:rPr>
          <w:rFonts w:asciiTheme="minorHAnsi" w:hAnsiTheme="minorHAnsi" w:cstheme="minorHAnsi"/>
          <w:sz w:val="22"/>
          <w:szCs w:val="22"/>
        </w:rPr>
        <w:t>Can Canadian and Mexican substance abuse professionals (SAPs) report the date of initial SAP assessment and date the driver is eligible for return-to-duty (RTD) testing?</w:t>
      </w:r>
    </w:p>
    <w:p w14:paraId="15830EB4" w14:textId="77777777" w:rsidR="00A86C52" w:rsidRDefault="00A86C52" w:rsidP="00A86C52">
      <w:pPr>
        <w:pStyle w:val="Heading2"/>
      </w:pPr>
      <w:r w:rsidRPr="00F85573">
        <w:t>Guidance: </w:t>
      </w:r>
    </w:p>
    <w:p w14:paraId="38C57138" w14:textId="5FD7DBD1" w:rsidR="00744CA0" w:rsidRPr="00A86C52" w:rsidRDefault="00A86C52" w:rsidP="00A86C52">
      <w:r w:rsidRPr="00F85573">
        <w:rPr>
          <w:rFonts w:asciiTheme="minorHAnsi" w:hAnsiTheme="minorHAnsi" w:cstheme="minorHAnsi"/>
          <w:color w:val="000000"/>
          <w:sz w:val="22"/>
          <w:szCs w:val="22"/>
        </w:rPr>
        <w:t>Yes, if the SAP meets the requirements under § 40.281.</w:t>
      </w:r>
    </w:p>
    <w:sectPr w:rsidR="00744CA0" w:rsidRPr="00A86C5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B7128"/>
    <w:rsid w:val="001C1FFE"/>
    <w:rsid w:val="001E3266"/>
    <w:rsid w:val="00247296"/>
    <w:rsid w:val="00253D18"/>
    <w:rsid w:val="0028401F"/>
    <w:rsid w:val="00290749"/>
    <w:rsid w:val="002B0D1A"/>
    <w:rsid w:val="002D5D65"/>
    <w:rsid w:val="003E085B"/>
    <w:rsid w:val="0040553F"/>
    <w:rsid w:val="00445121"/>
    <w:rsid w:val="005047FE"/>
    <w:rsid w:val="00513DF6"/>
    <w:rsid w:val="00555097"/>
    <w:rsid w:val="005930AA"/>
    <w:rsid w:val="00594219"/>
    <w:rsid w:val="005A5383"/>
    <w:rsid w:val="005E6671"/>
    <w:rsid w:val="00630A76"/>
    <w:rsid w:val="006712A1"/>
    <w:rsid w:val="0067786F"/>
    <w:rsid w:val="006E1F7B"/>
    <w:rsid w:val="00744CA0"/>
    <w:rsid w:val="0079541C"/>
    <w:rsid w:val="007B46EB"/>
    <w:rsid w:val="007D117D"/>
    <w:rsid w:val="00820FEF"/>
    <w:rsid w:val="00847082"/>
    <w:rsid w:val="009304DE"/>
    <w:rsid w:val="009E2BCD"/>
    <w:rsid w:val="00A776E4"/>
    <w:rsid w:val="00A86C52"/>
    <w:rsid w:val="00A93F24"/>
    <w:rsid w:val="00AF1165"/>
    <w:rsid w:val="00B45E4D"/>
    <w:rsid w:val="00B55974"/>
    <w:rsid w:val="00BA3149"/>
    <w:rsid w:val="00BD42E8"/>
    <w:rsid w:val="00BE7352"/>
    <w:rsid w:val="00C07DBF"/>
    <w:rsid w:val="00D454B7"/>
    <w:rsid w:val="00D7786F"/>
    <w:rsid w:val="00DB52E7"/>
    <w:rsid w:val="00E05430"/>
    <w:rsid w:val="00E32B21"/>
    <w:rsid w:val="00E82851"/>
    <w:rsid w:val="00E854EE"/>
    <w:rsid w:val="00EB1625"/>
    <w:rsid w:val="00EE094B"/>
    <w:rsid w:val="00F643B5"/>
    <w:rsid w:val="00F77A75"/>
    <w:rsid w:val="00F85573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ECE2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744C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F260-96AC-44B3-8A42-6C637E1CF997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094B10B-F83D-412B-B5CF-9E8BBABE4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F022D-78D5-4F0F-9DC9-CA6C0B2D3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95A24-C4D4-47D1-B255-C1EF9B069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624CE3-6AD8-AE45-B586-EEB3F56F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2020-02-14T15:10:00Z</dcterms:created>
  <dcterms:modified xsi:type="dcterms:W3CDTF">2020-02-27T10:25:00Z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