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E2CBD" w14:textId="77777777" w:rsidR="00BB3192" w:rsidRDefault="00BB3192" w:rsidP="00BB3192">
      <w:pPr>
        <w:rPr>
          <w:rFonts w:ascii="Verdana" w:hAnsi="Verdana"/>
          <w:color w:val="000000"/>
          <w:sz w:val="20"/>
          <w:szCs w:val="20"/>
          <w:shd w:val="clear" w:color="auto" w:fill="FFFFFF"/>
        </w:rPr>
      </w:pPr>
      <w:r>
        <w:rPr>
          <w:rFonts w:ascii="Calibri" w:hAnsi="Calibri" w:cs="Calibri"/>
          <w:color w:val="000000"/>
          <w:sz w:val="22"/>
          <w:szCs w:val="22"/>
        </w:rPr>
        <w:t>Guidance on correcting i</w:t>
      </w:r>
      <w:r w:rsidRPr="001E1AD2">
        <w:rPr>
          <w:rFonts w:ascii="Calibri" w:hAnsi="Calibri" w:cs="Calibri"/>
          <w:color w:val="000000"/>
          <w:sz w:val="22"/>
          <w:szCs w:val="22"/>
        </w:rPr>
        <w:t xml:space="preserve">nformation </w:t>
      </w:r>
      <w:r>
        <w:rPr>
          <w:rFonts w:ascii="Calibri" w:hAnsi="Calibri" w:cs="Calibri"/>
          <w:color w:val="000000"/>
          <w:sz w:val="22"/>
          <w:szCs w:val="22"/>
        </w:rPr>
        <w:t xml:space="preserve">in the Clearinghouse </w:t>
      </w:r>
    </w:p>
    <w:p w14:paraId="6B372367" w14:textId="77777777" w:rsidR="00BB3192" w:rsidRPr="007B08D7" w:rsidRDefault="00BB3192" w:rsidP="00BB3192">
      <w:pPr>
        <w:pStyle w:val="Heading2"/>
      </w:pPr>
      <w:r w:rsidRPr="007B08D7">
        <w:t>Q&amp;A</w:t>
      </w:r>
    </w:p>
    <w:p w14:paraId="3D5610F7" w14:textId="77777777" w:rsidR="00BB3192" w:rsidRPr="007B08D7" w:rsidRDefault="00BB3192" w:rsidP="00BB3192">
      <w:pPr>
        <w:rPr>
          <w:rFonts w:asciiTheme="minorHAnsi" w:hAnsiTheme="minorHAnsi" w:cstheme="minorHAnsi"/>
        </w:rPr>
      </w:pPr>
      <w:r w:rsidRPr="007B08D7">
        <w:rPr>
          <w:rFonts w:asciiTheme="minorHAnsi" w:hAnsiTheme="minorHAnsi" w:cstheme="minorHAnsi"/>
        </w:rPr>
        <w:t xml:space="preserve">Can a driver correct information </w:t>
      </w:r>
      <w:proofErr w:type="gramStart"/>
      <w:r w:rsidRPr="007B08D7">
        <w:rPr>
          <w:rFonts w:asciiTheme="minorHAnsi" w:hAnsiTheme="minorHAnsi" w:cstheme="minorHAnsi"/>
        </w:rPr>
        <w:t>recorded</w:t>
      </w:r>
      <w:proofErr w:type="gramEnd"/>
      <w:r w:rsidRPr="007B08D7">
        <w:rPr>
          <w:rFonts w:asciiTheme="minorHAnsi" w:hAnsiTheme="minorHAnsi" w:cstheme="minorHAnsi"/>
        </w:rPr>
        <w:t xml:space="preserve"> about him or her in the Clearinghouse?</w:t>
      </w:r>
    </w:p>
    <w:p w14:paraId="29D5B8F6" w14:textId="77777777" w:rsidR="00BB3192" w:rsidRDefault="00BB3192" w:rsidP="00BB3192">
      <w:pPr>
        <w:rPr>
          <w:rFonts w:asciiTheme="minorHAnsi" w:hAnsiTheme="minorHAnsi" w:cstheme="minorHAnsi"/>
        </w:rPr>
      </w:pPr>
    </w:p>
    <w:p w14:paraId="0725780F" w14:textId="77777777" w:rsidR="00BB3192" w:rsidRDefault="00BB3192" w:rsidP="00BB3192">
      <w:pPr>
        <w:pStyle w:val="Heading2"/>
      </w:pPr>
      <w:r w:rsidRPr="007B08D7">
        <w:t>Guidance: </w:t>
      </w:r>
    </w:p>
    <w:p w14:paraId="437B7DE3" w14:textId="77777777" w:rsidR="00BB3192" w:rsidRPr="007B08D7" w:rsidRDefault="00BB3192" w:rsidP="00BB3192">
      <w:pPr>
        <w:rPr>
          <w:rFonts w:asciiTheme="minorHAnsi" w:hAnsiTheme="minorHAnsi" w:cstheme="minorHAnsi"/>
        </w:rPr>
      </w:pPr>
      <w:r w:rsidRPr="007B08D7">
        <w:rPr>
          <w:rFonts w:asciiTheme="minorHAnsi" w:hAnsiTheme="minorHAnsi" w:cstheme="minorHAnsi"/>
        </w:rPr>
        <w:t xml:space="preserve">Yes. The final rule provides a petition process for drivers to request corrections to their Clearinghouse record (§ 382.717). Drivers may challenge only the accuracy of information reported, not the accuracy or validity of test results or refusals. </w:t>
      </w:r>
    </w:p>
    <w:p w14:paraId="1792FBC1" w14:textId="77777777" w:rsidR="007B08D7" w:rsidRPr="00BB3192" w:rsidRDefault="007B08D7" w:rsidP="00BB3192"/>
    <w:sectPr w:rsidR="007B08D7" w:rsidRPr="00BB31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FF9"/>
    <w:rsid w:val="00046F1B"/>
    <w:rsid w:val="000A00A4"/>
    <w:rsid w:val="000A368D"/>
    <w:rsid w:val="000C610F"/>
    <w:rsid w:val="00135E6C"/>
    <w:rsid w:val="001C1FFE"/>
    <w:rsid w:val="001E1AD2"/>
    <w:rsid w:val="001E3266"/>
    <w:rsid w:val="00253D18"/>
    <w:rsid w:val="002D5D65"/>
    <w:rsid w:val="003E085B"/>
    <w:rsid w:val="0040553F"/>
    <w:rsid w:val="00445121"/>
    <w:rsid w:val="00513DF6"/>
    <w:rsid w:val="005930AA"/>
    <w:rsid w:val="005A5383"/>
    <w:rsid w:val="00630A76"/>
    <w:rsid w:val="0067786F"/>
    <w:rsid w:val="006E1F7B"/>
    <w:rsid w:val="00721C45"/>
    <w:rsid w:val="007B08D7"/>
    <w:rsid w:val="007B46EB"/>
    <w:rsid w:val="007D117D"/>
    <w:rsid w:val="009304DE"/>
    <w:rsid w:val="009E2BCD"/>
    <w:rsid w:val="00A93F24"/>
    <w:rsid w:val="00AF1165"/>
    <w:rsid w:val="00B55974"/>
    <w:rsid w:val="00BB3192"/>
    <w:rsid w:val="00BE7352"/>
    <w:rsid w:val="00C07DBF"/>
    <w:rsid w:val="00DB52E7"/>
    <w:rsid w:val="00E05430"/>
    <w:rsid w:val="00E32B21"/>
    <w:rsid w:val="00E82851"/>
    <w:rsid w:val="00E854E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7B08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8418-2C75-43CF-87EB-4A27EEF1D809}">
  <ds:schemaRefs>
    <ds:schemaRef ds:uri="http://schemas.microsoft.com/sharepoint/v3/contenttype/forms"/>
  </ds:schemaRefs>
</ds:datastoreItem>
</file>

<file path=customXml/itemProps2.xml><?xml version="1.0" encoding="utf-8"?>
<ds:datastoreItem xmlns:ds="http://schemas.openxmlformats.org/officeDocument/2006/customXml" ds:itemID="{57EB9ECF-E86A-408E-A7B1-426764AA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AA3AD0-E50F-4546-88D5-EDE462CA5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DDBF3B-9E5C-428C-8A11-BC67CC2E05D0}">
  <ds:schemaRefs>
    <ds:schemaRef ds:uri="urn:sharePointPublishingRcaProperties"/>
  </ds:schemaRefs>
</ds:datastoreItem>
</file>

<file path=customXml/itemProps5.xml><?xml version="1.0" encoding="utf-8"?>
<ds:datastoreItem xmlns:ds="http://schemas.openxmlformats.org/officeDocument/2006/customXml" ds:itemID="{ED61C757-9CF9-EF49-B5A4-9458EDBA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6</cp:revision>
  <dcterms:created xsi:type="dcterms:W3CDTF">2020-02-14T13:52:00Z</dcterms:created>
  <dcterms:modified xsi:type="dcterms:W3CDTF">2020-02-27T20:13:00Z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