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53EC" w14:textId="77777777" w:rsidR="00EA5457" w:rsidRPr="00315460" w:rsidRDefault="00EA5457" w:rsidP="00EA5457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</w:t>
      </w:r>
      <w:r w:rsidRPr="00D776F8">
        <w:rPr>
          <w:rFonts w:ascii="Calibri" w:hAnsi="Calibri" w:cs="Calibri"/>
          <w:color w:val="000000"/>
          <w:sz w:val="22"/>
          <w:szCs w:val="22"/>
        </w:rPr>
        <w:t xml:space="preserve">SAP Information Modification </w:t>
      </w:r>
    </w:p>
    <w:p w14:paraId="594B3DE7" w14:textId="77777777" w:rsidR="00EA5457" w:rsidRPr="00315460" w:rsidRDefault="00EA5457" w:rsidP="00EA5457">
      <w:pPr>
        <w:pStyle w:val="Heading2"/>
      </w:pPr>
      <w:r w:rsidRPr="00315460">
        <w:t>Guidance Q&amp;A</w:t>
      </w:r>
    </w:p>
    <w:p w14:paraId="3692B776" w14:textId="77777777" w:rsidR="00EA5457" w:rsidRPr="00315460" w:rsidRDefault="00EA5457" w:rsidP="00EA5457">
      <w:pPr>
        <w:pStyle w:val="NoSpacing"/>
        <w:rPr>
          <w:rFonts w:eastAsia="Times New Roman" w:cstheme="minorHAnsi"/>
        </w:rPr>
      </w:pPr>
      <w:r w:rsidRPr="00315460">
        <w:rPr>
          <w:rFonts w:eastAsia="Times New Roman" w:cstheme="minorHAnsi"/>
        </w:rPr>
        <w:t>Can a substance abuse professional (SAP) modify or delete return-to-duty (RTD) information he/she has reported?</w:t>
      </w:r>
    </w:p>
    <w:p w14:paraId="3594FCF7" w14:textId="77777777" w:rsidR="00EA5457" w:rsidRPr="00315460" w:rsidRDefault="00EA5457" w:rsidP="00EA5457">
      <w:pPr>
        <w:pStyle w:val="NoSpacing"/>
        <w:rPr>
          <w:rFonts w:eastAsia="Times New Roman" w:cstheme="minorHAnsi"/>
        </w:rPr>
      </w:pPr>
    </w:p>
    <w:p w14:paraId="2FB95411" w14:textId="77777777" w:rsidR="00EA5457" w:rsidRDefault="00EA5457" w:rsidP="00EA5457">
      <w:pPr>
        <w:pStyle w:val="Heading2"/>
      </w:pPr>
      <w:r w:rsidRPr="00315460">
        <w:t>Guidance: </w:t>
      </w:r>
    </w:p>
    <w:p w14:paraId="73DADCD3" w14:textId="77777777" w:rsidR="00EA5457" w:rsidRPr="00315460" w:rsidRDefault="00EA5457" w:rsidP="00EA5457">
      <w:pPr>
        <w:pStyle w:val="NoSpacing"/>
        <w:rPr>
          <w:rFonts w:eastAsia="Calibri" w:cstheme="minorHAnsi"/>
        </w:rPr>
      </w:pPr>
      <w:r w:rsidRPr="00315460">
        <w:rPr>
          <w:rFonts w:eastAsia="Calibri" w:cstheme="minorHAnsi"/>
        </w:rPr>
        <w:t xml:space="preserve">At this time, the system does not support the ability for </w:t>
      </w:r>
      <w:proofErr w:type="gramStart"/>
      <w:r w:rsidRPr="00315460">
        <w:rPr>
          <w:rFonts w:eastAsia="Calibri" w:cstheme="minorHAnsi"/>
        </w:rPr>
        <w:t>a</w:t>
      </w:r>
      <w:proofErr w:type="gramEnd"/>
      <w:r w:rsidRPr="00315460">
        <w:rPr>
          <w:rFonts w:eastAsia="Calibri" w:cstheme="minorHAnsi"/>
        </w:rPr>
        <w:t xml:space="preserve"> SAP to make changes to reported RTD information. If the SAP has entered information in error, this should be reported to FMCSA as soon as possible.</w:t>
      </w:r>
    </w:p>
    <w:p w14:paraId="60259EB2" w14:textId="77777777" w:rsidR="00315460" w:rsidRPr="00EA5457" w:rsidRDefault="00315460" w:rsidP="00EA5457"/>
    <w:sectPr w:rsidR="00315460" w:rsidRPr="00EA545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5649"/>
    <w:rsid w:val="00036C6B"/>
    <w:rsid w:val="000371CF"/>
    <w:rsid w:val="00037FF9"/>
    <w:rsid w:val="00046F1B"/>
    <w:rsid w:val="000A00A4"/>
    <w:rsid w:val="000A368D"/>
    <w:rsid w:val="000C3F67"/>
    <w:rsid w:val="000C610F"/>
    <w:rsid w:val="00135E6C"/>
    <w:rsid w:val="001C1FFE"/>
    <w:rsid w:val="001C684B"/>
    <w:rsid w:val="001E3266"/>
    <w:rsid w:val="00253D18"/>
    <w:rsid w:val="0028401F"/>
    <w:rsid w:val="00290749"/>
    <w:rsid w:val="002D5D65"/>
    <w:rsid w:val="00315460"/>
    <w:rsid w:val="003E085B"/>
    <w:rsid w:val="003E3F1B"/>
    <w:rsid w:val="0040553F"/>
    <w:rsid w:val="00445121"/>
    <w:rsid w:val="005047FE"/>
    <w:rsid w:val="00513DF6"/>
    <w:rsid w:val="00555097"/>
    <w:rsid w:val="005930AA"/>
    <w:rsid w:val="00594219"/>
    <w:rsid w:val="005A5383"/>
    <w:rsid w:val="0060138D"/>
    <w:rsid w:val="00630A76"/>
    <w:rsid w:val="0067786F"/>
    <w:rsid w:val="006E1F7B"/>
    <w:rsid w:val="007162B5"/>
    <w:rsid w:val="0079541C"/>
    <w:rsid w:val="007B46EB"/>
    <w:rsid w:val="007D117D"/>
    <w:rsid w:val="009304DE"/>
    <w:rsid w:val="00950877"/>
    <w:rsid w:val="009E2BCD"/>
    <w:rsid w:val="00A93F24"/>
    <w:rsid w:val="00AF1165"/>
    <w:rsid w:val="00B45E4D"/>
    <w:rsid w:val="00B55974"/>
    <w:rsid w:val="00BE7352"/>
    <w:rsid w:val="00C07DBF"/>
    <w:rsid w:val="00CB4733"/>
    <w:rsid w:val="00D776F8"/>
    <w:rsid w:val="00DB52E7"/>
    <w:rsid w:val="00E05430"/>
    <w:rsid w:val="00E32B21"/>
    <w:rsid w:val="00E82851"/>
    <w:rsid w:val="00E854EE"/>
    <w:rsid w:val="00EA5457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B47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62B5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7162B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7162B5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162B5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162B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2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1D79C-1057-47EB-A8B7-0352F4C54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CF771-31A2-457E-A788-2C009F548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C492CD-D604-4D7E-A603-FC3325FCE87B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99BDE2B5-3F06-45C7-BC5D-0540387ACB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0DA962-3ECE-C043-BEB1-03749E8F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2020-02-14T14:28:00Z</dcterms:created>
  <dcterms:modified xsi:type="dcterms:W3CDTF">2020-02-27T18:53:00Z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