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23CE9" w14:textId="77777777" w:rsidR="00524BC7" w:rsidRPr="00461944" w:rsidRDefault="00524BC7" w:rsidP="00524BC7">
      <w:pPr>
        <w:rPr>
          <w:rFonts w:asciiTheme="minorHAnsi" w:hAnsiTheme="minorHAnsi" w:cstheme="minorHAnsi"/>
          <w:shd w:val="clear" w:color="auto" w:fill="FFFFFF"/>
        </w:rPr>
      </w:pPr>
      <w:r>
        <w:rPr>
          <w:rFonts w:ascii="Calibri" w:hAnsi="Calibri" w:cs="Calibri"/>
          <w:color w:val="000000"/>
          <w:sz w:val="22"/>
          <w:szCs w:val="22"/>
        </w:rPr>
        <w:t>Clearinghouse FAQ</w:t>
      </w:r>
    </w:p>
    <w:p w14:paraId="3347B580" w14:textId="77777777" w:rsidR="00524BC7" w:rsidRPr="00461944" w:rsidRDefault="00524BC7" w:rsidP="00524BC7">
      <w:pPr>
        <w:pStyle w:val="Heading2"/>
      </w:pPr>
      <w:r w:rsidRPr="00461944">
        <w:t>Q&amp;A</w:t>
      </w:r>
    </w:p>
    <w:p w14:paraId="610AB6D4" w14:textId="77777777" w:rsidR="00524BC7" w:rsidRPr="00461944" w:rsidRDefault="00524BC7" w:rsidP="00524BC7">
      <w:pPr>
        <w:rPr>
          <w:rFonts w:asciiTheme="minorHAnsi" w:hAnsiTheme="minorHAnsi" w:cstheme="minorHAnsi"/>
        </w:rPr>
      </w:pPr>
      <w:r w:rsidRPr="00461944">
        <w:rPr>
          <w:rFonts w:asciiTheme="minorHAnsi" w:hAnsiTheme="minorHAnsi" w:cstheme="minorHAnsi"/>
        </w:rPr>
        <w:t>What can a Clearinghouse Assistant do?</w:t>
      </w:r>
    </w:p>
    <w:p w14:paraId="7314E038" w14:textId="77777777" w:rsidR="00524BC7" w:rsidRDefault="00524BC7" w:rsidP="00524BC7">
      <w:pPr>
        <w:rPr>
          <w:rFonts w:asciiTheme="minorHAnsi" w:hAnsiTheme="minorHAnsi" w:cstheme="minorHAnsi"/>
        </w:rPr>
      </w:pPr>
    </w:p>
    <w:p w14:paraId="02EAB231" w14:textId="77777777" w:rsidR="00524BC7" w:rsidRDefault="00524BC7" w:rsidP="00524BC7">
      <w:pPr>
        <w:rPr>
          <w:rFonts w:asciiTheme="minorHAnsi" w:hAnsiTheme="minorHAnsi" w:cstheme="minorHAnsi"/>
        </w:rPr>
      </w:pPr>
      <w:r w:rsidRPr="00524BC7">
        <w:rPr>
          <w:rFonts w:asciiTheme="minorHAnsi" w:hAnsiTheme="minorHAnsi" w:cstheme="minorHAnsi"/>
          <w:i/>
          <w:iCs/>
        </w:rPr>
        <w:t>Guidance:</w:t>
      </w:r>
      <w:r w:rsidRPr="00461944">
        <w:rPr>
          <w:rFonts w:asciiTheme="minorHAnsi" w:hAnsiTheme="minorHAnsi" w:cstheme="minorHAnsi"/>
        </w:rPr>
        <w:t> Employers and C/TPAs can assign Assistants to conduct queries and report drug and alcohol program violation information on their behalf. MROs and SAPs can assign Assistants to enter information in the Clearinghouse on their behalf.</w:t>
      </w:r>
    </w:p>
    <w:p w14:paraId="2DB39946" w14:textId="77777777" w:rsidR="00684CFE" w:rsidRPr="00524BC7" w:rsidRDefault="00684CFE" w:rsidP="00524BC7"/>
    <w:sectPr w:rsidR="00684CFE" w:rsidRPr="00524BC7"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625AFD"/>
    <w:multiLevelType w:val="hybridMultilevel"/>
    <w:tmpl w:val="B6D2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C64FCE"/>
    <w:multiLevelType w:val="hybridMultilevel"/>
    <w:tmpl w:val="B100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0371CF"/>
    <w:rsid w:val="00037FF9"/>
    <w:rsid w:val="00046F1B"/>
    <w:rsid w:val="000A00A4"/>
    <w:rsid w:val="000A368D"/>
    <w:rsid w:val="000C3F67"/>
    <w:rsid w:val="000C610F"/>
    <w:rsid w:val="00135E6C"/>
    <w:rsid w:val="001C1FFE"/>
    <w:rsid w:val="001E3266"/>
    <w:rsid w:val="00253D18"/>
    <w:rsid w:val="0028401F"/>
    <w:rsid w:val="002944C9"/>
    <w:rsid w:val="002D5D65"/>
    <w:rsid w:val="003E085B"/>
    <w:rsid w:val="0040553F"/>
    <w:rsid w:val="00445121"/>
    <w:rsid w:val="00461944"/>
    <w:rsid w:val="00513DF6"/>
    <w:rsid w:val="00524BC7"/>
    <w:rsid w:val="005930AA"/>
    <w:rsid w:val="005A5383"/>
    <w:rsid w:val="005E6FAF"/>
    <w:rsid w:val="00630A76"/>
    <w:rsid w:val="0067786F"/>
    <w:rsid w:val="00684CFE"/>
    <w:rsid w:val="006E1F7B"/>
    <w:rsid w:val="00706C7F"/>
    <w:rsid w:val="007B46EB"/>
    <w:rsid w:val="007D117D"/>
    <w:rsid w:val="009304DE"/>
    <w:rsid w:val="009E2BCD"/>
    <w:rsid w:val="00A93F24"/>
    <w:rsid w:val="00AF1165"/>
    <w:rsid w:val="00B45E4D"/>
    <w:rsid w:val="00B55974"/>
    <w:rsid w:val="00BE7352"/>
    <w:rsid w:val="00C07DBF"/>
    <w:rsid w:val="00DB52E7"/>
    <w:rsid w:val="00E05430"/>
    <w:rsid w:val="00E32B21"/>
    <w:rsid w:val="00E82851"/>
    <w:rsid w:val="00E854EE"/>
    <w:rsid w:val="00EB1625"/>
    <w:rsid w:val="00EE094B"/>
    <w:rsid w:val="00EE6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NoSpacing">
    <w:name w:val="No Spacing"/>
    <w:uiPriority w:val="1"/>
    <w:qFormat/>
    <w:rsid w:val="00037FF9"/>
    <w:rPr>
      <w:sz w:val="22"/>
      <w:szCs w:val="22"/>
    </w:rPr>
  </w:style>
  <w:style w:type="table" w:styleId="TableGrid">
    <w:name w:val="Table Grid"/>
    <w:basedOn w:val="TableNormal"/>
    <w:uiPriority w:val="39"/>
    <w:rsid w:val="00684CF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65862">
      <w:bodyDiv w:val="1"/>
      <w:marLeft w:val="0"/>
      <w:marRight w:val="0"/>
      <w:marTop w:val="0"/>
      <w:marBottom w:val="0"/>
      <w:divBdr>
        <w:top w:val="none" w:sz="0" w:space="0" w:color="auto"/>
        <w:left w:val="none" w:sz="0" w:space="0" w:color="auto"/>
        <w:bottom w:val="none" w:sz="0" w:space="0" w:color="auto"/>
        <w:right w:val="none" w:sz="0" w:space="0" w:color="auto"/>
      </w:divBdr>
    </w:div>
    <w:div w:id="229582606">
      <w:bodyDiv w:val="1"/>
      <w:marLeft w:val="0"/>
      <w:marRight w:val="0"/>
      <w:marTop w:val="0"/>
      <w:marBottom w:val="0"/>
      <w:divBdr>
        <w:top w:val="none" w:sz="0" w:space="0" w:color="auto"/>
        <w:left w:val="none" w:sz="0" w:space="0" w:color="auto"/>
        <w:bottom w:val="none" w:sz="0" w:space="0" w:color="auto"/>
        <w:right w:val="none" w:sz="0" w:space="0" w:color="auto"/>
      </w:divBdr>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513033074">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F0437-F68C-44AA-B962-EF3E87892F5E}">
  <ds:schemaRefs>
    <ds:schemaRef ds:uri="http://schemas.microsoft.com/sharepoint/v3/contenttype/forms"/>
  </ds:schemaRefs>
</ds:datastoreItem>
</file>

<file path=customXml/itemProps2.xml><?xml version="1.0" encoding="utf-8"?>
<ds:datastoreItem xmlns:ds="http://schemas.openxmlformats.org/officeDocument/2006/customXml" ds:itemID="{5CC4C864-7050-4892-88DA-47125A31F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795B299-E05F-47FC-87FB-3426E28DFD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D5A227-FB11-40DC-8954-BCD2AA047977}">
  <ds:schemaRefs>
    <ds:schemaRef ds:uri="urn:sharePointPublishingRcaProperties"/>
  </ds:schemaRefs>
</ds:datastoreItem>
</file>

<file path=customXml/itemProps5.xml><?xml version="1.0" encoding="utf-8"?>
<ds:datastoreItem xmlns:ds="http://schemas.openxmlformats.org/officeDocument/2006/customXml" ds:itemID="{A504C27A-39FA-7543-9227-8925FA7F7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45</Words>
  <Characters>260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7</cp:revision>
  <dcterms:created xsi:type="dcterms:W3CDTF">2020-02-14T14:01:00Z</dcterms:created>
  <dcterms:modified xsi:type="dcterms:W3CDTF">2020-02-27T10:45:00Z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