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F1C71" w14:textId="0972B351" w:rsidR="0067786F" w:rsidRPr="00A32580" w:rsidRDefault="00C07DBF" w:rsidP="00A32580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ED72BB">
        <w:rPr>
          <w:rFonts w:ascii="Verdana" w:hAnsi="Verdana"/>
          <w:b/>
          <w:bCs/>
          <w:color w:val="000000"/>
          <w:sz w:val="31"/>
          <w:szCs w:val="31"/>
        </w:rPr>
        <w:t>3</w:t>
      </w:r>
      <w:r w:rsidR="00202DB7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2738FC">
        <w:rPr>
          <w:rFonts w:ascii="Verdana" w:hAnsi="Verdana"/>
          <w:b/>
          <w:bCs/>
          <w:color w:val="000000"/>
          <w:sz w:val="31"/>
          <w:szCs w:val="31"/>
        </w:rPr>
        <w:t>7</w:t>
      </w:r>
      <w:r w:rsidR="00982C9B" w:rsidRPr="00982C9B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2738FC" w:rsidRPr="002738FC">
        <w:rPr>
          <w:rFonts w:ascii="Verdana" w:hAnsi="Verdana"/>
          <w:b/>
          <w:bCs/>
          <w:color w:val="000000"/>
          <w:sz w:val="31"/>
          <w:szCs w:val="31"/>
        </w:rPr>
        <w:t>Reasonable suspicion</w:t>
      </w:r>
      <w:r w:rsidR="00A32580">
        <w:rPr>
          <w:rFonts w:ascii="Verdana" w:hAnsi="Verdana"/>
          <w:b/>
          <w:bCs/>
          <w:color w:val="000000"/>
          <w:sz w:val="31"/>
          <w:szCs w:val="31"/>
        </w:rPr>
        <w:t xml:space="preserve"> testing</w:t>
      </w:r>
    </w:p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15D7B834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2738FC" w:rsidRPr="002738FC">
        <w:rPr>
          <w:rFonts w:ascii="Verdana" w:hAnsi="Verdana"/>
          <w:b/>
          <w:bCs/>
          <w:color w:val="000000"/>
          <w:sz w:val="20"/>
          <w:szCs w:val="20"/>
        </w:rPr>
        <w:t>1: May a reasonable suspicion alcohol test be based upon any information or observations of alcohol use or possession, other than a supervisor’s actual knowledge?</w:t>
      </w:r>
    </w:p>
    <w:p w14:paraId="035CD14A" w14:textId="26535590" w:rsidR="00A32580" w:rsidRDefault="00C07DBF" w:rsidP="00367CAF">
      <w:pPr>
        <w:rPr>
          <w:rFonts w:ascii="Lucida Grande" w:hAnsi="Lucida Grande" w:cs="Lucida Grande"/>
          <w:color w:val="333333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2738FC" w:rsidRPr="002738FC">
        <w:rPr>
          <w:rFonts w:ascii="Verdana" w:hAnsi="Verdana"/>
          <w:color w:val="000000"/>
          <w:sz w:val="20"/>
          <w:szCs w:val="20"/>
        </w:rPr>
        <w:t>No. Information conveyed by third parties of a driver’s alcohol use may not be the only determining factor used to conduct a reasonable suspicion test. A reasonable suspicion test may only be conducted when a trained supervisor has observed specific, contemporaneous, articulable appearance, speech, body odor, or behavior indicators of alcohol use.</w:t>
      </w:r>
      <w:bookmarkStart w:id="0" w:name="_GoBack"/>
      <w:bookmarkEnd w:id="0"/>
      <w:r w:rsidR="00367CAF">
        <w:rPr>
          <w:rFonts w:ascii="Lucida Grande" w:hAnsi="Lucida Grande" w:cs="Lucida Grande"/>
          <w:color w:val="333333"/>
          <w:sz w:val="20"/>
          <w:szCs w:val="20"/>
        </w:rPr>
        <w:t xml:space="preserve"> </w:t>
      </w:r>
    </w:p>
    <w:p w14:paraId="23AF7B4D" w14:textId="77777777" w:rsidR="00A32580" w:rsidRDefault="00A32580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sectPr w:rsidR="00A3258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83A65"/>
    <w:rsid w:val="000927BC"/>
    <w:rsid w:val="000A5A15"/>
    <w:rsid w:val="000B641E"/>
    <w:rsid w:val="00135E6C"/>
    <w:rsid w:val="0013674C"/>
    <w:rsid w:val="00140FFC"/>
    <w:rsid w:val="001B3923"/>
    <w:rsid w:val="001B3BF4"/>
    <w:rsid w:val="001C1FFE"/>
    <w:rsid w:val="001F06A9"/>
    <w:rsid w:val="00202DB7"/>
    <w:rsid w:val="002072BF"/>
    <w:rsid w:val="00216FA0"/>
    <w:rsid w:val="002173B9"/>
    <w:rsid w:val="00236232"/>
    <w:rsid w:val="002433E4"/>
    <w:rsid w:val="002738FC"/>
    <w:rsid w:val="002A4B21"/>
    <w:rsid w:val="002D5D65"/>
    <w:rsid w:val="002F1F10"/>
    <w:rsid w:val="002F6F2A"/>
    <w:rsid w:val="00367CAF"/>
    <w:rsid w:val="003850FD"/>
    <w:rsid w:val="0039084B"/>
    <w:rsid w:val="003D1915"/>
    <w:rsid w:val="0040553F"/>
    <w:rsid w:val="004079C1"/>
    <w:rsid w:val="00435473"/>
    <w:rsid w:val="00442C1E"/>
    <w:rsid w:val="00445121"/>
    <w:rsid w:val="00466B93"/>
    <w:rsid w:val="00526299"/>
    <w:rsid w:val="00541CF4"/>
    <w:rsid w:val="005420AE"/>
    <w:rsid w:val="00550E1C"/>
    <w:rsid w:val="0059193C"/>
    <w:rsid w:val="005930AA"/>
    <w:rsid w:val="005C3571"/>
    <w:rsid w:val="005D4FCF"/>
    <w:rsid w:val="00630A76"/>
    <w:rsid w:val="00652622"/>
    <w:rsid w:val="006722F0"/>
    <w:rsid w:val="0067786F"/>
    <w:rsid w:val="0069172B"/>
    <w:rsid w:val="006C2EF3"/>
    <w:rsid w:val="006D2F94"/>
    <w:rsid w:val="007200F7"/>
    <w:rsid w:val="007244AF"/>
    <w:rsid w:val="007274B9"/>
    <w:rsid w:val="00727B61"/>
    <w:rsid w:val="00731C92"/>
    <w:rsid w:val="0075763C"/>
    <w:rsid w:val="00785189"/>
    <w:rsid w:val="00792596"/>
    <w:rsid w:val="007A707A"/>
    <w:rsid w:val="007C19AC"/>
    <w:rsid w:val="00832083"/>
    <w:rsid w:val="0087475C"/>
    <w:rsid w:val="008C642F"/>
    <w:rsid w:val="009304DE"/>
    <w:rsid w:val="00935214"/>
    <w:rsid w:val="0096485F"/>
    <w:rsid w:val="00982C9B"/>
    <w:rsid w:val="009C6A63"/>
    <w:rsid w:val="00A07F9A"/>
    <w:rsid w:val="00A32580"/>
    <w:rsid w:val="00A509AE"/>
    <w:rsid w:val="00A723AB"/>
    <w:rsid w:val="00A85D74"/>
    <w:rsid w:val="00A93F24"/>
    <w:rsid w:val="00AD5421"/>
    <w:rsid w:val="00AF1165"/>
    <w:rsid w:val="00B527D2"/>
    <w:rsid w:val="00B55974"/>
    <w:rsid w:val="00B86D2B"/>
    <w:rsid w:val="00BA38FD"/>
    <w:rsid w:val="00BA593B"/>
    <w:rsid w:val="00BB1D81"/>
    <w:rsid w:val="00BE7352"/>
    <w:rsid w:val="00C07DBF"/>
    <w:rsid w:val="00C27DF9"/>
    <w:rsid w:val="00C450D2"/>
    <w:rsid w:val="00C622F1"/>
    <w:rsid w:val="00CE551D"/>
    <w:rsid w:val="00D253B5"/>
    <w:rsid w:val="00E544D7"/>
    <w:rsid w:val="00E74A6A"/>
    <w:rsid w:val="00E808DB"/>
    <w:rsid w:val="00EA64DC"/>
    <w:rsid w:val="00EB1625"/>
    <w:rsid w:val="00ED72BB"/>
    <w:rsid w:val="00EE094B"/>
    <w:rsid w:val="00F00E8C"/>
    <w:rsid w:val="00F34598"/>
    <w:rsid w:val="00F6060D"/>
    <w:rsid w:val="00F704B8"/>
    <w:rsid w:val="00F8553B"/>
    <w:rsid w:val="00FA444C"/>
    <w:rsid w:val="00FB5DC2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A325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3B478-BCA2-46E8-85C0-9E8FD66F4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8FC95-C759-4859-BA3F-4935ECAEA0AF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CCDFE60-C21E-46A6-9F45-5821EF63B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33DC4E-77F3-44F4-A2C4-05423F63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2020-02-28T15:46:00Z</dcterms:created>
  <dcterms:modified xsi:type="dcterms:W3CDTF">2020-02-28T15:46:00Z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