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FCA0EE" w14:textId="77777777" w:rsidR="00E364B3" w:rsidRPr="00BE7352" w:rsidRDefault="00E364B3" w:rsidP="00E364B3">
      <w:pPr>
        <w:shd w:val="clear" w:color="auto" w:fill="FFFFFF"/>
        <w:spacing w:before="277" w:after="277"/>
        <w:outlineLvl w:val="1"/>
        <w:rPr>
          <w:rFonts w:ascii="Verdana" w:hAnsi="Verdana"/>
          <w:color w:val="000000"/>
          <w:sz w:val="20"/>
          <w:szCs w:val="20"/>
        </w:rPr>
      </w:pPr>
      <w:r w:rsidRPr="00C07DBF">
        <w:rPr>
          <w:rFonts w:ascii="Verdana" w:hAnsi="Verdana"/>
          <w:b/>
          <w:bCs/>
          <w:color w:val="000000"/>
          <w:sz w:val="31"/>
          <w:szCs w:val="31"/>
        </w:rPr>
        <w:t xml:space="preserve">Section § </w:t>
      </w:r>
      <w:r w:rsidRPr="004079C1">
        <w:rPr>
          <w:rFonts w:ascii="Verdana" w:hAnsi="Verdana"/>
          <w:b/>
          <w:bCs/>
          <w:color w:val="000000"/>
          <w:sz w:val="31"/>
          <w:szCs w:val="31"/>
        </w:rPr>
        <w:t>382</w:t>
      </w:r>
      <w:r w:rsidRPr="00526299">
        <w:rPr>
          <w:rFonts w:ascii="Verdana" w:hAnsi="Verdana"/>
          <w:b/>
          <w:bCs/>
          <w:color w:val="000000"/>
          <w:sz w:val="31"/>
          <w:szCs w:val="31"/>
        </w:rPr>
        <w:t>.</w:t>
      </w:r>
      <w:r w:rsidRPr="00982C9B">
        <w:rPr>
          <w:rFonts w:ascii="Verdana" w:hAnsi="Verdana"/>
          <w:b/>
          <w:bCs/>
          <w:color w:val="000000"/>
          <w:sz w:val="31"/>
          <w:szCs w:val="31"/>
        </w:rPr>
        <w:t>1</w:t>
      </w:r>
      <w:r>
        <w:rPr>
          <w:rFonts w:ascii="Verdana" w:hAnsi="Verdana"/>
          <w:b/>
          <w:bCs/>
          <w:color w:val="000000"/>
          <w:sz w:val="31"/>
          <w:szCs w:val="31"/>
        </w:rPr>
        <w:t>2</w:t>
      </w:r>
      <w:r w:rsidRPr="00982C9B">
        <w:rPr>
          <w:rFonts w:ascii="Verdana" w:hAnsi="Verdana"/>
          <w:b/>
          <w:bCs/>
          <w:color w:val="000000"/>
          <w:sz w:val="31"/>
          <w:szCs w:val="31"/>
        </w:rPr>
        <w:t xml:space="preserve">1: </w:t>
      </w:r>
      <w:r w:rsidRPr="00CE551D">
        <w:rPr>
          <w:rFonts w:ascii="Verdana" w:hAnsi="Verdana"/>
          <w:b/>
          <w:bCs/>
          <w:color w:val="000000"/>
          <w:sz w:val="31"/>
          <w:szCs w:val="31"/>
        </w:rPr>
        <w:t>Employee admission of alcohol and controlled substances use.</w:t>
      </w:r>
    </w:p>
    <w:p w14:paraId="53B6898D" w14:textId="77777777" w:rsidR="00E364B3" w:rsidRPr="00445121" w:rsidRDefault="00E364B3" w:rsidP="00E364B3">
      <w:pPr>
        <w:pStyle w:val="Heading2"/>
        <w:rPr>
          <w:rFonts w:ascii="Verdana" w:hAnsi="Verdana"/>
          <w:b w:val="0"/>
          <w:bCs w:val="0"/>
          <w:color w:val="000000"/>
          <w:sz w:val="20"/>
          <w:szCs w:val="20"/>
        </w:rPr>
      </w:pPr>
      <w:r>
        <w:rPr>
          <w:rFonts w:ascii="Verdana" w:hAnsi="Verdana"/>
          <w:color w:val="000000"/>
          <w:sz w:val="31"/>
          <w:szCs w:val="31"/>
        </w:rPr>
        <w:t>Guidance Q&amp;A</w:t>
      </w:r>
    </w:p>
    <w:p w14:paraId="1CC7BDD2" w14:textId="77777777" w:rsidR="00E364B3" w:rsidRPr="00C07DBF" w:rsidRDefault="00E364B3" w:rsidP="00E364B3">
      <w:pPr>
        <w:shd w:val="clear" w:color="auto" w:fill="FFFFFF"/>
        <w:spacing w:before="360" w:after="360"/>
        <w:rPr>
          <w:rFonts w:ascii="Verdana" w:hAnsi="Verdana"/>
          <w:color w:val="000000"/>
          <w:sz w:val="20"/>
          <w:szCs w:val="20"/>
        </w:rPr>
      </w:pPr>
      <w:r w:rsidRPr="00C07DBF">
        <w:rPr>
          <w:rFonts w:ascii="Verdana" w:hAnsi="Verdana"/>
          <w:b/>
          <w:bCs/>
          <w:color w:val="000000"/>
          <w:sz w:val="20"/>
          <w:szCs w:val="20"/>
        </w:rPr>
        <w:t xml:space="preserve">Question </w:t>
      </w:r>
      <w:r w:rsidRPr="00466B93">
        <w:rPr>
          <w:rFonts w:ascii="Verdana" w:hAnsi="Verdana"/>
          <w:b/>
          <w:bCs/>
          <w:color w:val="000000"/>
          <w:sz w:val="20"/>
          <w:szCs w:val="20"/>
        </w:rPr>
        <w:t xml:space="preserve">1: </w:t>
      </w:r>
      <w:r w:rsidRPr="00CE551D">
        <w:rPr>
          <w:rFonts w:ascii="Verdana" w:hAnsi="Verdana"/>
          <w:b/>
          <w:bCs/>
          <w:color w:val="000000"/>
          <w:sz w:val="20"/>
          <w:szCs w:val="20"/>
        </w:rPr>
        <w:t>If an employee admits to alcohol misuse or drug use, when is it appropriate for the employer to apply the exception in §382.121?</w:t>
      </w:r>
    </w:p>
    <w:p w14:paraId="35C9D25E" w14:textId="77777777" w:rsidR="00E364B3" w:rsidRPr="00C07DBF" w:rsidRDefault="00E364B3" w:rsidP="00E364B3">
      <w:pPr>
        <w:shd w:val="clear" w:color="auto" w:fill="FFFFFF"/>
        <w:spacing w:before="360" w:after="360"/>
        <w:rPr>
          <w:rFonts w:ascii="Verdana" w:hAnsi="Verdana"/>
          <w:color w:val="000000"/>
          <w:sz w:val="20"/>
          <w:szCs w:val="20"/>
        </w:rPr>
      </w:pPr>
      <w:r w:rsidRPr="00C07DBF">
        <w:rPr>
          <w:rFonts w:ascii="Verdana" w:hAnsi="Verdana"/>
          <w:b/>
          <w:bCs/>
          <w:color w:val="000000"/>
          <w:sz w:val="20"/>
          <w:szCs w:val="20"/>
        </w:rPr>
        <w:t>Guidance: </w:t>
      </w:r>
      <w:proofErr w:type="gramStart"/>
      <w:r w:rsidRPr="00CE551D">
        <w:rPr>
          <w:rFonts w:ascii="Verdana" w:hAnsi="Verdana"/>
          <w:color w:val="000000"/>
          <w:sz w:val="20"/>
          <w:szCs w:val="20"/>
        </w:rPr>
        <w:t>In order for</w:t>
      </w:r>
      <w:proofErr w:type="gramEnd"/>
      <w:r w:rsidRPr="00CE551D">
        <w:rPr>
          <w:rFonts w:ascii="Verdana" w:hAnsi="Verdana"/>
          <w:color w:val="000000"/>
          <w:sz w:val="20"/>
          <w:szCs w:val="20"/>
        </w:rPr>
        <w:t xml:space="preserve"> the exception in §382.121 to be used, all the provisions and conditions of this section must be met. In this instance, none of the consequences of prohibited conduct would apply, and the employer would not report the admission to any subsequent employers. However, if any of the conditions in §382.121 is absent (for example, if the employer has no existing written policy, or if the driver fails to follow the employer’s treatment program), then the exception may not be used, and the driver would be fully subject to all the consequences of prohibited conduct, including referral and treatment in accordance with Part 40 Subpart O, and reporting to subsequent employers in accordance with §40.25 and §391.23(e).</w:t>
      </w:r>
    </w:p>
    <w:p w14:paraId="78A3A5A1" w14:textId="15D4DCA3" w:rsidR="005930AA" w:rsidRPr="00E364B3" w:rsidRDefault="005930AA" w:rsidP="00E364B3">
      <w:bookmarkStart w:id="0" w:name="_GoBack"/>
      <w:bookmarkEnd w:id="0"/>
    </w:p>
    <w:sectPr w:rsidR="005930AA" w:rsidRPr="00E364B3" w:rsidSect="00AF11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FE65CB"/>
    <w:multiLevelType w:val="multilevel"/>
    <w:tmpl w:val="C4F81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6412CF"/>
    <w:multiLevelType w:val="multilevel"/>
    <w:tmpl w:val="66E01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07E7D5E"/>
    <w:multiLevelType w:val="multilevel"/>
    <w:tmpl w:val="AA8424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6EA622E0"/>
    <w:multiLevelType w:val="multilevel"/>
    <w:tmpl w:val="631A6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mailMerge>
    <w:mainDocumentType w:val="formLetters"/>
    <w:dataType w:val="textFile"/>
    <w:activeRecord w:val="-1"/>
  </w:mailMerg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A76"/>
    <w:rsid w:val="000076A7"/>
    <w:rsid w:val="00036C6B"/>
    <w:rsid w:val="000A5A15"/>
    <w:rsid w:val="000C2E75"/>
    <w:rsid w:val="00135E6C"/>
    <w:rsid w:val="001B0C5E"/>
    <w:rsid w:val="001C1FFE"/>
    <w:rsid w:val="002173B9"/>
    <w:rsid w:val="002433E4"/>
    <w:rsid w:val="002D5D65"/>
    <w:rsid w:val="002F1F10"/>
    <w:rsid w:val="002F6F2A"/>
    <w:rsid w:val="0040553F"/>
    <w:rsid w:val="004079C1"/>
    <w:rsid w:val="00445121"/>
    <w:rsid w:val="00466B93"/>
    <w:rsid w:val="004768EE"/>
    <w:rsid w:val="00526299"/>
    <w:rsid w:val="005930AA"/>
    <w:rsid w:val="005D4FCF"/>
    <w:rsid w:val="00630A76"/>
    <w:rsid w:val="0067786F"/>
    <w:rsid w:val="006C2EF3"/>
    <w:rsid w:val="007244AF"/>
    <w:rsid w:val="007274B9"/>
    <w:rsid w:val="00731C92"/>
    <w:rsid w:val="0074072F"/>
    <w:rsid w:val="0075763C"/>
    <w:rsid w:val="009304DE"/>
    <w:rsid w:val="00982C9B"/>
    <w:rsid w:val="00A85D74"/>
    <w:rsid w:val="00A93F24"/>
    <w:rsid w:val="00AF1165"/>
    <w:rsid w:val="00B527D2"/>
    <w:rsid w:val="00B55974"/>
    <w:rsid w:val="00BE7352"/>
    <w:rsid w:val="00C07DBF"/>
    <w:rsid w:val="00C27DF9"/>
    <w:rsid w:val="00C450D2"/>
    <w:rsid w:val="00CE551D"/>
    <w:rsid w:val="00D4715C"/>
    <w:rsid w:val="00E364B3"/>
    <w:rsid w:val="00E808DB"/>
    <w:rsid w:val="00EA64DC"/>
    <w:rsid w:val="00EB1625"/>
    <w:rsid w:val="00EE094B"/>
    <w:rsid w:val="00F00E8C"/>
    <w:rsid w:val="00F4033F"/>
    <w:rsid w:val="00F6060D"/>
    <w:rsid w:val="00FE41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6E17B"/>
  <w14:defaultImageDpi w14:val="32767"/>
  <w15:chartTrackingRefBased/>
  <w15:docId w15:val="{40C47B90-BE34-0644-AE18-657EF3006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BE7352"/>
    <w:rPr>
      <w:rFonts w:ascii="Times New Roman" w:eastAsia="Times New Roman" w:hAnsi="Times New Roman" w:cs="Times New Roman"/>
    </w:rPr>
  </w:style>
  <w:style w:type="paragraph" w:styleId="Heading2">
    <w:name w:val="heading 2"/>
    <w:basedOn w:val="Normal"/>
    <w:link w:val="Heading2Char"/>
    <w:uiPriority w:val="9"/>
    <w:qFormat/>
    <w:rsid w:val="00630A76"/>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135E6C"/>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1C1FF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30A76"/>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630A76"/>
    <w:rPr>
      <w:color w:val="0000FF"/>
      <w:u w:val="single"/>
    </w:rPr>
  </w:style>
  <w:style w:type="paragraph" w:customStyle="1" w:styleId="isactive">
    <w:name w:val="is_active"/>
    <w:basedOn w:val="Normal"/>
    <w:rsid w:val="00630A76"/>
    <w:pPr>
      <w:spacing w:before="100" w:beforeAutospacing="1" w:after="100" w:afterAutospacing="1"/>
    </w:pPr>
  </w:style>
  <w:style w:type="paragraph" w:styleId="NormalWeb">
    <w:name w:val="Normal (Web)"/>
    <w:basedOn w:val="Normal"/>
    <w:uiPriority w:val="99"/>
    <w:semiHidden/>
    <w:unhideWhenUsed/>
    <w:rsid w:val="00630A76"/>
    <w:pPr>
      <w:spacing w:before="100" w:beforeAutospacing="1" w:after="100" w:afterAutospacing="1"/>
    </w:pPr>
  </w:style>
  <w:style w:type="character" w:customStyle="1" w:styleId="Heading4Char">
    <w:name w:val="Heading 4 Char"/>
    <w:basedOn w:val="DefaultParagraphFont"/>
    <w:link w:val="Heading4"/>
    <w:uiPriority w:val="9"/>
    <w:semiHidden/>
    <w:rsid w:val="001C1FFE"/>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1C1FFE"/>
    <w:rPr>
      <w:b/>
      <w:bCs/>
    </w:rPr>
  </w:style>
  <w:style w:type="character" w:customStyle="1" w:styleId="fieldset-legend">
    <w:name w:val="fieldset-legend"/>
    <w:basedOn w:val="DefaultParagraphFont"/>
    <w:rsid w:val="005930AA"/>
  </w:style>
  <w:style w:type="character" w:customStyle="1" w:styleId="Heading3Char">
    <w:name w:val="Heading 3 Char"/>
    <w:basedOn w:val="DefaultParagraphFont"/>
    <w:link w:val="Heading3"/>
    <w:uiPriority w:val="9"/>
    <w:semiHidden/>
    <w:rsid w:val="00135E6C"/>
    <w:rPr>
      <w:rFonts w:asciiTheme="majorHAnsi" w:eastAsiaTheme="majorEastAsia" w:hAnsiTheme="majorHAnsi" w:cstheme="majorBidi"/>
      <w:color w:val="1F3763" w:themeColor="accent1" w:themeShade="7F"/>
    </w:rPr>
  </w:style>
  <w:style w:type="table" w:styleId="TableGrid">
    <w:name w:val="Table Grid"/>
    <w:basedOn w:val="TableNormal"/>
    <w:uiPriority w:val="39"/>
    <w:rsid w:val="000C2E7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097222">
      <w:bodyDiv w:val="1"/>
      <w:marLeft w:val="0"/>
      <w:marRight w:val="0"/>
      <w:marTop w:val="0"/>
      <w:marBottom w:val="0"/>
      <w:divBdr>
        <w:top w:val="none" w:sz="0" w:space="0" w:color="auto"/>
        <w:left w:val="none" w:sz="0" w:space="0" w:color="auto"/>
        <w:bottom w:val="none" w:sz="0" w:space="0" w:color="auto"/>
        <w:right w:val="none" w:sz="0" w:space="0" w:color="auto"/>
      </w:divBdr>
    </w:div>
    <w:div w:id="379135094">
      <w:bodyDiv w:val="1"/>
      <w:marLeft w:val="0"/>
      <w:marRight w:val="0"/>
      <w:marTop w:val="0"/>
      <w:marBottom w:val="0"/>
      <w:divBdr>
        <w:top w:val="none" w:sz="0" w:space="0" w:color="auto"/>
        <w:left w:val="none" w:sz="0" w:space="0" w:color="auto"/>
        <w:bottom w:val="none" w:sz="0" w:space="0" w:color="auto"/>
        <w:right w:val="none" w:sz="0" w:space="0" w:color="auto"/>
      </w:divBdr>
    </w:div>
    <w:div w:id="380906213">
      <w:bodyDiv w:val="1"/>
      <w:marLeft w:val="0"/>
      <w:marRight w:val="0"/>
      <w:marTop w:val="0"/>
      <w:marBottom w:val="0"/>
      <w:divBdr>
        <w:top w:val="none" w:sz="0" w:space="0" w:color="auto"/>
        <w:left w:val="none" w:sz="0" w:space="0" w:color="auto"/>
        <w:bottom w:val="none" w:sz="0" w:space="0" w:color="auto"/>
        <w:right w:val="none" w:sz="0" w:space="0" w:color="auto"/>
      </w:divBdr>
    </w:div>
    <w:div w:id="427822136">
      <w:bodyDiv w:val="1"/>
      <w:marLeft w:val="0"/>
      <w:marRight w:val="0"/>
      <w:marTop w:val="0"/>
      <w:marBottom w:val="0"/>
      <w:divBdr>
        <w:top w:val="none" w:sz="0" w:space="0" w:color="auto"/>
        <w:left w:val="none" w:sz="0" w:space="0" w:color="auto"/>
        <w:bottom w:val="none" w:sz="0" w:space="0" w:color="auto"/>
        <w:right w:val="none" w:sz="0" w:space="0" w:color="auto"/>
      </w:divBdr>
    </w:div>
    <w:div w:id="487327229">
      <w:bodyDiv w:val="1"/>
      <w:marLeft w:val="0"/>
      <w:marRight w:val="0"/>
      <w:marTop w:val="0"/>
      <w:marBottom w:val="0"/>
      <w:divBdr>
        <w:top w:val="none" w:sz="0" w:space="0" w:color="auto"/>
        <w:left w:val="none" w:sz="0" w:space="0" w:color="auto"/>
        <w:bottom w:val="none" w:sz="0" w:space="0" w:color="auto"/>
        <w:right w:val="none" w:sz="0" w:space="0" w:color="auto"/>
      </w:divBdr>
    </w:div>
    <w:div w:id="756095742">
      <w:bodyDiv w:val="1"/>
      <w:marLeft w:val="0"/>
      <w:marRight w:val="0"/>
      <w:marTop w:val="0"/>
      <w:marBottom w:val="0"/>
      <w:divBdr>
        <w:top w:val="none" w:sz="0" w:space="0" w:color="auto"/>
        <w:left w:val="none" w:sz="0" w:space="0" w:color="auto"/>
        <w:bottom w:val="none" w:sz="0" w:space="0" w:color="auto"/>
        <w:right w:val="none" w:sz="0" w:space="0" w:color="auto"/>
      </w:divBdr>
      <w:divsChild>
        <w:div w:id="543442960">
          <w:marLeft w:val="0"/>
          <w:marRight w:val="0"/>
          <w:marTop w:val="0"/>
          <w:marBottom w:val="0"/>
          <w:divBdr>
            <w:top w:val="none" w:sz="0" w:space="0" w:color="auto"/>
            <w:left w:val="none" w:sz="0" w:space="0" w:color="auto"/>
            <w:bottom w:val="none" w:sz="0" w:space="0" w:color="auto"/>
            <w:right w:val="none" w:sz="0" w:space="0" w:color="auto"/>
          </w:divBdr>
          <w:divsChild>
            <w:div w:id="524369298">
              <w:marLeft w:val="0"/>
              <w:marRight w:val="0"/>
              <w:marTop w:val="0"/>
              <w:marBottom w:val="0"/>
              <w:divBdr>
                <w:top w:val="none" w:sz="0" w:space="0" w:color="auto"/>
                <w:left w:val="none" w:sz="0" w:space="0" w:color="auto"/>
                <w:bottom w:val="none" w:sz="0" w:space="0" w:color="auto"/>
                <w:right w:val="none" w:sz="0" w:space="0" w:color="auto"/>
              </w:divBdr>
              <w:divsChild>
                <w:div w:id="1126002967">
                  <w:marLeft w:val="0"/>
                  <w:marRight w:val="0"/>
                  <w:marTop w:val="0"/>
                  <w:marBottom w:val="0"/>
                  <w:divBdr>
                    <w:top w:val="none" w:sz="0" w:space="0" w:color="auto"/>
                    <w:left w:val="none" w:sz="0" w:space="0" w:color="auto"/>
                    <w:bottom w:val="none" w:sz="0" w:space="0" w:color="auto"/>
                    <w:right w:val="none" w:sz="0" w:space="0" w:color="auto"/>
                  </w:divBdr>
                  <w:divsChild>
                    <w:div w:id="2048528000">
                      <w:marLeft w:val="0"/>
                      <w:marRight w:val="0"/>
                      <w:marTop w:val="0"/>
                      <w:marBottom w:val="0"/>
                      <w:divBdr>
                        <w:top w:val="none" w:sz="0" w:space="0" w:color="auto"/>
                        <w:left w:val="none" w:sz="0" w:space="0" w:color="auto"/>
                        <w:bottom w:val="none" w:sz="0" w:space="0" w:color="auto"/>
                        <w:right w:val="none" w:sz="0" w:space="0" w:color="auto"/>
                      </w:divBdr>
                      <w:divsChild>
                        <w:div w:id="1864782053">
                          <w:marLeft w:val="0"/>
                          <w:marRight w:val="0"/>
                          <w:marTop w:val="0"/>
                          <w:marBottom w:val="0"/>
                          <w:divBdr>
                            <w:top w:val="none" w:sz="0" w:space="0" w:color="auto"/>
                            <w:left w:val="none" w:sz="0" w:space="0" w:color="auto"/>
                            <w:bottom w:val="none" w:sz="0" w:space="0" w:color="auto"/>
                            <w:right w:val="none" w:sz="0" w:space="0" w:color="auto"/>
                          </w:divBdr>
                          <w:divsChild>
                            <w:div w:id="204224605">
                              <w:marLeft w:val="0"/>
                              <w:marRight w:val="0"/>
                              <w:marTop w:val="0"/>
                              <w:marBottom w:val="0"/>
                              <w:divBdr>
                                <w:top w:val="none" w:sz="0" w:space="0" w:color="auto"/>
                                <w:left w:val="none" w:sz="0" w:space="0" w:color="auto"/>
                                <w:bottom w:val="none" w:sz="0" w:space="0" w:color="auto"/>
                                <w:right w:val="none" w:sz="0" w:space="0" w:color="auto"/>
                              </w:divBdr>
                              <w:divsChild>
                                <w:div w:id="74137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2959387">
      <w:bodyDiv w:val="1"/>
      <w:marLeft w:val="0"/>
      <w:marRight w:val="0"/>
      <w:marTop w:val="0"/>
      <w:marBottom w:val="0"/>
      <w:divBdr>
        <w:top w:val="none" w:sz="0" w:space="0" w:color="auto"/>
        <w:left w:val="none" w:sz="0" w:space="0" w:color="auto"/>
        <w:bottom w:val="none" w:sz="0" w:space="0" w:color="auto"/>
        <w:right w:val="none" w:sz="0" w:space="0" w:color="auto"/>
      </w:divBdr>
    </w:div>
    <w:div w:id="923144342">
      <w:bodyDiv w:val="1"/>
      <w:marLeft w:val="0"/>
      <w:marRight w:val="0"/>
      <w:marTop w:val="0"/>
      <w:marBottom w:val="0"/>
      <w:divBdr>
        <w:top w:val="none" w:sz="0" w:space="0" w:color="auto"/>
        <w:left w:val="none" w:sz="0" w:space="0" w:color="auto"/>
        <w:bottom w:val="none" w:sz="0" w:space="0" w:color="auto"/>
        <w:right w:val="none" w:sz="0" w:space="0" w:color="auto"/>
      </w:divBdr>
      <w:divsChild>
        <w:div w:id="1887372551">
          <w:marLeft w:val="0"/>
          <w:marRight w:val="0"/>
          <w:marTop w:val="0"/>
          <w:marBottom w:val="0"/>
          <w:divBdr>
            <w:top w:val="none" w:sz="0" w:space="0" w:color="auto"/>
            <w:left w:val="none" w:sz="0" w:space="0" w:color="auto"/>
            <w:bottom w:val="none" w:sz="0" w:space="0" w:color="auto"/>
            <w:right w:val="none" w:sz="0" w:space="0" w:color="auto"/>
          </w:divBdr>
          <w:divsChild>
            <w:div w:id="493494511">
              <w:marLeft w:val="0"/>
              <w:marRight w:val="0"/>
              <w:marTop w:val="0"/>
              <w:marBottom w:val="0"/>
              <w:divBdr>
                <w:top w:val="none" w:sz="0" w:space="0" w:color="auto"/>
                <w:left w:val="none" w:sz="0" w:space="0" w:color="auto"/>
                <w:bottom w:val="none" w:sz="0" w:space="0" w:color="auto"/>
                <w:right w:val="none" w:sz="0" w:space="0" w:color="auto"/>
              </w:divBdr>
              <w:divsChild>
                <w:div w:id="28424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735552">
          <w:marLeft w:val="0"/>
          <w:marRight w:val="0"/>
          <w:marTop w:val="0"/>
          <w:marBottom w:val="0"/>
          <w:divBdr>
            <w:top w:val="none" w:sz="0" w:space="0" w:color="auto"/>
            <w:left w:val="none" w:sz="0" w:space="0" w:color="auto"/>
            <w:bottom w:val="none" w:sz="0" w:space="0" w:color="auto"/>
            <w:right w:val="none" w:sz="0" w:space="0" w:color="auto"/>
          </w:divBdr>
        </w:div>
      </w:divsChild>
    </w:div>
    <w:div w:id="1800026125">
      <w:bodyDiv w:val="1"/>
      <w:marLeft w:val="0"/>
      <w:marRight w:val="0"/>
      <w:marTop w:val="0"/>
      <w:marBottom w:val="0"/>
      <w:divBdr>
        <w:top w:val="none" w:sz="0" w:space="0" w:color="auto"/>
        <w:left w:val="none" w:sz="0" w:space="0" w:color="auto"/>
        <w:bottom w:val="none" w:sz="0" w:space="0" w:color="auto"/>
        <w:right w:val="none" w:sz="0" w:space="0" w:color="auto"/>
      </w:divBdr>
      <w:divsChild>
        <w:div w:id="1018695227">
          <w:marLeft w:val="0"/>
          <w:marRight w:val="0"/>
          <w:marTop w:val="0"/>
          <w:marBottom w:val="0"/>
          <w:divBdr>
            <w:top w:val="none" w:sz="0" w:space="0" w:color="auto"/>
            <w:left w:val="none" w:sz="0" w:space="0" w:color="auto"/>
            <w:bottom w:val="none" w:sz="0" w:space="0" w:color="auto"/>
            <w:right w:val="none" w:sz="0" w:space="0" w:color="auto"/>
          </w:divBdr>
          <w:divsChild>
            <w:div w:id="2012098154">
              <w:marLeft w:val="0"/>
              <w:marRight w:val="0"/>
              <w:marTop w:val="0"/>
              <w:marBottom w:val="0"/>
              <w:divBdr>
                <w:top w:val="none" w:sz="0" w:space="0" w:color="auto"/>
                <w:left w:val="none" w:sz="0" w:space="0" w:color="auto"/>
                <w:bottom w:val="none" w:sz="0" w:space="0" w:color="auto"/>
                <w:right w:val="none" w:sz="0" w:space="0" w:color="auto"/>
              </w:divBdr>
              <w:divsChild>
                <w:div w:id="1768501485">
                  <w:marLeft w:val="0"/>
                  <w:marRight w:val="0"/>
                  <w:marTop w:val="0"/>
                  <w:marBottom w:val="0"/>
                  <w:divBdr>
                    <w:top w:val="none" w:sz="0" w:space="0" w:color="auto"/>
                    <w:left w:val="none" w:sz="0" w:space="0" w:color="auto"/>
                    <w:bottom w:val="none" w:sz="0" w:space="0" w:color="auto"/>
                    <w:right w:val="none" w:sz="0" w:space="0" w:color="auto"/>
                  </w:divBdr>
                  <w:divsChild>
                    <w:div w:id="1979800812">
                      <w:marLeft w:val="0"/>
                      <w:marRight w:val="0"/>
                      <w:marTop w:val="0"/>
                      <w:marBottom w:val="0"/>
                      <w:divBdr>
                        <w:top w:val="none" w:sz="0" w:space="0" w:color="auto"/>
                        <w:left w:val="none" w:sz="0" w:space="0" w:color="auto"/>
                        <w:bottom w:val="none" w:sz="0" w:space="0" w:color="auto"/>
                        <w:right w:val="none" w:sz="0" w:space="0" w:color="auto"/>
                      </w:divBdr>
                      <w:divsChild>
                        <w:div w:id="1635600228">
                          <w:marLeft w:val="0"/>
                          <w:marRight w:val="0"/>
                          <w:marTop w:val="0"/>
                          <w:marBottom w:val="0"/>
                          <w:divBdr>
                            <w:top w:val="none" w:sz="0" w:space="0" w:color="auto"/>
                            <w:left w:val="none" w:sz="0" w:space="0" w:color="auto"/>
                            <w:bottom w:val="none" w:sz="0" w:space="0" w:color="auto"/>
                            <w:right w:val="none" w:sz="0" w:space="0" w:color="auto"/>
                          </w:divBdr>
                          <w:divsChild>
                            <w:div w:id="1317876252">
                              <w:marLeft w:val="0"/>
                              <w:marRight w:val="0"/>
                              <w:marTop w:val="0"/>
                              <w:marBottom w:val="0"/>
                              <w:divBdr>
                                <w:top w:val="none" w:sz="0" w:space="0" w:color="auto"/>
                                <w:left w:val="none" w:sz="0" w:space="0" w:color="auto"/>
                                <w:bottom w:val="none" w:sz="0" w:space="0" w:color="auto"/>
                                <w:right w:val="none" w:sz="0" w:space="0" w:color="auto"/>
                              </w:divBdr>
                              <w:divsChild>
                                <w:div w:id="1044983476">
                                  <w:marLeft w:val="0"/>
                                  <w:marRight w:val="0"/>
                                  <w:marTop w:val="0"/>
                                  <w:marBottom w:val="0"/>
                                  <w:divBdr>
                                    <w:top w:val="none" w:sz="0" w:space="0" w:color="auto"/>
                                    <w:left w:val="none" w:sz="0" w:space="0" w:color="auto"/>
                                    <w:bottom w:val="none" w:sz="0" w:space="0" w:color="auto"/>
                                    <w:right w:val="none" w:sz="0" w:space="0" w:color="auto"/>
                                  </w:divBdr>
                                  <w:divsChild>
                                    <w:div w:id="166030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316536">
                          <w:marLeft w:val="0"/>
                          <w:marRight w:val="0"/>
                          <w:marTop w:val="0"/>
                          <w:marBottom w:val="0"/>
                          <w:divBdr>
                            <w:top w:val="none" w:sz="0" w:space="0" w:color="auto"/>
                            <w:left w:val="none" w:sz="0" w:space="0" w:color="auto"/>
                            <w:bottom w:val="none" w:sz="0" w:space="0" w:color="auto"/>
                            <w:right w:val="none" w:sz="0" w:space="0" w:color="auto"/>
                          </w:divBdr>
                        </w:div>
                      </w:divsChild>
                    </w:div>
                    <w:div w:id="580021505">
                      <w:marLeft w:val="0"/>
                      <w:marRight w:val="0"/>
                      <w:marTop w:val="0"/>
                      <w:marBottom w:val="0"/>
                      <w:divBdr>
                        <w:top w:val="none" w:sz="0" w:space="0" w:color="auto"/>
                        <w:left w:val="none" w:sz="0" w:space="0" w:color="auto"/>
                        <w:bottom w:val="none" w:sz="0" w:space="0" w:color="auto"/>
                        <w:right w:val="none" w:sz="0" w:space="0" w:color="auto"/>
                      </w:divBdr>
                      <w:divsChild>
                        <w:div w:id="921525812">
                          <w:marLeft w:val="0"/>
                          <w:marRight w:val="0"/>
                          <w:marTop w:val="0"/>
                          <w:marBottom w:val="0"/>
                          <w:divBdr>
                            <w:top w:val="none" w:sz="0" w:space="0" w:color="auto"/>
                            <w:left w:val="none" w:sz="0" w:space="0" w:color="auto"/>
                            <w:bottom w:val="none" w:sz="0" w:space="0" w:color="auto"/>
                            <w:right w:val="none" w:sz="0" w:space="0" w:color="auto"/>
                          </w:divBdr>
                          <w:divsChild>
                            <w:div w:id="1260530175">
                              <w:marLeft w:val="0"/>
                              <w:marRight w:val="0"/>
                              <w:marTop w:val="0"/>
                              <w:marBottom w:val="0"/>
                              <w:divBdr>
                                <w:top w:val="none" w:sz="0" w:space="0" w:color="auto"/>
                                <w:left w:val="none" w:sz="0" w:space="0" w:color="auto"/>
                                <w:bottom w:val="none" w:sz="0" w:space="0" w:color="auto"/>
                                <w:right w:val="none" w:sz="0" w:space="0" w:color="auto"/>
                              </w:divBdr>
                              <w:divsChild>
                                <w:div w:id="203450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067113">
      <w:bodyDiv w:val="1"/>
      <w:marLeft w:val="0"/>
      <w:marRight w:val="0"/>
      <w:marTop w:val="0"/>
      <w:marBottom w:val="0"/>
      <w:divBdr>
        <w:top w:val="none" w:sz="0" w:space="0" w:color="auto"/>
        <w:left w:val="none" w:sz="0" w:space="0" w:color="auto"/>
        <w:bottom w:val="none" w:sz="0" w:space="0" w:color="auto"/>
        <w:right w:val="none" w:sz="0" w:space="0" w:color="auto"/>
      </w:divBdr>
      <w:divsChild>
        <w:div w:id="132870488">
          <w:marLeft w:val="0"/>
          <w:marRight w:val="0"/>
          <w:marTop w:val="0"/>
          <w:marBottom w:val="0"/>
          <w:divBdr>
            <w:top w:val="none" w:sz="0" w:space="0" w:color="auto"/>
            <w:left w:val="none" w:sz="0" w:space="0" w:color="auto"/>
            <w:bottom w:val="none" w:sz="0" w:space="0" w:color="auto"/>
            <w:right w:val="none" w:sz="0" w:space="0" w:color="auto"/>
          </w:divBdr>
          <w:divsChild>
            <w:div w:id="336612094">
              <w:marLeft w:val="0"/>
              <w:marRight w:val="0"/>
              <w:marTop w:val="0"/>
              <w:marBottom w:val="0"/>
              <w:divBdr>
                <w:top w:val="none" w:sz="0" w:space="0" w:color="auto"/>
                <w:left w:val="none" w:sz="0" w:space="0" w:color="auto"/>
                <w:bottom w:val="none" w:sz="0" w:space="0" w:color="auto"/>
                <w:right w:val="none" w:sz="0" w:space="0" w:color="auto"/>
              </w:divBdr>
              <w:divsChild>
                <w:div w:id="1646012679">
                  <w:marLeft w:val="0"/>
                  <w:marRight w:val="0"/>
                  <w:marTop w:val="0"/>
                  <w:marBottom w:val="0"/>
                  <w:divBdr>
                    <w:top w:val="none" w:sz="0" w:space="0" w:color="auto"/>
                    <w:left w:val="none" w:sz="0" w:space="0" w:color="auto"/>
                    <w:bottom w:val="none" w:sz="0" w:space="0" w:color="auto"/>
                    <w:right w:val="none" w:sz="0" w:space="0" w:color="auto"/>
                  </w:divBdr>
                  <w:divsChild>
                    <w:div w:id="1254242184">
                      <w:marLeft w:val="0"/>
                      <w:marRight w:val="0"/>
                      <w:marTop w:val="45"/>
                      <w:marBottom w:val="96"/>
                      <w:divBdr>
                        <w:top w:val="none" w:sz="0" w:space="0" w:color="auto"/>
                        <w:left w:val="none" w:sz="0" w:space="0" w:color="auto"/>
                        <w:bottom w:val="none" w:sz="0" w:space="0" w:color="auto"/>
                        <w:right w:val="none" w:sz="0" w:space="0" w:color="auto"/>
                      </w:divBdr>
                    </w:div>
                    <w:div w:id="1861774856">
                      <w:marLeft w:val="0"/>
                      <w:marRight w:val="0"/>
                      <w:marTop w:val="45"/>
                      <w:marBottom w:val="96"/>
                      <w:divBdr>
                        <w:top w:val="none" w:sz="0" w:space="0" w:color="auto"/>
                        <w:left w:val="none" w:sz="0" w:space="0" w:color="auto"/>
                        <w:bottom w:val="none" w:sz="0" w:space="0" w:color="auto"/>
                        <w:right w:val="none" w:sz="0" w:space="0" w:color="auto"/>
                      </w:divBdr>
                    </w:div>
                  </w:divsChild>
                </w:div>
              </w:divsChild>
            </w:div>
          </w:divsChild>
        </w:div>
        <w:div w:id="592208671">
          <w:marLeft w:val="0"/>
          <w:marRight w:val="0"/>
          <w:marTop w:val="0"/>
          <w:marBottom w:val="0"/>
          <w:divBdr>
            <w:top w:val="none" w:sz="0" w:space="0" w:color="auto"/>
            <w:left w:val="none" w:sz="0" w:space="0" w:color="auto"/>
            <w:bottom w:val="none" w:sz="0" w:space="0" w:color="auto"/>
            <w:right w:val="none" w:sz="0" w:space="0" w:color="auto"/>
          </w:divBdr>
          <w:divsChild>
            <w:div w:id="994337289">
              <w:marLeft w:val="0"/>
              <w:marRight w:val="0"/>
              <w:marTop w:val="0"/>
              <w:marBottom w:val="0"/>
              <w:divBdr>
                <w:top w:val="none" w:sz="0" w:space="0" w:color="auto"/>
                <w:left w:val="none" w:sz="0" w:space="0" w:color="auto"/>
                <w:bottom w:val="none" w:sz="0" w:space="0" w:color="auto"/>
                <w:right w:val="none" w:sz="0" w:space="0" w:color="auto"/>
              </w:divBdr>
              <w:divsChild>
                <w:div w:id="203595482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339434282">
          <w:marLeft w:val="0"/>
          <w:marRight w:val="0"/>
          <w:marTop w:val="0"/>
          <w:marBottom w:val="0"/>
          <w:divBdr>
            <w:top w:val="none" w:sz="0" w:space="0" w:color="auto"/>
            <w:left w:val="none" w:sz="0" w:space="0" w:color="auto"/>
            <w:bottom w:val="none" w:sz="0" w:space="0" w:color="auto"/>
            <w:right w:val="none" w:sz="0" w:space="0" w:color="auto"/>
          </w:divBdr>
          <w:divsChild>
            <w:div w:id="479348728">
              <w:marLeft w:val="0"/>
              <w:marRight w:val="0"/>
              <w:marTop w:val="0"/>
              <w:marBottom w:val="0"/>
              <w:divBdr>
                <w:top w:val="none" w:sz="0" w:space="0" w:color="auto"/>
                <w:left w:val="none" w:sz="0" w:space="0" w:color="auto"/>
                <w:bottom w:val="none" w:sz="0" w:space="0" w:color="auto"/>
                <w:right w:val="none" w:sz="0" w:space="0" w:color="auto"/>
              </w:divBdr>
              <w:divsChild>
                <w:div w:id="107127154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 w:id="2078045244">
      <w:bodyDiv w:val="1"/>
      <w:marLeft w:val="0"/>
      <w:marRight w:val="0"/>
      <w:marTop w:val="0"/>
      <w:marBottom w:val="0"/>
      <w:divBdr>
        <w:top w:val="none" w:sz="0" w:space="0" w:color="auto"/>
        <w:left w:val="none" w:sz="0" w:space="0" w:color="auto"/>
        <w:bottom w:val="none" w:sz="0" w:space="0" w:color="auto"/>
        <w:right w:val="none" w:sz="0" w:space="0" w:color="auto"/>
      </w:divBdr>
    </w:div>
    <w:div w:id="2130584932">
      <w:bodyDiv w:val="1"/>
      <w:marLeft w:val="0"/>
      <w:marRight w:val="0"/>
      <w:marTop w:val="0"/>
      <w:marBottom w:val="0"/>
      <w:divBdr>
        <w:top w:val="none" w:sz="0" w:space="0" w:color="auto"/>
        <w:left w:val="none" w:sz="0" w:space="0" w:color="auto"/>
        <w:bottom w:val="none" w:sz="0" w:space="0" w:color="auto"/>
        <w:right w:val="none" w:sz="0" w:space="0" w:color="auto"/>
      </w:divBdr>
      <w:divsChild>
        <w:div w:id="1708021405">
          <w:marLeft w:val="0"/>
          <w:marRight w:val="0"/>
          <w:marTop w:val="0"/>
          <w:marBottom w:val="0"/>
          <w:divBdr>
            <w:top w:val="none" w:sz="0" w:space="0" w:color="auto"/>
            <w:left w:val="none" w:sz="0" w:space="0" w:color="auto"/>
            <w:bottom w:val="none" w:sz="0" w:space="0" w:color="auto"/>
            <w:right w:val="none" w:sz="0" w:space="0" w:color="auto"/>
          </w:divBdr>
          <w:divsChild>
            <w:div w:id="1207522079">
              <w:marLeft w:val="0"/>
              <w:marRight w:val="0"/>
              <w:marTop w:val="0"/>
              <w:marBottom w:val="0"/>
              <w:divBdr>
                <w:top w:val="none" w:sz="0" w:space="0" w:color="auto"/>
                <w:left w:val="none" w:sz="0" w:space="0" w:color="auto"/>
                <w:bottom w:val="none" w:sz="0" w:space="0" w:color="auto"/>
                <w:right w:val="none" w:sz="0" w:space="0" w:color="auto"/>
              </w:divBdr>
              <w:divsChild>
                <w:div w:id="161455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617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7DB559EF32774EB0A1CED7EC005598" ma:contentTypeVersion="0" ma:contentTypeDescription="Create a new document." ma:contentTypeScope="" ma:versionID="dc6dd71731f134e45303246aaa2130bb">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A3D6F1-223A-4D3E-AEE4-9B543DCE2E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2291E2B-64E2-4517-97AA-397ACD80FE8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D2B99A0-9414-4FE8-BBFA-CE4A3F345AB3}">
  <ds:schemaRefs>
    <ds:schemaRef ds:uri="http://schemas.microsoft.com/sharepoint/v3/contenttype/forms"/>
  </ds:schemaRefs>
</ds:datastoreItem>
</file>

<file path=customXml/itemProps4.xml><?xml version="1.0" encoding="utf-8"?>
<ds:datastoreItem xmlns:ds="http://schemas.openxmlformats.org/officeDocument/2006/customXml" ds:itemID="{1F1BD761-9B9E-4600-8E5F-D47E3B150B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Pages>
  <Words>145</Words>
  <Characters>827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Erb, Martin (FMCSA)</dc:creator>
  <cp:keywords/>
  <dc:description/>
  <cp:lastModifiedBy>Alleman, Rosalyn CTR (FMCSA)</cp:lastModifiedBy>
  <cp:revision>9</cp:revision>
  <dcterms:created xsi:type="dcterms:W3CDTF">2020-02-13T20:39:00Z</dcterms:created>
  <dcterms:modified xsi:type="dcterms:W3CDTF">2020-02-27T20:11:00Z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0x010100457DB559EF32774EB0A1CED7EC005598</vt:lpwstr>
  </property>
</Properties>
</file>