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3DE6" w14:textId="77777777" w:rsidR="00AE58B3" w:rsidRDefault="00AE58B3" w:rsidP="00AE58B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applicability of the DOT drug and alcohol testing requirements to owner-operators and their requirement to enroll in a </w:t>
      </w:r>
      <w:r w:rsidRPr="006B696E">
        <w:rPr>
          <w:rFonts w:ascii="Calibri" w:hAnsi="Calibri" w:cs="Calibri"/>
          <w:bCs/>
          <w:color w:val="000000"/>
          <w:sz w:val="22"/>
          <w:szCs w:val="22"/>
          <w:lang w:val="en"/>
        </w:rPr>
        <w:t>Consortium’s random testing pool</w:t>
      </w:r>
    </w:p>
    <w:p w14:paraId="12D46531" w14:textId="77777777" w:rsidR="00AE58B3" w:rsidRPr="004F27B8" w:rsidRDefault="00AE58B3" w:rsidP="00AE58B3">
      <w:pPr>
        <w:rPr>
          <w:color w:val="FF0000"/>
          <w:highlight w:val="yellow"/>
        </w:rPr>
      </w:pPr>
    </w:p>
    <w:p w14:paraId="793ACAF6" w14:textId="77777777" w:rsidR="00AE58B3" w:rsidRDefault="00AE58B3" w:rsidP="00AE58B3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582B7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Question</w:t>
      </w:r>
      <w:bookmarkStart w:id="0" w:name="_Hlk32504941"/>
    </w:p>
    <w:p w14:paraId="5F89281E" w14:textId="77777777" w:rsidR="00AE58B3" w:rsidRPr="00582B71" w:rsidRDefault="00AE58B3" w:rsidP="00AE58B3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582B7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Are Owner-Operators that operate commercial motor vehicles (CMVs) on the public roads that require a commercial driver’s license (CDL) subject to DOT drug and alcohol testing</w:t>
      </w:r>
      <w:bookmarkEnd w:id="0"/>
      <w:r w:rsidRPr="00582B7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? </w:t>
      </w:r>
    </w:p>
    <w:p w14:paraId="2BD4DE57" w14:textId="77777777" w:rsidR="00AE58B3" w:rsidRPr="00582B71" w:rsidRDefault="00AE58B3" w:rsidP="00AE58B3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20628879" w14:textId="77777777" w:rsidR="00AE58B3" w:rsidRDefault="00AE58B3" w:rsidP="00AE58B3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Answer</w:t>
      </w:r>
    </w:p>
    <w:p w14:paraId="7F1A4DC3" w14:textId="77777777" w:rsidR="00AE58B3" w:rsidRDefault="00AE58B3" w:rsidP="00AE58B3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6B696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Yes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. A</w:t>
      </w:r>
      <w:r w:rsidRPr="006B696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ny person operating a CMV requiring a CDL in intrastate or interstate commerce is </w:t>
      </w:r>
      <w:r w:rsidRPr="00AE58B3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required to participate in a DOT Drug &amp; Alcohol Testing Program. Please see § 382.103, § 382.305 question 11  . Owner-operators must register with a consortium and participate in the Consortium’s random testing pool. A consortium/third-party administrator (C/TPAs) is an entity that manages </w:t>
      </w:r>
      <w:r w:rsidRPr="006B696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all, or part, of an employer's DOT drug and alcohol testing program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. </w:t>
      </w:r>
      <w:r w:rsidRPr="006B696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See more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information </w:t>
      </w:r>
      <w:r w:rsidRPr="006B696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at: </w:t>
      </w:r>
      <w:hyperlink r:id="rId10" w:anchor="sthash.xu4XJbe0.dpuf" w:history="1">
        <w:r w:rsidRPr="006B696E">
          <w:rPr>
            <w:rStyle w:val="Hyperlink"/>
            <w:rFonts w:ascii="Lucida Grande" w:hAnsi="Lucida Grande" w:cs="Lucida Grande"/>
            <w:sz w:val="20"/>
            <w:szCs w:val="20"/>
            <w:shd w:val="clear" w:color="auto" w:fill="FFFFFF"/>
            <w:lang w:val="en"/>
          </w:rPr>
          <w:t>https://www.fmcsa.dot.gov/regulations/drug-alcohol-testing/what-are-consortiumthird-party-administrators#sthash.xu4XJbe0.dpuf</w:t>
        </w:r>
      </w:hyperlink>
      <w:r w:rsidRPr="006B696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. Please be advised, FMCSA does not approve or endorse C/TPAs (e.g. service agents).</w:t>
      </w:r>
    </w:p>
    <w:p w14:paraId="2F2640CE" w14:textId="77777777" w:rsidR="00AE58B3" w:rsidRDefault="00AE58B3" w:rsidP="00AE58B3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6990E830" w14:textId="77777777" w:rsidR="00AE58B3" w:rsidRPr="006B696E" w:rsidRDefault="00AE58B3" w:rsidP="00AE58B3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6B696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Suggestions on how to find a consortium and participate in a DOT Drug and Alcohol Program:</w:t>
      </w:r>
    </w:p>
    <w:p w14:paraId="772872F8" w14:textId="77777777" w:rsidR="00AE58B3" w:rsidRPr="000B4767" w:rsidRDefault="00AE58B3" w:rsidP="00AE58B3">
      <w:pPr>
        <w:pStyle w:val="ListParagraph"/>
        <w:numPr>
          <w:ilvl w:val="0"/>
          <w:numId w:val="6"/>
        </w:num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0B4767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Conduct internet search and type in the key words Consortium DOT Drug &amp; Alcohol Testing owner-operator. </w:t>
      </w:r>
    </w:p>
    <w:p w14:paraId="65CF85C2" w14:textId="77777777" w:rsidR="00AE58B3" w:rsidRPr="000B4767" w:rsidRDefault="00AE58B3" w:rsidP="00AE58B3">
      <w:pPr>
        <w:pStyle w:val="ListParagraph"/>
        <w:numPr>
          <w:ilvl w:val="0"/>
          <w:numId w:val="6"/>
        </w:num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0B4767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Seek advice from motor carrier industry or trucking related organizations in your area.</w:t>
      </w:r>
    </w:p>
    <w:p w14:paraId="654B5272" w14:textId="77777777" w:rsidR="00AE58B3" w:rsidRPr="000B4767" w:rsidRDefault="00AE58B3" w:rsidP="00AE58B3">
      <w:pPr>
        <w:pStyle w:val="ListParagraph"/>
        <w:numPr>
          <w:ilvl w:val="0"/>
          <w:numId w:val="6"/>
        </w:num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0B4767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Search the yellow pages.</w:t>
      </w:r>
      <w:r w:rsidRPr="000B4767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br/>
        <w:t> </w:t>
      </w:r>
    </w:p>
    <w:p w14:paraId="15A6B9A1" w14:textId="77777777" w:rsidR="00AE58B3" w:rsidRPr="006B696E" w:rsidRDefault="00AE58B3" w:rsidP="00AE58B3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6B696E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For additional questions please refer to </w:t>
      </w:r>
      <w:hyperlink r:id="rId11" w:history="1">
        <w:r w:rsidRPr="006B696E">
          <w:rPr>
            <w:rStyle w:val="Hyperlink"/>
            <w:rFonts w:ascii="Lucida Grande" w:hAnsi="Lucida Grande" w:cs="Lucida Grande"/>
            <w:sz w:val="20"/>
            <w:szCs w:val="20"/>
            <w:shd w:val="clear" w:color="auto" w:fill="FFFFFF"/>
            <w:lang w:val="en"/>
          </w:rPr>
          <w:t>The Office of Drug and Alcohol Policy and Compliance (ODAPC) F</w:t>
        </w:r>
        <w:r>
          <w:rPr>
            <w:rStyle w:val="Hyperlink"/>
            <w:rFonts w:ascii="Lucida Grande" w:hAnsi="Lucida Grande" w:cs="Lucida Grande"/>
            <w:sz w:val="20"/>
            <w:szCs w:val="20"/>
            <w:shd w:val="clear" w:color="auto" w:fill="FFFFFF"/>
            <w:lang w:val="en"/>
          </w:rPr>
          <w:t xml:space="preserve">requently </w:t>
        </w:r>
        <w:r w:rsidRPr="006B696E">
          <w:rPr>
            <w:rStyle w:val="Hyperlink"/>
            <w:rFonts w:ascii="Lucida Grande" w:hAnsi="Lucida Grande" w:cs="Lucida Grande"/>
            <w:sz w:val="20"/>
            <w:szCs w:val="20"/>
            <w:shd w:val="clear" w:color="auto" w:fill="FFFFFF"/>
            <w:lang w:val="en"/>
          </w:rPr>
          <w:t>A</w:t>
        </w:r>
        <w:r>
          <w:rPr>
            <w:rStyle w:val="Hyperlink"/>
            <w:rFonts w:ascii="Lucida Grande" w:hAnsi="Lucida Grande" w:cs="Lucida Grande"/>
            <w:sz w:val="20"/>
            <w:szCs w:val="20"/>
            <w:shd w:val="clear" w:color="auto" w:fill="FFFFFF"/>
            <w:lang w:val="en"/>
          </w:rPr>
          <w:t xml:space="preserve">sked </w:t>
        </w:r>
        <w:r w:rsidRPr="006B696E">
          <w:rPr>
            <w:rStyle w:val="Hyperlink"/>
            <w:rFonts w:ascii="Lucida Grande" w:hAnsi="Lucida Grande" w:cs="Lucida Grande"/>
            <w:sz w:val="20"/>
            <w:szCs w:val="20"/>
            <w:shd w:val="clear" w:color="auto" w:fill="FFFFFF"/>
            <w:lang w:val="en"/>
          </w:rPr>
          <w:t>Q</w:t>
        </w:r>
        <w:r>
          <w:rPr>
            <w:rStyle w:val="Hyperlink"/>
            <w:rFonts w:ascii="Lucida Grande" w:hAnsi="Lucida Grande" w:cs="Lucida Grande"/>
            <w:sz w:val="20"/>
            <w:szCs w:val="20"/>
            <w:shd w:val="clear" w:color="auto" w:fill="FFFFFF"/>
            <w:lang w:val="en"/>
          </w:rPr>
          <w:t>uestions</w:t>
        </w:r>
        <w:r w:rsidRPr="006B696E">
          <w:rPr>
            <w:rStyle w:val="Hyperlink"/>
            <w:rFonts w:ascii="Lucida Grande" w:hAnsi="Lucida Grande" w:cs="Lucida Grande"/>
            <w:sz w:val="20"/>
            <w:szCs w:val="20"/>
            <w:shd w:val="clear" w:color="auto" w:fill="FFFFFF"/>
            <w:lang w:val="en"/>
          </w:rPr>
          <w:t>.</w:t>
        </w:r>
      </w:hyperlink>
    </w:p>
    <w:p w14:paraId="18795BC3" w14:textId="77777777" w:rsidR="002C3201" w:rsidRPr="00AE58B3" w:rsidRDefault="002C3201" w:rsidP="00AE58B3"/>
    <w:sectPr w:rsidR="002C3201" w:rsidRPr="00AE58B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D3B68"/>
    <w:multiLevelType w:val="hybridMultilevel"/>
    <w:tmpl w:val="72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235E7"/>
    <w:rsid w:val="00036C6B"/>
    <w:rsid w:val="000B4767"/>
    <w:rsid w:val="000F6BBD"/>
    <w:rsid w:val="00135E6C"/>
    <w:rsid w:val="00172556"/>
    <w:rsid w:val="001C1FFE"/>
    <w:rsid w:val="00241A31"/>
    <w:rsid w:val="0028726D"/>
    <w:rsid w:val="002C3201"/>
    <w:rsid w:val="002D5D65"/>
    <w:rsid w:val="002F6E75"/>
    <w:rsid w:val="00303BE7"/>
    <w:rsid w:val="003075DE"/>
    <w:rsid w:val="003852E0"/>
    <w:rsid w:val="0040553F"/>
    <w:rsid w:val="00445121"/>
    <w:rsid w:val="004750BB"/>
    <w:rsid w:val="00486EA6"/>
    <w:rsid w:val="00497C19"/>
    <w:rsid w:val="004D56E5"/>
    <w:rsid w:val="004F27B8"/>
    <w:rsid w:val="00510163"/>
    <w:rsid w:val="005557DF"/>
    <w:rsid w:val="00577844"/>
    <w:rsid w:val="00582B71"/>
    <w:rsid w:val="005930AA"/>
    <w:rsid w:val="005D4FB3"/>
    <w:rsid w:val="00630A76"/>
    <w:rsid w:val="00644FC2"/>
    <w:rsid w:val="0067786F"/>
    <w:rsid w:val="006A6A55"/>
    <w:rsid w:val="006B696E"/>
    <w:rsid w:val="007A4AEE"/>
    <w:rsid w:val="007E1BD3"/>
    <w:rsid w:val="00875DB7"/>
    <w:rsid w:val="008D0FB5"/>
    <w:rsid w:val="009304DE"/>
    <w:rsid w:val="00952D8A"/>
    <w:rsid w:val="009802C7"/>
    <w:rsid w:val="00A34F55"/>
    <w:rsid w:val="00A67B4A"/>
    <w:rsid w:val="00A93F24"/>
    <w:rsid w:val="00AA25D0"/>
    <w:rsid w:val="00AE58B3"/>
    <w:rsid w:val="00AF1165"/>
    <w:rsid w:val="00B55974"/>
    <w:rsid w:val="00BC3749"/>
    <w:rsid w:val="00BE7352"/>
    <w:rsid w:val="00C07DBF"/>
    <w:rsid w:val="00C51852"/>
    <w:rsid w:val="00D43313"/>
    <w:rsid w:val="00D94EE4"/>
    <w:rsid w:val="00D97D4E"/>
    <w:rsid w:val="00E00F6F"/>
    <w:rsid w:val="00E1540E"/>
    <w:rsid w:val="00EA762E"/>
    <w:rsid w:val="00EB1625"/>
    <w:rsid w:val="00EE094B"/>
    <w:rsid w:val="00F24D87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C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B47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transportation.gov/odapc/faq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fmcsa.dot.gov/regulations/drug-alcohol-testing/what-are-consortiumthird-party-administrato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1B19-126E-42D6-800D-4526FC1476F6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65FDA98E-B84B-40A7-B968-7120C85BF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89ED48-5238-486E-9D05-0D64EA859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8F4A56-63A4-4774-9798-83255D38BF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CAD474-26D8-E742-8CAF-FDBE4C12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1462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2020-02-13T22:02:00Z</dcterms:created>
  <dcterms:modified xsi:type="dcterms:W3CDTF">2020-02-24T18:47:00Z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