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1EFF1984" w:rsidR="00BE7352" w:rsidRPr="00B92948" w:rsidRDefault="00BB427E" w:rsidP="00BE7352">
      <w:pPr>
        <w:rPr>
          <w:rFonts w:asciiTheme="minorHAnsi" w:hAnsiTheme="minorHAnsi" w:cstheme="minorHAnsi"/>
          <w:sz w:val="22"/>
          <w:szCs w:val="22"/>
        </w:rPr>
      </w:pPr>
      <w:bookmarkStart w:id="0" w:name="_GoBack"/>
      <w:bookmarkEnd w:id="0"/>
      <w:r>
        <w:rPr>
          <w:rFonts w:asciiTheme="minorHAnsi" w:hAnsiTheme="minorHAnsi" w:cstheme="minorHAnsi"/>
          <w:sz w:val="22"/>
          <w:szCs w:val="22"/>
          <w:lang w:val="en"/>
        </w:rPr>
        <w:t>Commercial zone operations</w:t>
      </w:r>
    </w:p>
    <w:p w14:paraId="28138738" w14:textId="77777777" w:rsidR="009149F8" w:rsidRPr="0004634F" w:rsidRDefault="009149F8" w:rsidP="00BE7352">
      <w:pPr>
        <w:rPr>
          <w:rFonts w:asciiTheme="minorHAnsi" w:hAnsiTheme="minorHAnsi" w:cstheme="minorHAnsi"/>
          <w:sz w:val="22"/>
          <w:szCs w:val="22"/>
        </w:rPr>
      </w:pPr>
    </w:p>
    <w:p w14:paraId="1F33A8F2" w14:textId="505376CF" w:rsidR="00875573" w:rsidRPr="00875573" w:rsidRDefault="00BB427E" w:rsidP="00875573">
      <w:pPr>
        <w:pStyle w:val="NormalWeb"/>
        <w:shd w:val="clear" w:color="auto" w:fill="FFFFFF"/>
        <w:rPr>
          <w:rFonts w:asciiTheme="minorHAnsi" w:hAnsiTheme="minorHAnsi" w:cstheme="minorHAnsi"/>
          <w:color w:val="212529"/>
          <w:sz w:val="22"/>
          <w:szCs w:val="22"/>
          <w:lang w:val="en"/>
        </w:rPr>
      </w:pPr>
      <w:r>
        <w:rPr>
          <w:rStyle w:val="Strong"/>
          <w:rFonts w:asciiTheme="minorHAnsi" w:hAnsiTheme="minorHAnsi" w:cstheme="minorHAnsi"/>
          <w:color w:val="212529"/>
          <w:sz w:val="22"/>
          <w:szCs w:val="22"/>
          <w:lang w:val="en"/>
        </w:rPr>
        <w:t>FA</w:t>
      </w:r>
      <w:r w:rsidR="00875573" w:rsidRPr="00875573">
        <w:rPr>
          <w:rStyle w:val="Strong"/>
          <w:rFonts w:asciiTheme="minorHAnsi" w:hAnsiTheme="minorHAnsi" w:cstheme="minorHAnsi"/>
          <w:color w:val="212529"/>
          <w:sz w:val="22"/>
          <w:szCs w:val="22"/>
          <w:lang w:val="en"/>
        </w:rPr>
        <w:t>Q</w:t>
      </w:r>
      <w:r>
        <w:rPr>
          <w:rStyle w:val="Strong"/>
          <w:rFonts w:asciiTheme="minorHAnsi" w:hAnsiTheme="minorHAnsi" w:cstheme="minorHAnsi"/>
          <w:color w:val="212529"/>
          <w:sz w:val="22"/>
          <w:szCs w:val="22"/>
          <w:lang w:val="en"/>
        </w:rPr>
        <w:t>00</w:t>
      </w:r>
      <w:r w:rsidR="00875573" w:rsidRPr="00875573">
        <w:rPr>
          <w:rStyle w:val="Strong"/>
          <w:rFonts w:asciiTheme="minorHAnsi" w:hAnsiTheme="minorHAnsi" w:cstheme="minorHAnsi"/>
          <w:color w:val="212529"/>
          <w:sz w:val="22"/>
          <w:szCs w:val="22"/>
          <w:lang w:val="en"/>
        </w:rPr>
        <w:t>1:  What is the commercial zone?</w:t>
      </w:r>
    </w:p>
    <w:p w14:paraId="3FFD5943" w14:textId="03ABEAB9" w:rsidR="00875573" w:rsidRDefault="00875573" w:rsidP="00875573">
      <w:pPr>
        <w:pStyle w:val="NormalWeb"/>
        <w:shd w:val="clear" w:color="auto" w:fill="FFFFFF"/>
        <w:rPr>
          <w:rFonts w:cs="Segoe UI"/>
          <w:color w:val="212529"/>
          <w:sz w:val="25"/>
          <w:szCs w:val="25"/>
          <w:lang w:val="en"/>
        </w:rPr>
      </w:pPr>
      <w:r w:rsidRPr="00875573">
        <w:rPr>
          <w:rFonts w:asciiTheme="minorHAnsi" w:hAnsiTheme="minorHAnsi" w:cstheme="minorHAnsi"/>
          <w:color w:val="212529"/>
          <w:sz w:val="22"/>
          <w:szCs w:val="22"/>
          <w:lang w:val="en"/>
        </w:rPr>
        <w:t> </w:t>
      </w:r>
      <w:r w:rsidR="00C11F8F">
        <w:rPr>
          <w:rStyle w:val="Strong"/>
          <w:rFonts w:asciiTheme="minorHAnsi" w:hAnsiTheme="minorHAnsi" w:cstheme="minorHAnsi"/>
          <w:color w:val="212529"/>
          <w:sz w:val="22"/>
          <w:szCs w:val="22"/>
          <w:lang w:val="en"/>
        </w:rPr>
        <w:t>Answer</w:t>
      </w:r>
      <w:r w:rsidRPr="00875573">
        <w:rPr>
          <w:rStyle w:val="Strong"/>
          <w:rFonts w:asciiTheme="minorHAnsi" w:hAnsiTheme="minorHAnsi" w:cstheme="minorHAnsi"/>
          <w:color w:val="212529"/>
          <w:sz w:val="22"/>
          <w:szCs w:val="22"/>
          <w:lang w:val="en"/>
        </w:rPr>
        <w:t>:</w:t>
      </w:r>
      <w:r w:rsidRPr="00875573">
        <w:rPr>
          <w:rFonts w:asciiTheme="minorHAnsi" w:hAnsiTheme="minorHAnsi" w:cstheme="minorHAnsi"/>
          <w:color w:val="212529"/>
          <w:sz w:val="22"/>
          <w:szCs w:val="22"/>
          <w:lang w:val="en"/>
        </w:rPr>
        <w:t xml:space="preserve">  For Mexico-domiciled motor carriers, commercial zones are areas along the Southern U.S. border, or locations specified in </w:t>
      </w:r>
      <w:r w:rsidRPr="00BB427E">
        <w:rPr>
          <w:rFonts w:asciiTheme="minorHAnsi" w:hAnsiTheme="minorHAnsi" w:cstheme="minorHAnsi"/>
          <w:sz w:val="22"/>
          <w:szCs w:val="22"/>
          <w:lang w:val="en"/>
        </w:rPr>
        <w:t>49 CFR 372, Subpart B </w:t>
      </w:r>
      <w:r w:rsidRPr="00875573">
        <w:rPr>
          <w:rFonts w:asciiTheme="minorHAnsi" w:hAnsiTheme="minorHAnsi" w:cstheme="minorHAnsi"/>
          <w:color w:val="212529"/>
          <w:sz w:val="22"/>
          <w:szCs w:val="22"/>
          <w:lang w:val="en"/>
        </w:rPr>
        <w:t xml:space="preserve">that are exempt from certain regulatory provisions. Some zones are identified by name. The population of the municipality determines those that are not identified in 49 CFR 372, Subpart B. The </w:t>
      </w:r>
      <w:r w:rsidRPr="00BB427E">
        <w:rPr>
          <w:rFonts w:asciiTheme="minorHAnsi" w:hAnsiTheme="minorHAnsi" w:cstheme="minorHAnsi"/>
          <w:sz w:val="22"/>
          <w:szCs w:val="22"/>
          <w:lang w:val="en"/>
        </w:rPr>
        <w:t>OP-2 application instructions</w:t>
      </w:r>
      <w:r w:rsidRPr="00BB427E">
        <w:rPr>
          <w:rFonts w:cs="Segoe UI"/>
          <w:sz w:val="25"/>
          <w:szCs w:val="25"/>
          <w:lang w:val="en"/>
        </w:rPr>
        <w:t xml:space="preserve"> </w:t>
      </w:r>
      <w:r>
        <w:rPr>
          <w:rFonts w:cs="Segoe UI"/>
          <w:color w:val="212529"/>
          <w:sz w:val="25"/>
          <w:szCs w:val="25"/>
          <w:lang w:val="en"/>
        </w:rPr>
        <w:t>have a list of the border crossings and associated commercial zones.</w:t>
      </w:r>
    </w:p>
    <w:sectPr w:rsidR="0087557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D0B4A"/>
    <w:multiLevelType w:val="multilevel"/>
    <w:tmpl w:val="7BE6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94166"/>
    <w:multiLevelType w:val="multilevel"/>
    <w:tmpl w:val="5F54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3"/>
  </w:num>
  <w:num w:numId="5">
    <w:abstractNumId w:val="5"/>
  </w:num>
  <w:num w:numId="6">
    <w:abstractNumId w:val="7"/>
  </w:num>
  <w:num w:numId="7">
    <w:abstractNumId w:val="9"/>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4634F"/>
    <w:rsid w:val="00072996"/>
    <w:rsid w:val="00097FAC"/>
    <w:rsid w:val="001028E3"/>
    <w:rsid w:val="00135E6C"/>
    <w:rsid w:val="001777E4"/>
    <w:rsid w:val="001C1FFE"/>
    <w:rsid w:val="00201B8E"/>
    <w:rsid w:val="00227198"/>
    <w:rsid w:val="002712A8"/>
    <w:rsid w:val="002D5D65"/>
    <w:rsid w:val="002E2813"/>
    <w:rsid w:val="00314A12"/>
    <w:rsid w:val="00347EFA"/>
    <w:rsid w:val="0040553F"/>
    <w:rsid w:val="00445121"/>
    <w:rsid w:val="004C14AA"/>
    <w:rsid w:val="0050474B"/>
    <w:rsid w:val="005276CB"/>
    <w:rsid w:val="005930AA"/>
    <w:rsid w:val="005D1B3A"/>
    <w:rsid w:val="005D57E4"/>
    <w:rsid w:val="005E617B"/>
    <w:rsid w:val="00620D1B"/>
    <w:rsid w:val="00630A76"/>
    <w:rsid w:val="0067786F"/>
    <w:rsid w:val="0068407E"/>
    <w:rsid w:val="006E124B"/>
    <w:rsid w:val="00753B41"/>
    <w:rsid w:val="00791385"/>
    <w:rsid w:val="00875573"/>
    <w:rsid w:val="009118A4"/>
    <w:rsid w:val="009149F8"/>
    <w:rsid w:val="00923EE1"/>
    <w:rsid w:val="009304DE"/>
    <w:rsid w:val="009621E2"/>
    <w:rsid w:val="00973030"/>
    <w:rsid w:val="00A6664E"/>
    <w:rsid w:val="00A93F24"/>
    <w:rsid w:val="00A9461C"/>
    <w:rsid w:val="00AA6FF6"/>
    <w:rsid w:val="00AF1165"/>
    <w:rsid w:val="00B43758"/>
    <w:rsid w:val="00B55974"/>
    <w:rsid w:val="00B92948"/>
    <w:rsid w:val="00BB427E"/>
    <w:rsid w:val="00BE7352"/>
    <w:rsid w:val="00C07DBF"/>
    <w:rsid w:val="00C11F8F"/>
    <w:rsid w:val="00C47729"/>
    <w:rsid w:val="00C93DDA"/>
    <w:rsid w:val="00D51A61"/>
    <w:rsid w:val="00E55957"/>
    <w:rsid w:val="00E84AF2"/>
    <w:rsid w:val="00E91711"/>
    <w:rsid w:val="00E927E8"/>
    <w:rsid w:val="00E96874"/>
    <w:rsid w:val="00EA0CF1"/>
    <w:rsid w:val="00EB1625"/>
    <w:rsid w:val="00EB3520"/>
    <w:rsid w:val="00EE094B"/>
    <w:rsid w:val="00F11899"/>
    <w:rsid w:val="00F63594"/>
    <w:rsid w:val="00F827BC"/>
    <w:rsid w:val="00FE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styleId="TableGrid">
    <w:name w:val="Table Grid"/>
    <w:basedOn w:val="TableNormal"/>
    <w:uiPriority w:val="39"/>
    <w:rsid w:val="00BB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94">
      <w:bodyDiv w:val="1"/>
      <w:marLeft w:val="0"/>
      <w:marRight w:val="0"/>
      <w:marTop w:val="0"/>
      <w:marBottom w:val="0"/>
      <w:divBdr>
        <w:top w:val="none" w:sz="0" w:space="0" w:color="auto"/>
        <w:left w:val="none" w:sz="0" w:space="0" w:color="auto"/>
        <w:bottom w:val="none" w:sz="0" w:space="0" w:color="auto"/>
        <w:right w:val="none" w:sz="0" w:space="0" w:color="auto"/>
      </w:divBdr>
      <w:divsChild>
        <w:div w:id="1769544516">
          <w:marLeft w:val="0"/>
          <w:marRight w:val="0"/>
          <w:marTop w:val="0"/>
          <w:marBottom w:val="0"/>
          <w:divBdr>
            <w:top w:val="none" w:sz="0" w:space="0" w:color="auto"/>
            <w:left w:val="none" w:sz="0" w:space="0" w:color="auto"/>
            <w:bottom w:val="none" w:sz="0" w:space="0" w:color="auto"/>
            <w:right w:val="none" w:sz="0" w:space="0" w:color="auto"/>
          </w:divBdr>
          <w:divsChild>
            <w:div w:id="1916814957">
              <w:marLeft w:val="0"/>
              <w:marRight w:val="0"/>
              <w:marTop w:val="0"/>
              <w:marBottom w:val="0"/>
              <w:divBdr>
                <w:top w:val="none" w:sz="0" w:space="0" w:color="auto"/>
                <w:left w:val="none" w:sz="0" w:space="0" w:color="auto"/>
                <w:bottom w:val="none" w:sz="0" w:space="0" w:color="auto"/>
                <w:right w:val="none" w:sz="0" w:space="0" w:color="auto"/>
              </w:divBdr>
              <w:divsChild>
                <w:div w:id="314146040">
                  <w:marLeft w:val="0"/>
                  <w:marRight w:val="0"/>
                  <w:marTop w:val="0"/>
                  <w:marBottom w:val="0"/>
                  <w:divBdr>
                    <w:top w:val="none" w:sz="0" w:space="0" w:color="auto"/>
                    <w:left w:val="none" w:sz="0" w:space="0" w:color="auto"/>
                    <w:bottom w:val="none" w:sz="0" w:space="0" w:color="auto"/>
                    <w:right w:val="none" w:sz="0" w:space="0" w:color="auto"/>
                  </w:divBdr>
                  <w:divsChild>
                    <w:div w:id="1652516301">
                      <w:marLeft w:val="0"/>
                      <w:marRight w:val="0"/>
                      <w:marTop w:val="0"/>
                      <w:marBottom w:val="0"/>
                      <w:divBdr>
                        <w:top w:val="none" w:sz="0" w:space="0" w:color="auto"/>
                        <w:left w:val="none" w:sz="0" w:space="0" w:color="auto"/>
                        <w:bottom w:val="none" w:sz="0" w:space="0" w:color="auto"/>
                        <w:right w:val="none" w:sz="0" w:space="0" w:color="auto"/>
                      </w:divBdr>
                      <w:divsChild>
                        <w:div w:id="48649912">
                          <w:marLeft w:val="0"/>
                          <w:marRight w:val="0"/>
                          <w:marTop w:val="0"/>
                          <w:marBottom w:val="0"/>
                          <w:divBdr>
                            <w:top w:val="none" w:sz="0" w:space="0" w:color="auto"/>
                            <w:left w:val="none" w:sz="0" w:space="0" w:color="auto"/>
                            <w:bottom w:val="none" w:sz="0" w:space="0" w:color="auto"/>
                            <w:right w:val="none" w:sz="0" w:space="0" w:color="auto"/>
                          </w:divBdr>
                          <w:divsChild>
                            <w:div w:id="1713112104">
                              <w:marLeft w:val="-225"/>
                              <w:marRight w:val="-225"/>
                              <w:marTop w:val="0"/>
                              <w:marBottom w:val="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sChild>
                                    <w:div w:id="1890149351">
                                      <w:marLeft w:val="0"/>
                                      <w:marRight w:val="0"/>
                                      <w:marTop w:val="0"/>
                                      <w:marBottom w:val="0"/>
                                      <w:divBdr>
                                        <w:top w:val="none" w:sz="0" w:space="0" w:color="auto"/>
                                        <w:left w:val="none" w:sz="0" w:space="0" w:color="auto"/>
                                        <w:bottom w:val="none" w:sz="0" w:space="0" w:color="auto"/>
                                        <w:right w:val="none" w:sz="0" w:space="0" w:color="auto"/>
                                      </w:divBdr>
                                      <w:divsChild>
                                        <w:div w:id="1848977110">
                                          <w:marLeft w:val="0"/>
                                          <w:marRight w:val="0"/>
                                          <w:marTop w:val="0"/>
                                          <w:marBottom w:val="0"/>
                                          <w:divBdr>
                                            <w:top w:val="none" w:sz="0" w:space="0" w:color="auto"/>
                                            <w:left w:val="none" w:sz="0" w:space="0" w:color="auto"/>
                                            <w:bottom w:val="none" w:sz="0" w:space="0" w:color="auto"/>
                                            <w:right w:val="none" w:sz="0" w:space="0" w:color="auto"/>
                                          </w:divBdr>
                                          <w:divsChild>
                                            <w:div w:id="2307770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734261">
      <w:bodyDiv w:val="1"/>
      <w:marLeft w:val="0"/>
      <w:marRight w:val="0"/>
      <w:marTop w:val="0"/>
      <w:marBottom w:val="0"/>
      <w:divBdr>
        <w:top w:val="none" w:sz="0" w:space="0" w:color="auto"/>
        <w:left w:val="none" w:sz="0" w:space="0" w:color="auto"/>
        <w:bottom w:val="none" w:sz="0" w:space="0" w:color="auto"/>
        <w:right w:val="none" w:sz="0" w:space="0" w:color="auto"/>
      </w:divBdr>
      <w:divsChild>
        <w:div w:id="1868252533">
          <w:marLeft w:val="0"/>
          <w:marRight w:val="0"/>
          <w:marTop w:val="0"/>
          <w:marBottom w:val="0"/>
          <w:divBdr>
            <w:top w:val="none" w:sz="0" w:space="0" w:color="auto"/>
            <w:left w:val="none" w:sz="0" w:space="0" w:color="auto"/>
            <w:bottom w:val="none" w:sz="0" w:space="0" w:color="auto"/>
            <w:right w:val="none" w:sz="0" w:space="0" w:color="auto"/>
          </w:divBdr>
          <w:divsChild>
            <w:div w:id="148906750">
              <w:marLeft w:val="0"/>
              <w:marRight w:val="0"/>
              <w:marTop w:val="0"/>
              <w:marBottom w:val="0"/>
              <w:divBdr>
                <w:top w:val="none" w:sz="0" w:space="0" w:color="auto"/>
                <w:left w:val="none" w:sz="0" w:space="0" w:color="auto"/>
                <w:bottom w:val="none" w:sz="0" w:space="0" w:color="auto"/>
                <w:right w:val="none" w:sz="0" w:space="0" w:color="auto"/>
              </w:divBdr>
              <w:divsChild>
                <w:div w:id="1860271733">
                  <w:marLeft w:val="0"/>
                  <w:marRight w:val="0"/>
                  <w:marTop w:val="0"/>
                  <w:marBottom w:val="0"/>
                  <w:divBdr>
                    <w:top w:val="none" w:sz="0" w:space="0" w:color="auto"/>
                    <w:left w:val="none" w:sz="0" w:space="0" w:color="auto"/>
                    <w:bottom w:val="none" w:sz="0" w:space="0" w:color="auto"/>
                    <w:right w:val="none" w:sz="0" w:space="0" w:color="auto"/>
                  </w:divBdr>
                  <w:divsChild>
                    <w:div w:id="54088592">
                      <w:marLeft w:val="0"/>
                      <w:marRight w:val="0"/>
                      <w:marTop w:val="0"/>
                      <w:marBottom w:val="0"/>
                      <w:divBdr>
                        <w:top w:val="none" w:sz="0" w:space="0" w:color="auto"/>
                        <w:left w:val="none" w:sz="0" w:space="0" w:color="auto"/>
                        <w:bottom w:val="none" w:sz="0" w:space="0" w:color="auto"/>
                        <w:right w:val="none" w:sz="0" w:space="0" w:color="auto"/>
                      </w:divBdr>
                      <w:divsChild>
                        <w:div w:id="558593216">
                          <w:marLeft w:val="0"/>
                          <w:marRight w:val="0"/>
                          <w:marTop w:val="0"/>
                          <w:marBottom w:val="0"/>
                          <w:divBdr>
                            <w:top w:val="none" w:sz="0" w:space="0" w:color="auto"/>
                            <w:left w:val="none" w:sz="0" w:space="0" w:color="auto"/>
                            <w:bottom w:val="none" w:sz="0" w:space="0" w:color="auto"/>
                            <w:right w:val="none" w:sz="0" w:space="0" w:color="auto"/>
                          </w:divBdr>
                          <w:divsChild>
                            <w:div w:id="1568803595">
                              <w:marLeft w:val="-225"/>
                              <w:marRight w:val="-225"/>
                              <w:marTop w:val="0"/>
                              <w:marBottom w:val="0"/>
                              <w:divBdr>
                                <w:top w:val="none" w:sz="0" w:space="0" w:color="auto"/>
                                <w:left w:val="none" w:sz="0" w:space="0" w:color="auto"/>
                                <w:bottom w:val="none" w:sz="0" w:space="0" w:color="auto"/>
                                <w:right w:val="none" w:sz="0" w:space="0" w:color="auto"/>
                              </w:divBdr>
                              <w:divsChild>
                                <w:div w:id="1089234089">
                                  <w:marLeft w:val="0"/>
                                  <w:marRight w:val="0"/>
                                  <w:marTop w:val="0"/>
                                  <w:marBottom w:val="0"/>
                                  <w:divBdr>
                                    <w:top w:val="none" w:sz="0" w:space="0" w:color="auto"/>
                                    <w:left w:val="none" w:sz="0" w:space="0" w:color="auto"/>
                                    <w:bottom w:val="none" w:sz="0" w:space="0" w:color="auto"/>
                                    <w:right w:val="none" w:sz="0" w:space="0" w:color="auto"/>
                                  </w:divBdr>
                                  <w:divsChild>
                                    <w:div w:id="1783380411">
                                      <w:marLeft w:val="0"/>
                                      <w:marRight w:val="0"/>
                                      <w:marTop w:val="0"/>
                                      <w:marBottom w:val="0"/>
                                      <w:divBdr>
                                        <w:top w:val="none" w:sz="0" w:space="0" w:color="auto"/>
                                        <w:left w:val="none" w:sz="0" w:space="0" w:color="auto"/>
                                        <w:bottom w:val="none" w:sz="0" w:space="0" w:color="auto"/>
                                        <w:right w:val="none" w:sz="0" w:space="0" w:color="auto"/>
                                      </w:divBdr>
                                      <w:divsChild>
                                        <w:div w:id="1860199350">
                                          <w:marLeft w:val="0"/>
                                          <w:marRight w:val="0"/>
                                          <w:marTop w:val="0"/>
                                          <w:marBottom w:val="0"/>
                                          <w:divBdr>
                                            <w:top w:val="none" w:sz="0" w:space="0" w:color="auto"/>
                                            <w:left w:val="none" w:sz="0" w:space="0" w:color="auto"/>
                                            <w:bottom w:val="none" w:sz="0" w:space="0" w:color="auto"/>
                                            <w:right w:val="none" w:sz="0" w:space="0" w:color="auto"/>
                                          </w:divBdr>
                                          <w:divsChild>
                                            <w:div w:id="16046539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56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226">
          <w:marLeft w:val="0"/>
          <w:marRight w:val="0"/>
          <w:marTop w:val="0"/>
          <w:marBottom w:val="0"/>
          <w:divBdr>
            <w:top w:val="none" w:sz="0" w:space="0" w:color="auto"/>
            <w:left w:val="none" w:sz="0" w:space="0" w:color="auto"/>
            <w:bottom w:val="none" w:sz="0" w:space="0" w:color="auto"/>
            <w:right w:val="none" w:sz="0" w:space="0" w:color="auto"/>
          </w:divBdr>
          <w:divsChild>
            <w:div w:id="1024287963">
              <w:marLeft w:val="0"/>
              <w:marRight w:val="0"/>
              <w:marTop w:val="0"/>
              <w:marBottom w:val="0"/>
              <w:divBdr>
                <w:top w:val="none" w:sz="0" w:space="0" w:color="auto"/>
                <w:left w:val="none" w:sz="0" w:space="0" w:color="auto"/>
                <w:bottom w:val="none" w:sz="0" w:space="0" w:color="auto"/>
                <w:right w:val="none" w:sz="0" w:space="0" w:color="auto"/>
              </w:divBdr>
              <w:divsChild>
                <w:div w:id="1298074052">
                  <w:marLeft w:val="0"/>
                  <w:marRight w:val="0"/>
                  <w:marTop w:val="0"/>
                  <w:marBottom w:val="0"/>
                  <w:divBdr>
                    <w:top w:val="none" w:sz="0" w:space="0" w:color="auto"/>
                    <w:left w:val="none" w:sz="0" w:space="0" w:color="auto"/>
                    <w:bottom w:val="none" w:sz="0" w:space="0" w:color="auto"/>
                    <w:right w:val="none" w:sz="0" w:space="0" w:color="auto"/>
                  </w:divBdr>
                  <w:divsChild>
                    <w:div w:id="1289749142">
                      <w:marLeft w:val="0"/>
                      <w:marRight w:val="0"/>
                      <w:marTop w:val="0"/>
                      <w:marBottom w:val="0"/>
                      <w:divBdr>
                        <w:top w:val="none" w:sz="0" w:space="0" w:color="auto"/>
                        <w:left w:val="none" w:sz="0" w:space="0" w:color="auto"/>
                        <w:bottom w:val="none" w:sz="0" w:space="0" w:color="auto"/>
                        <w:right w:val="none" w:sz="0" w:space="0" w:color="auto"/>
                      </w:divBdr>
                      <w:divsChild>
                        <w:div w:id="789594982">
                          <w:marLeft w:val="0"/>
                          <w:marRight w:val="0"/>
                          <w:marTop w:val="0"/>
                          <w:marBottom w:val="0"/>
                          <w:divBdr>
                            <w:top w:val="none" w:sz="0" w:space="0" w:color="auto"/>
                            <w:left w:val="none" w:sz="0" w:space="0" w:color="auto"/>
                            <w:bottom w:val="none" w:sz="0" w:space="0" w:color="auto"/>
                            <w:right w:val="none" w:sz="0" w:space="0" w:color="auto"/>
                          </w:divBdr>
                          <w:divsChild>
                            <w:div w:id="709231067">
                              <w:marLeft w:val="-225"/>
                              <w:marRight w:val="-225"/>
                              <w:marTop w:val="0"/>
                              <w:marBottom w:val="0"/>
                              <w:divBdr>
                                <w:top w:val="none" w:sz="0" w:space="0" w:color="auto"/>
                                <w:left w:val="none" w:sz="0" w:space="0" w:color="auto"/>
                                <w:bottom w:val="none" w:sz="0" w:space="0" w:color="auto"/>
                                <w:right w:val="none" w:sz="0" w:space="0" w:color="auto"/>
                              </w:divBdr>
                              <w:divsChild>
                                <w:div w:id="2059010573">
                                  <w:marLeft w:val="0"/>
                                  <w:marRight w:val="0"/>
                                  <w:marTop w:val="0"/>
                                  <w:marBottom w:val="0"/>
                                  <w:divBdr>
                                    <w:top w:val="none" w:sz="0" w:space="0" w:color="auto"/>
                                    <w:left w:val="none" w:sz="0" w:space="0" w:color="auto"/>
                                    <w:bottom w:val="none" w:sz="0" w:space="0" w:color="auto"/>
                                    <w:right w:val="none" w:sz="0" w:space="0" w:color="auto"/>
                                  </w:divBdr>
                                  <w:divsChild>
                                    <w:div w:id="519005024">
                                      <w:marLeft w:val="0"/>
                                      <w:marRight w:val="0"/>
                                      <w:marTop w:val="0"/>
                                      <w:marBottom w:val="0"/>
                                      <w:divBdr>
                                        <w:top w:val="none" w:sz="0" w:space="0" w:color="auto"/>
                                        <w:left w:val="none" w:sz="0" w:space="0" w:color="auto"/>
                                        <w:bottom w:val="none" w:sz="0" w:space="0" w:color="auto"/>
                                        <w:right w:val="none" w:sz="0" w:space="0" w:color="auto"/>
                                      </w:divBdr>
                                      <w:divsChild>
                                        <w:div w:id="1197700005">
                                          <w:marLeft w:val="0"/>
                                          <w:marRight w:val="0"/>
                                          <w:marTop w:val="0"/>
                                          <w:marBottom w:val="0"/>
                                          <w:divBdr>
                                            <w:top w:val="none" w:sz="0" w:space="0" w:color="auto"/>
                                            <w:left w:val="none" w:sz="0" w:space="0" w:color="auto"/>
                                            <w:bottom w:val="none" w:sz="0" w:space="0" w:color="auto"/>
                                            <w:right w:val="none" w:sz="0" w:space="0" w:color="auto"/>
                                          </w:divBdr>
                                          <w:divsChild>
                                            <w:div w:id="1235241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1138279">
      <w:bodyDiv w:val="1"/>
      <w:marLeft w:val="0"/>
      <w:marRight w:val="0"/>
      <w:marTop w:val="0"/>
      <w:marBottom w:val="0"/>
      <w:divBdr>
        <w:top w:val="none" w:sz="0" w:space="0" w:color="auto"/>
        <w:left w:val="none" w:sz="0" w:space="0" w:color="auto"/>
        <w:bottom w:val="none" w:sz="0" w:space="0" w:color="auto"/>
        <w:right w:val="none" w:sz="0" w:space="0" w:color="auto"/>
      </w:divBdr>
      <w:divsChild>
        <w:div w:id="1466511134">
          <w:marLeft w:val="0"/>
          <w:marRight w:val="0"/>
          <w:marTop w:val="0"/>
          <w:marBottom w:val="0"/>
          <w:divBdr>
            <w:top w:val="none" w:sz="0" w:space="0" w:color="auto"/>
            <w:left w:val="none" w:sz="0" w:space="0" w:color="auto"/>
            <w:bottom w:val="none" w:sz="0" w:space="0" w:color="auto"/>
            <w:right w:val="none" w:sz="0" w:space="0" w:color="auto"/>
          </w:divBdr>
          <w:divsChild>
            <w:div w:id="1056396963">
              <w:marLeft w:val="0"/>
              <w:marRight w:val="0"/>
              <w:marTop w:val="0"/>
              <w:marBottom w:val="0"/>
              <w:divBdr>
                <w:top w:val="none" w:sz="0" w:space="0" w:color="auto"/>
                <w:left w:val="none" w:sz="0" w:space="0" w:color="auto"/>
                <w:bottom w:val="none" w:sz="0" w:space="0" w:color="auto"/>
                <w:right w:val="none" w:sz="0" w:space="0" w:color="auto"/>
              </w:divBdr>
              <w:divsChild>
                <w:div w:id="1262689954">
                  <w:marLeft w:val="0"/>
                  <w:marRight w:val="0"/>
                  <w:marTop w:val="0"/>
                  <w:marBottom w:val="0"/>
                  <w:divBdr>
                    <w:top w:val="none" w:sz="0" w:space="0" w:color="auto"/>
                    <w:left w:val="none" w:sz="0" w:space="0" w:color="auto"/>
                    <w:bottom w:val="none" w:sz="0" w:space="0" w:color="auto"/>
                    <w:right w:val="none" w:sz="0" w:space="0" w:color="auto"/>
                  </w:divBdr>
                  <w:divsChild>
                    <w:div w:id="1580676398">
                      <w:marLeft w:val="0"/>
                      <w:marRight w:val="0"/>
                      <w:marTop w:val="0"/>
                      <w:marBottom w:val="0"/>
                      <w:divBdr>
                        <w:top w:val="none" w:sz="0" w:space="0" w:color="auto"/>
                        <w:left w:val="none" w:sz="0" w:space="0" w:color="auto"/>
                        <w:bottom w:val="none" w:sz="0" w:space="0" w:color="auto"/>
                        <w:right w:val="none" w:sz="0" w:space="0" w:color="auto"/>
                      </w:divBdr>
                      <w:divsChild>
                        <w:div w:id="1957562307">
                          <w:marLeft w:val="0"/>
                          <w:marRight w:val="0"/>
                          <w:marTop w:val="0"/>
                          <w:marBottom w:val="0"/>
                          <w:divBdr>
                            <w:top w:val="none" w:sz="0" w:space="0" w:color="auto"/>
                            <w:left w:val="none" w:sz="0" w:space="0" w:color="auto"/>
                            <w:bottom w:val="none" w:sz="0" w:space="0" w:color="auto"/>
                            <w:right w:val="none" w:sz="0" w:space="0" w:color="auto"/>
                          </w:divBdr>
                          <w:divsChild>
                            <w:div w:id="890389502">
                              <w:marLeft w:val="-225"/>
                              <w:marRight w:val="-225"/>
                              <w:marTop w:val="0"/>
                              <w:marBottom w:val="0"/>
                              <w:divBdr>
                                <w:top w:val="none" w:sz="0" w:space="0" w:color="auto"/>
                                <w:left w:val="none" w:sz="0" w:space="0" w:color="auto"/>
                                <w:bottom w:val="none" w:sz="0" w:space="0" w:color="auto"/>
                                <w:right w:val="none" w:sz="0" w:space="0" w:color="auto"/>
                              </w:divBdr>
                              <w:divsChild>
                                <w:div w:id="1664815797">
                                  <w:marLeft w:val="0"/>
                                  <w:marRight w:val="0"/>
                                  <w:marTop w:val="0"/>
                                  <w:marBottom w:val="0"/>
                                  <w:divBdr>
                                    <w:top w:val="none" w:sz="0" w:space="0" w:color="auto"/>
                                    <w:left w:val="none" w:sz="0" w:space="0" w:color="auto"/>
                                    <w:bottom w:val="none" w:sz="0" w:space="0" w:color="auto"/>
                                    <w:right w:val="none" w:sz="0" w:space="0" w:color="auto"/>
                                  </w:divBdr>
                                  <w:divsChild>
                                    <w:div w:id="1782677282">
                                      <w:marLeft w:val="0"/>
                                      <w:marRight w:val="0"/>
                                      <w:marTop w:val="0"/>
                                      <w:marBottom w:val="0"/>
                                      <w:divBdr>
                                        <w:top w:val="none" w:sz="0" w:space="0" w:color="auto"/>
                                        <w:left w:val="none" w:sz="0" w:space="0" w:color="auto"/>
                                        <w:bottom w:val="none" w:sz="0" w:space="0" w:color="auto"/>
                                        <w:right w:val="none" w:sz="0" w:space="0" w:color="auto"/>
                                      </w:divBdr>
                                      <w:divsChild>
                                        <w:div w:id="1965424736">
                                          <w:marLeft w:val="0"/>
                                          <w:marRight w:val="0"/>
                                          <w:marTop w:val="0"/>
                                          <w:marBottom w:val="0"/>
                                          <w:divBdr>
                                            <w:top w:val="none" w:sz="0" w:space="0" w:color="auto"/>
                                            <w:left w:val="none" w:sz="0" w:space="0" w:color="auto"/>
                                            <w:bottom w:val="none" w:sz="0" w:space="0" w:color="auto"/>
                                            <w:right w:val="none" w:sz="0" w:space="0" w:color="auto"/>
                                          </w:divBdr>
                                          <w:divsChild>
                                            <w:div w:id="4772645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497848">
      <w:bodyDiv w:val="1"/>
      <w:marLeft w:val="0"/>
      <w:marRight w:val="0"/>
      <w:marTop w:val="0"/>
      <w:marBottom w:val="0"/>
      <w:divBdr>
        <w:top w:val="none" w:sz="0" w:space="0" w:color="auto"/>
        <w:left w:val="none" w:sz="0" w:space="0" w:color="auto"/>
        <w:bottom w:val="none" w:sz="0" w:space="0" w:color="auto"/>
        <w:right w:val="none" w:sz="0" w:space="0" w:color="auto"/>
      </w:divBdr>
      <w:divsChild>
        <w:div w:id="243301023">
          <w:marLeft w:val="0"/>
          <w:marRight w:val="0"/>
          <w:marTop w:val="0"/>
          <w:marBottom w:val="0"/>
          <w:divBdr>
            <w:top w:val="none" w:sz="0" w:space="0" w:color="auto"/>
            <w:left w:val="none" w:sz="0" w:space="0" w:color="auto"/>
            <w:bottom w:val="none" w:sz="0" w:space="0" w:color="auto"/>
            <w:right w:val="none" w:sz="0" w:space="0" w:color="auto"/>
          </w:divBdr>
          <w:divsChild>
            <w:div w:id="1268007944">
              <w:marLeft w:val="0"/>
              <w:marRight w:val="0"/>
              <w:marTop w:val="0"/>
              <w:marBottom w:val="0"/>
              <w:divBdr>
                <w:top w:val="none" w:sz="0" w:space="0" w:color="auto"/>
                <w:left w:val="none" w:sz="0" w:space="0" w:color="auto"/>
                <w:bottom w:val="none" w:sz="0" w:space="0" w:color="auto"/>
                <w:right w:val="none" w:sz="0" w:space="0" w:color="auto"/>
              </w:divBdr>
              <w:divsChild>
                <w:div w:id="179247898">
                  <w:marLeft w:val="0"/>
                  <w:marRight w:val="0"/>
                  <w:marTop w:val="0"/>
                  <w:marBottom w:val="0"/>
                  <w:divBdr>
                    <w:top w:val="none" w:sz="0" w:space="0" w:color="auto"/>
                    <w:left w:val="none" w:sz="0" w:space="0" w:color="auto"/>
                    <w:bottom w:val="none" w:sz="0" w:space="0" w:color="auto"/>
                    <w:right w:val="none" w:sz="0" w:space="0" w:color="auto"/>
                  </w:divBdr>
                  <w:divsChild>
                    <w:div w:id="1102070999">
                      <w:marLeft w:val="0"/>
                      <w:marRight w:val="0"/>
                      <w:marTop w:val="0"/>
                      <w:marBottom w:val="0"/>
                      <w:divBdr>
                        <w:top w:val="none" w:sz="0" w:space="0" w:color="auto"/>
                        <w:left w:val="none" w:sz="0" w:space="0" w:color="auto"/>
                        <w:bottom w:val="none" w:sz="0" w:space="0" w:color="auto"/>
                        <w:right w:val="none" w:sz="0" w:space="0" w:color="auto"/>
                      </w:divBdr>
                      <w:divsChild>
                        <w:div w:id="1466119560">
                          <w:marLeft w:val="0"/>
                          <w:marRight w:val="0"/>
                          <w:marTop w:val="0"/>
                          <w:marBottom w:val="0"/>
                          <w:divBdr>
                            <w:top w:val="none" w:sz="0" w:space="0" w:color="auto"/>
                            <w:left w:val="none" w:sz="0" w:space="0" w:color="auto"/>
                            <w:bottom w:val="none" w:sz="0" w:space="0" w:color="auto"/>
                            <w:right w:val="none" w:sz="0" w:space="0" w:color="auto"/>
                          </w:divBdr>
                          <w:divsChild>
                            <w:div w:id="419301929">
                              <w:marLeft w:val="-225"/>
                              <w:marRight w:val="-225"/>
                              <w:marTop w:val="0"/>
                              <w:marBottom w:val="0"/>
                              <w:divBdr>
                                <w:top w:val="none" w:sz="0" w:space="0" w:color="auto"/>
                                <w:left w:val="none" w:sz="0" w:space="0" w:color="auto"/>
                                <w:bottom w:val="none" w:sz="0" w:space="0" w:color="auto"/>
                                <w:right w:val="none" w:sz="0" w:space="0" w:color="auto"/>
                              </w:divBdr>
                              <w:divsChild>
                                <w:div w:id="1014694616">
                                  <w:marLeft w:val="0"/>
                                  <w:marRight w:val="0"/>
                                  <w:marTop w:val="0"/>
                                  <w:marBottom w:val="0"/>
                                  <w:divBdr>
                                    <w:top w:val="none" w:sz="0" w:space="0" w:color="auto"/>
                                    <w:left w:val="none" w:sz="0" w:space="0" w:color="auto"/>
                                    <w:bottom w:val="none" w:sz="0" w:space="0" w:color="auto"/>
                                    <w:right w:val="none" w:sz="0" w:space="0" w:color="auto"/>
                                  </w:divBdr>
                                  <w:divsChild>
                                    <w:div w:id="457841364">
                                      <w:marLeft w:val="0"/>
                                      <w:marRight w:val="0"/>
                                      <w:marTop w:val="0"/>
                                      <w:marBottom w:val="0"/>
                                      <w:divBdr>
                                        <w:top w:val="none" w:sz="0" w:space="0" w:color="auto"/>
                                        <w:left w:val="none" w:sz="0" w:space="0" w:color="auto"/>
                                        <w:bottom w:val="none" w:sz="0" w:space="0" w:color="auto"/>
                                        <w:right w:val="none" w:sz="0" w:space="0" w:color="auto"/>
                                      </w:divBdr>
                                      <w:divsChild>
                                        <w:div w:id="703136302">
                                          <w:marLeft w:val="0"/>
                                          <w:marRight w:val="0"/>
                                          <w:marTop w:val="0"/>
                                          <w:marBottom w:val="0"/>
                                          <w:divBdr>
                                            <w:top w:val="none" w:sz="0" w:space="0" w:color="auto"/>
                                            <w:left w:val="none" w:sz="0" w:space="0" w:color="auto"/>
                                            <w:bottom w:val="none" w:sz="0" w:space="0" w:color="auto"/>
                                            <w:right w:val="none" w:sz="0" w:space="0" w:color="auto"/>
                                          </w:divBdr>
                                          <w:divsChild>
                                            <w:div w:id="1580087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995261">
      <w:bodyDiv w:val="1"/>
      <w:marLeft w:val="0"/>
      <w:marRight w:val="0"/>
      <w:marTop w:val="0"/>
      <w:marBottom w:val="0"/>
      <w:divBdr>
        <w:top w:val="none" w:sz="0" w:space="0" w:color="auto"/>
        <w:left w:val="none" w:sz="0" w:space="0" w:color="auto"/>
        <w:bottom w:val="none" w:sz="0" w:space="0" w:color="auto"/>
        <w:right w:val="none" w:sz="0" w:space="0" w:color="auto"/>
      </w:divBdr>
      <w:divsChild>
        <w:div w:id="700325649">
          <w:marLeft w:val="0"/>
          <w:marRight w:val="0"/>
          <w:marTop w:val="0"/>
          <w:marBottom w:val="0"/>
          <w:divBdr>
            <w:top w:val="none" w:sz="0" w:space="0" w:color="auto"/>
            <w:left w:val="none" w:sz="0" w:space="0" w:color="auto"/>
            <w:bottom w:val="none" w:sz="0" w:space="0" w:color="auto"/>
            <w:right w:val="none" w:sz="0" w:space="0" w:color="auto"/>
          </w:divBdr>
          <w:divsChild>
            <w:div w:id="925066752">
              <w:marLeft w:val="0"/>
              <w:marRight w:val="0"/>
              <w:marTop w:val="0"/>
              <w:marBottom w:val="0"/>
              <w:divBdr>
                <w:top w:val="none" w:sz="0" w:space="0" w:color="auto"/>
                <w:left w:val="none" w:sz="0" w:space="0" w:color="auto"/>
                <w:bottom w:val="none" w:sz="0" w:space="0" w:color="auto"/>
                <w:right w:val="none" w:sz="0" w:space="0" w:color="auto"/>
              </w:divBdr>
              <w:divsChild>
                <w:div w:id="603077367">
                  <w:marLeft w:val="0"/>
                  <w:marRight w:val="0"/>
                  <w:marTop w:val="0"/>
                  <w:marBottom w:val="0"/>
                  <w:divBdr>
                    <w:top w:val="none" w:sz="0" w:space="0" w:color="auto"/>
                    <w:left w:val="none" w:sz="0" w:space="0" w:color="auto"/>
                    <w:bottom w:val="none" w:sz="0" w:space="0" w:color="auto"/>
                    <w:right w:val="none" w:sz="0" w:space="0" w:color="auto"/>
                  </w:divBdr>
                  <w:divsChild>
                    <w:div w:id="394860126">
                      <w:marLeft w:val="0"/>
                      <w:marRight w:val="0"/>
                      <w:marTop w:val="0"/>
                      <w:marBottom w:val="0"/>
                      <w:divBdr>
                        <w:top w:val="none" w:sz="0" w:space="0" w:color="auto"/>
                        <w:left w:val="none" w:sz="0" w:space="0" w:color="auto"/>
                        <w:bottom w:val="none" w:sz="0" w:space="0" w:color="auto"/>
                        <w:right w:val="none" w:sz="0" w:space="0" w:color="auto"/>
                      </w:divBdr>
                      <w:divsChild>
                        <w:div w:id="948270836">
                          <w:marLeft w:val="0"/>
                          <w:marRight w:val="0"/>
                          <w:marTop w:val="0"/>
                          <w:marBottom w:val="0"/>
                          <w:divBdr>
                            <w:top w:val="none" w:sz="0" w:space="0" w:color="auto"/>
                            <w:left w:val="none" w:sz="0" w:space="0" w:color="auto"/>
                            <w:bottom w:val="none" w:sz="0" w:space="0" w:color="auto"/>
                            <w:right w:val="none" w:sz="0" w:space="0" w:color="auto"/>
                          </w:divBdr>
                          <w:divsChild>
                            <w:div w:id="297996731">
                              <w:marLeft w:val="-225"/>
                              <w:marRight w:val="-225"/>
                              <w:marTop w:val="0"/>
                              <w:marBottom w:val="0"/>
                              <w:divBdr>
                                <w:top w:val="none" w:sz="0" w:space="0" w:color="auto"/>
                                <w:left w:val="none" w:sz="0" w:space="0" w:color="auto"/>
                                <w:bottom w:val="none" w:sz="0" w:space="0" w:color="auto"/>
                                <w:right w:val="none" w:sz="0" w:space="0" w:color="auto"/>
                              </w:divBdr>
                              <w:divsChild>
                                <w:div w:id="1505050108">
                                  <w:marLeft w:val="0"/>
                                  <w:marRight w:val="0"/>
                                  <w:marTop w:val="0"/>
                                  <w:marBottom w:val="0"/>
                                  <w:divBdr>
                                    <w:top w:val="none" w:sz="0" w:space="0" w:color="auto"/>
                                    <w:left w:val="none" w:sz="0" w:space="0" w:color="auto"/>
                                    <w:bottom w:val="none" w:sz="0" w:space="0" w:color="auto"/>
                                    <w:right w:val="none" w:sz="0" w:space="0" w:color="auto"/>
                                  </w:divBdr>
                                  <w:divsChild>
                                    <w:div w:id="1976794403">
                                      <w:marLeft w:val="0"/>
                                      <w:marRight w:val="0"/>
                                      <w:marTop w:val="0"/>
                                      <w:marBottom w:val="0"/>
                                      <w:divBdr>
                                        <w:top w:val="none" w:sz="0" w:space="0" w:color="auto"/>
                                        <w:left w:val="none" w:sz="0" w:space="0" w:color="auto"/>
                                        <w:bottom w:val="none" w:sz="0" w:space="0" w:color="auto"/>
                                        <w:right w:val="none" w:sz="0" w:space="0" w:color="auto"/>
                                      </w:divBdr>
                                      <w:divsChild>
                                        <w:div w:id="1724450045">
                                          <w:marLeft w:val="0"/>
                                          <w:marRight w:val="0"/>
                                          <w:marTop w:val="0"/>
                                          <w:marBottom w:val="0"/>
                                          <w:divBdr>
                                            <w:top w:val="none" w:sz="0" w:space="0" w:color="auto"/>
                                            <w:left w:val="none" w:sz="0" w:space="0" w:color="auto"/>
                                            <w:bottom w:val="none" w:sz="0" w:space="0" w:color="auto"/>
                                            <w:right w:val="none" w:sz="0" w:space="0" w:color="auto"/>
                                          </w:divBdr>
                                          <w:divsChild>
                                            <w:div w:id="3812956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12339">
      <w:bodyDiv w:val="1"/>
      <w:marLeft w:val="0"/>
      <w:marRight w:val="0"/>
      <w:marTop w:val="0"/>
      <w:marBottom w:val="0"/>
      <w:divBdr>
        <w:top w:val="none" w:sz="0" w:space="0" w:color="auto"/>
        <w:left w:val="none" w:sz="0" w:space="0" w:color="auto"/>
        <w:bottom w:val="none" w:sz="0" w:space="0" w:color="auto"/>
        <w:right w:val="none" w:sz="0" w:space="0" w:color="auto"/>
      </w:divBdr>
      <w:divsChild>
        <w:div w:id="841623554">
          <w:marLeft w:val="0"/>
          <w:marRight w:val="0"/>
          <w:marTop w:val="0"/>
          <w:marBottom w:val="0"/>
          <w:divBdr>
            <w:top w:val="none" w:sz="0" w:space="0" w:color="auto"/>
            <w:left w:val="none" w:sz="0" w:space="0" w:color="auto"/>
            <w:bottom w:val="none" w:sz="0" w:space="0" w:color="auto"/>
            <w:right w:val="none" w:sz="0" w:space="0" w:color="auto"/>
          </w:divBdr>
          <w:divsChild>
            <w:div w:id="1387950102">
              <w:marLeft w:val="0"/>
              <w:marRight w:val="0"/>
              <w:marTop w:val="0"/>
              <w:marBottom w:val="0"/>
              <w:divBdr>
                <w:top w:val="none" w:sz="0" w:space="0" w:color="auto"/>
                <w:left w:val="none" w:sz="0" w:space="0" w:color="auto"/>
                <w:bottom w:val="none" w:sz="0" w:space="0" w:color="auto"/>
                <w:right w:val="none" w:sz="0" w:space="0" w:color="auto"/>
              </w:divBdr>
              <w:divsChild>
                <w:div w:id="463163109">
                  <w:marLeft w:val="0"/>
                  <w:marRight w:val="0"/>
                  <w:marTop w:val="0"/>
                  <w:marBottom w:val="0"/>
                  <w:divBdr>
                    <w:top w:val="none" w:sz="0" w:space="0" w:color="auto"/>
                    <w:left w:val="none" w:sz="0" w:space="0" w:color="auto"/>
                    <w:bottom w:val="none" w:sz="0" w:space="0" w:color="auto"/>
                    <w:right w:val="none" w:sz="0" w:space="0" w:color="auto"/>
                  </w:divBdr>
                  <w:divsChild>
                    <w:div w:id="565990767">
                      <w:marLeft w:val="0"/>
                      <w:marRight w:val="0"/>
                      <w:marTop w:val="0"/>
                      <w:marBottom w:val="0"/>
                      <w:divBdr>
                        <w:top w:val="none" w:sz="0" w:space="0" w:color="auto"/>
                        <w:left w:val="none" w:sz="0" w:space="0" w:color="auto"/>
                        <w:bottom w:val="none" w:sz="0" w:space="0" w:color="auto"/>
                        <w:right w:val="none" w:sz="0" w:space="0" w:color="auto"/>
                      </w:divBdr>
                      <w:divsChild>
                        <w:div w:id="1512643170">
                          <w:marLeft w:val="0"/>
                          <w:marRight w:val="0"/>
                          <w:marTop w:val="0"/>
                          <w:marBottom w:val="0"/>
                          <w:divBdr>
                            <w:top w:val="none" w:sz="0" w:space="0" w:color="auto"/>
                            <w:left w:val="none" w:sz="0" w:space="0" w:color="auto"/>
                            <w:bottom w:val="none" w:sz="0" w:space="0" w:color="auto"/>
                            <w:right w:val="none" w:sz="0" w:space="0" w:color="auto"/>
                          </w:divBdr>
                          <w:divsChild>
                            <w:div w:id="1423526396">
                              <w:marLeft w:val="-225"/>
                              <w:marRight w:val="-225"/>
                              <w:marTop w:val="0"/>
                              <w:marBottom w:val="0"/>
                              <w:divBdr>
                                <w:top w:val="none" w:sz="0" w:space="0" w:color="auto"/>
                                <w:left w:val="none" w:sz="0" w:space="0" w:color="auto"/>
                                <w:bottom w:val="none" w:sz="0" w:space="0" w:color="auto"/>
                                <w:right w:val="none" w:sz="0" w:space="0" w:color="auto"/>
                              </w:divBdr>
                              <w:divsChild>
                                <w:div w:id="2125148849">
                                  <w:marLeft w:val="0"/>
                                  <w:marRight w:val="0"/>
                                  <w:marTop w:val="0"/>
                                  <w:marBottom w:val="0"/>
                                  <w:divBdr>
                                    <w:top w:val="none" w:sz="0" w:space="0" w:color="auto"/>
                                    <w:left w:val="none" w:sz="0" w:space="0" w:color="auto"/>
                                    <w:bottom w:val="none" w:sz="0" w:space="0" w:color="auto"/>
                                    <w:right w:val="none" w:sz="0" w:space="0" w:color="auto"/>
                                  </w:divBdr>
                                  <w:divsChild>
                                    <w:div w:id="1065031865">
                                      <w:marLeft w:val="0"/>
                                      <w:marRight w:val="0"/>
                                      <w:marTop w:val="0"/>
                                      <w:marBottom w:val="0"/>
                                      <w:divBdr>
                                        <w:top w:val="none" w:sz="0" w:space="0" w:color="auto"/>
                                        <w:left w:val="none" w:sz="0" w:space="0" w:color="auto"/>
                                        <w:bottom w:val="none" w:sz="0" w:space="0" w:color="auto"/>
                                        <w:right w:val="none" w:sz="0" w:space="0" w:color="auto"/>
                                      </w:divBdr>
                                      <w:divsChild>
                                        <w:div w:id="176239157">
                                          <w:marLeft w:val="0"/>
                                          <w:marRight w:val="0"/>
                                          <w:marTop w:val="0"/>
                                          <w:marBottom w:val="0"/>
                                          <w:divBdr>
                                            <w:top w:val="none" w:sz="0" w:space="0" w:color="auto"/>
                                            <w:left w:val="none" w:sz="0" w:space="0" w:color="auto"/>
                                            <w:bottom w:val="none" w:sz="0" w:space="0" w:color="auto"/>
                                            <w:right w:val="none" w:sz="0" w:space="0" w:color="auto"/>
                                          </w:divBdr>
                                          <w:divsChild>
                                            <w:div w:id="14390656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703816">
      <w:bodyDiv w:val="1"/>
      <w:marLeft w:val="0"/>
      <w:marRight w:val="0"/>
      <w:marTop w:val="0"/>
      <w:marBottom w:val="0"/>
      <w:divBdr>
        <w:top w:val="none" w:sz="0" w:space="0" w:color="auto"/>
        <w:left w:val="none" w:sz="0" w:space="0" w:color="auto"/>
        <w:bottom w:val="none" w:sz="0" w:space="0" w:color="auto"/>
        <w:right w:val="none" w:sz="0" w:space="0" w:color="auto"/>
      </w:divBdr>
      <w:divsChild>
        <w:div w:id="1538271498">
          <w:marLeft w:val="0"/>
          <w:marRight w:val="0"/>
          <w:marTop w:val="0"/>
          <w:marBottom w:val="0"/>
          <w:divBdr>
            <w:top w:val="none" w:sz="0" w:space="0" w:color="auto"/>
            <w:left w:val="none" w:sz="0" w:space="0" w:color="auto"/>
            <w:bottom w:val="none" w:sz="0" w:space="0" w:color="auto"/>
            <w:right w:val="none" w:sz="0" w:space="0" w:color="auto"/>
          </w:divBdr>
          <w:divsChild>
            <w:div w:id="910044829">
              <w:marLeft w:val="0"/>
              <w:marRight w:val="0"/>
              <w:marTop w:val="0"/>
              <w:marBottom w:val="0"/>
              <w:divBdr>
                <w:top w:val="none" w:sz="0" w:space="0" w:color="auto"/>
                <w:left w:val="none" w:sz="0" w:space="0" w:color="auto"/>
                <w:bottom w:val="none" w:sz="0" w:space="0" w:color="auto"/>
                <w:right w:val="none" w:sz="0" w:space="0" w:color="auto"/>
              </w:divBdr>
              <w:divsChild>
                <w:div w:id="820386883">
                  <w:marLeft w:val="0"/>
                  <w:marRight w:val="0"/>
                  <w:marTop w:val="0"/>
                  <w:marBottom w:val="0"/>
                  <w:divBdr>
                    <w:top w:val="none" w:sz="0" w:space="0" w:color="auto"/>
                    <w:left w:val="none" w:sz="0" w:space="0" w:color="auto"/>
                    <w:bottom w:val="none" w:sz="0" w:space="0" w:color="auto"/>
                    <w:right w:val="none" w:sz="0" w:space="0" w:color="auto"/>
                  </w:divBdr>
                  <w:divsChild>
                    <w:div w:id="957417097">
                      <w:marLeft w:val="0"/>
                      <w:marRight w:val="0"/>
                      <w:marTop w:val="0"/>
                      <w:marBottom w:val="0"/>
                      <w:divBdr>
                        <w:top w:val="none" w:sz="0" w:space="0" w:color="auto"/>
                        <w:left w:val="none" w:sz="0" w:space="0" w:color="auto"/>
                        <w:bottom w:val="none" w:sz="0" w:space="0" w:color="auto"/>
                        <w:right w:val="none" w:sz="0" w:space="0" w:color="auto"/>
                      </w:divBdr>
                      <w:divsChild>
                        <w:div w:id="1425494917">
                          <w:marLeft w:val="0"/>
                          <w:marRight w:val="0"/>
                          <w:marTop w:val="0"/>
                          <w:marBottom w:val="0"/>
                          <w:divBdr>
                            <w:top w:val="none" w:sz="0" w:space="0" w:color="auto"/>
                            <w:left w:val="none" w:sz="0" w:space="0" w:color="auto"/>
                            <w:bottom w:val="none" w:sz="0" w:space="0" w:color="auto"/>
                            <w:right w:val="none" w:sz="0" w:space="0" w:color="auto"/>
                          </w:divBdr>
                          <w:divsChild>
                            <w:div w:id="1929385147">
                              <w:marLeft w:val="-225"/>
                              <w:marRight w:val="-225"/>
                              <w:marTop w:val="0"/>
                              <w:marBottom w:val="0"/>
                              <w:divBdr>
                                <w:top w:val="none" w:sz="0" w:space="0" w:color="auto"/>
                                <w:left w:val="none" w:sz="0" w:space="0" w:color="auto"/>
                                <w:bottom w:val="none" w:sz="0" w:space="0" w:color="auto"/>
                                <w:right w:val="none" w:sz="0" w:space="0" w:color="auto"/>
                              </w:divBdr>
                              <w:divsChild>
                                <w:div w:id="1355577439">
                                  <w:marLeft w:val="0"/>
                                  <w:marRight w:val="0"/>
                                  <w:marTop w:val="0"/>
                                  <w:marBottom w:val="0"/>
                                  <w:divBdr>
                                    <w:top w:val="none" w:sz="0" w:space="0" w:color="auto"/>
                                    <w:left w:val="none" w:sz="0" w:space="0" w:color="auto"/>
                                    <w:bottom w:val="none" w:sz="0" w:space="0" w:color="auto"/>
                                    <w:right w:val="none" w:sz="0" w:space="0" w:color="auto"/>
                                  </w:divBdr>
                                  <w:divsChild>
                                    <w:div w:id="1524172285">
                                      <w:marLeft w:val="0"/>
                                      <w:marRight w:val="0"/>
                                      <w:marTop w:val="0"/>
                                      <w:marBottom w:val="0"/>
                                      <w:divBdr>
                                        <w:top w:val="none" w:sz="0" w:space="0" w:color="auto"/>
                                        <w:left w:val="none" w:sz="0" w:space="0" w:color="auto"/>
                                        <w:bottom w:val="none" w:sz="0" w:space="0" w:color="auto"/>
                                        <w:right w:val="none" w:sz="0" w:space="0" w:color="auto"/>
                                      </w:divBdr>
                                      <w:divsChild>
                                        <w:div w:id="1679505337">
                                          <w:marLeft w:val="0"/>
                                          <w:marRight w:val="0"/>
                                          <w:marTop w:val="0"/>
                                          <w:marBottom w:val="0"/>
                                          <w:divBdr>
                                            <w:top w:val="none" w:sz="0" w:space="0" w:color="auto"/>
                                            <w:left w:val="none" w:sz="0" w:space="0" w:color="auto"/>
                                            <w:bottom w:val="none" w:sz="0" w:space="0" w:color="auto"/>
                                            <w:right w:val="none" w:sz="0" w:space="0" w:color="auto"/>
                                          </w:divBdr>
                                          <w:divsChild>
                                            <w:div w:id="1736852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644314">
      <w:bodyDiv w:val="1"/>
      <w:marLeft w:val="0"/>
      <w:marRight w:val="0"/>
      <w:marTop w:val="0"/>
      <w:marBottom w:val="0"/>
      <w:divBdr>
        <w:top w:val="none" w:sz="0" w:space="0" w:color="auto"/>
        <w:left w:val="none" w:sz="0" w:space="0" w:color="auto"/>
        <w:bottom w:val="none" w:sz="0" w:space="0" w:color="auto"/>
        <w:right w:val="none" w:sz="0" w:space="0" w:color="auto"/>
      </w:divBdr>
      <w:divsChild>
        <w:div w:id="668754560">
          <w:marLeft w:val="0"/>
          <w:marRight w:val="0"/>
          <w:marTop w:val="0"/>
          <w:marBottom w:val="0"/>
          <w:divBdr>
            <w:top w:val="none" w:sz="0" w:space="0" w:color="auto"/>
            <w:left w:val="none" w:sz="0" w:space="0" w:color="auto"/>
            <w:bottom w:val="none" w:sz="0" w:space="0" w:color="auto"/>
            <w:right w:val="none" w:sz="0" w:space="0" w:color="auto"/>
          </w:divBdr>
          <w:divsChild>
            <w:div w:id="7299280">
              <w:marLeft w:val="0"/>
              <w:marRight w:val="0"/>
              <w:marTop w:val="0"/>
              <w:marBottom w:val="0"/>
              <w:divBdr>
                <w:top w:val="none" w:sz="0" w:space="0" w:color="auto"/>
                <w:left w:val="none" w:sz="0" w:space="0" w:color="auto"/>
                <w:bottom w:val="none" w:sz="0" w:space="0" w:color="auto"/>
                <w:right w:val="none" w:sz="0" w:space="0" w:color="auto"/>
              </w:divBdr>
              <w:divsChild>
                <w:div w:id="1813518147">
                  <w:marLeft w:val="0"/>
                  <w:marRight w:val="0"/>
                  <w:marTop w:val="0"/>
                  <w:marBottom w:val="0"/>
                  <w:divBdr>
                    <w:top w:val="none" w:sz="0" w:space="0" w:color="auto"/>
                    <w:left w:val="none" w:sz="0" w:space="0" w:color="auto"/>
                    <w:bottom w:val="none" w:sz="0" w:space="0" w:color="auto"/>
                    <w:right w:val="none" w:sz="0" w:space="0" w:color="auto"/>
                  </w:divBdr>
                  <w:divsChild>
                    <w:div w:id="1311247487">
                      <w:marLeft w:val="0"/>
                      <w:marRight w:val="0"/>
                      <w:marTop w:val="0"/>
                      <w:marBottom w:val="0"/>
                      <w:divBdr>
                        <w:top w:val="none" w:sz="0" w:space="0" w:color="auto"/>
                        <w:left w:val="none" w:sz="0" w:space="0" w:color="auto"/>
                        <w:bottom w:val="none" w:sz="0" w:space="0" w:color="auto"/>
                        <w:right w:val="none" w:sz="0" w:space="0" w:color="auto"/>
                      </w:divBdr>
                      <w:divsChild>
                        <w:div w:id="2103254057">
                          <w:marLeft w:val="0"/>
                          <w:marRight w:val="0"/>
                          <w:marTop w:val="0"/>
                          <w:marBottom w:val="0"/>
                          <w:divBdr>
                            <w:top w:val="none" w:sz="0" w:space="0" w:color="auto"/>
                            <w:left w:val="none" w:sz="0" w:space="0" w:color="auto"/>
                            <w:bottom w:val="none" w:sz="0" w:space="0" w:color="auto"/>
                            <w:right w:val="none" w:sz="0" w:space="0" w:color="auto"/>
                          </w:divBdr>
                          <w:divsChild>
                            <w:div w:id="713429276">
                              <w:marLeft w:val="-225"/>
                              <w:marRight w:val="-225"/>
                              <w:marTop w:val="0"/>
                              <w:marBottom w:val="0"/>
                              <w:divBdr>
                                <w:top w:val="none" w:sz="0" w:space="0" w:color="auto"/>
                                <w:left w:val="none" w:sz="0" w:space="0" w:color="auto"/>
                                <w:bottom w:val="none" w:sz="0" w:space="0" w:color="auto"/>
                                <w:right w:val="none" w:sz="0" w:space="0" w:color="auto"/>
                              </w:divBdr>
                              <w:divsChild>
                                <w:div w:id="1036082207">
                                  <w:marLeft w:val="0"/>
                                  <w:marRight w:val="0"/>
                                  <w:marTop w:val="0"/>
                                  <w:marBottom w:val="0"/>
                                  <w:divBdr>
                                    <w:top w:val="none" w:sz="0" w:space="0" w:color="auto"/>
                                    <w:left w:val="none" w:sz="0" w:space="0" w:color="auto"/>
                                    <w:bottom w:val="none" w:sz="0" w:space="0" w:color="auto"/>
                                    <w:right w:val="none" w:sz="0" w:space="0" w:color="auto"/>
                                  </w:divBdr>
                                  <w:divsChild>
                                    <w:div w:id="1696491866">
                                      <w:marLeft w:val="0"/>
                                      <w:marRight w:val="0"/>
                                      <w:marTop w:val="0"/>
                                      <w:marBottom w:val="0"/>
                                      <w:divBdr>
                                        <w:top w:val="none" w:sz="0" w:space="0" w:color="auto"/>
                                        <w:left w:val="none" w:sz="0" w:space="0" w:color="auto"/>
                                        <w:bottom w:val="none" w:sz="0" w:space="0" w:color="auto"/>
                                        <w:right w:val="none" w:sz="0" w:space="0" w:color="auto"/>
                                      </w:divBdr>
                                      <w:divsChild>
                                        <w:div w:id="1714232024">
                                          <w:marLeft w:val="0"/>
                                          <w:marRight w:val="0"/>
                                          <w:marTop w:val="0"/>
                                          <w:marBottom w:val="0"/>
                                          <w:divBdr>
                                            <w:top w:val="none" w:sz="0" w:space="0" w:color="auto"/>
                                            <w:left w:val="none" w:sz="0" w:space="0" w:color="auto"/>
                                            <w:bottom w:val="none" w:sz="0" w:space="0" w:color="auto"/>
                                            <w:right w:val="none" w:sz="0" w:space="0" w:color="auto"/>
                                          </w:divBdr>
                                          <w:divsChild>
                                            <w:div w:id="12072527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CB81C-6C39-43E9-81EC-C4CD5C142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8BC2CA-2B4D-48F4-A1D2-D97CC1D904F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4.xml><?xml version="1.0" encoding="utf-8"?>
<ds:datastoreItem xmlns:ds="http://schemas.openxmlformats.org/officeDocument/2006/customXml" ds:itemID="{9DE4F7D5-348D-4887-92DC-07660DC2EAF4}">
  <ds:schemaRefs>
    <ds:schemaRef ds:uri="urn:sharePointPublishingRcaProperties"/>
  </ds:schemaRefs>
</ds:datastoreItem>
</file>

<file path=customXml/itemProps5.xml><?xml version="1.0" encoding="utf-8"?>
<ds:datastoreItem xmlns:ds="http://schemas.openxmlformats.org/officeDocument/2006/customXml" ds:itemID="{3618C312-C4A1-48B7-862D-2FE0E260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Uzair CTR (OST)</cp:lastModifiedBy>
  <cp:revision>2</cp:revision>
  <dcterms:created xsi:type="dcterms:W3CDTF">2020-02-28T01:56:00Z</dcterms:created>
  <dcterms:modified xsi:type="dcterms:W3CDTF">2020-02-28T01:56:00Z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