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535" w:rsidRPr="003773C9" w:rsidRDefault="00C8277C" w:rsidP="002C01E1">
      <w:pPr>
        <w:pStyle w:val="Title"/>
        <w:rPr>
          <w:sz w:val="40"/>
        </w:rPr>
      </w:pPr>
      <w:r w:rsidRPr="00C8277C">
        <w:rPr>
          <w:sz w:val="40"/>
        </w:rPr>
        <w:t>Asking for Documentation</w:t>
      </w:r>
      <w:r>
        <w:rPr>
          <w:sz w:val="40"/>
        </w:rPr>
        <w:t xml:space="preserve"> </w:t>
      </w:r>
      <w:bookmarkStart w:id="0" w:name="_GoBack"/>
      <w:bookmarkEnd w:id="0"/>
      <w:r w:rsidR="003773C9" w:rsidRPr="003773C9">
        <w:rPr>
          <w:sz w:val="40"/>
        </w:rPr>
        <w:t>Transcript</w:t>
      </w:r>
    </w:p>
    <w:p w:rsidR="002C01E1" w:rsidRDefault="00C84799" w:rsidP="00C84799">
      <w:pPr>
        <w:rPr>
          <w:sz w:val="24"/>
        </w:rPr>
      </w:pPr>
      <w:r w:rsidRPr="00C84799">
        <w:rPr>
          <w:b/>
          <w:sz w:val="24"/>
        </w:rPr>
        <w:t xml:space="preserve">Officer: </w:t>
      </w:r>
      <w:r w:rsidRPr="00C84799">
        <w:rPr>
          <w:sz w:val="24"/>
        </w:rPr>
        <w:t>Good afternoon, sir. You mind killing your engine for me, please?</w:t>
      </w:r>
    </w:p>
    <w:p w:rsidR="00C84799" w:rsidRDefault="00C84799" w:rsidP="00C84799">
      <w:r w:rsidRPr="00C84799">
        <w:rPr>
          <w:b/>
        </w:rPr>
        <w:t>Narrator:</w:t>
      </w:r>
      <w:r w:rsidRPr="00C84799">
        <w:t xml:space="preserve"> Ask the driver for the same documents you would ask from a driver of a car.</w:t>
      </w:r>
    </w:p>
    <w:p w:rsidR="00C84799" w:rsidRDefault="00C84799" w:rsidP="00C84799">
      <w:r w:rsidRPr="00C84799">
        <w:rPr>
          <w:b/>
        </w:rPr>
        <w:t>Officer:</w:t>
      </w:r>
      <w:r w:rsidRPr="00C84799">
        <w:t xml:space="preserve"> May I see your license, registration, and proof of insurance, please?</w:t>
      </w:r>
    </w:p>
    <w:p w:rsidR="00C84799" w:rsidRPr="00C84799" w:rsidRDefault="00C84799" w:rsidP="00C84799">
      <w:r w:rsidRPr="00C84799">
        <w:rPr>
          <w:b/>
        </w:rPr>
        <w:t>Narrator:</w:t>
      </w:r>
      <w:r w:rsidRPr="00C84799">
        <w:t xml:space="preserve"> The driver’s log book, bills of lading, and shipping papers are not needed for a traffic violation stop.</w:t>
      </w:r>
    </w:p>
    <w:sectPr w:rsidR="00C84799" w:rsidRPr="00C847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E42B8"/>
    <w:multiLevelType w:val="hybridMultilevel"/>
    <w:tmpl w:val="AA527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262CE"/>
    <w:multiLevelType w:val="hybridMultilevel"/>
    <w:tmpl w:val="76924A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6E77DE"/>
    <w:multiLevelType w:val="hybridMultilevel"/>
    <w:tmpl w:val="A0CEB0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884"/>
    <w:rsid w:val="00137790"/>
    <w:rsid w:val="002B50F0"/>
    <w:rsid w:val="002C01E1"/>
    <w:rsid w:val="003773C9"/>
    <w:rsid w:val="00405640"/>
    <w:rsid w:val="00411BB7"/>
    <w:rsid w:val="00432E73"/>
    <w:rsid w:val="00740884"/>
    <w:rsid w:val="00796DE0"/>
    <w:rsid w:val="009C01F0"/>
    <w:rsid w:val="00A20FA2"/>
    <w:rsid w:val="00AB6535"/>
    <w:rsid w:val="00C8277C"/>
    <w:rsid w:val="00C82CAC"/>
    <w:rsid w:val="00C84799"/>
    <w:rsid w:val="00D11D51"/>
    <w:rsid w:val="00DC18F6"/>
    <w:rsid w:val="00DE1787"/>
    <w:rsid w:val="00EE66D8"/>
    <w:rsid w:val="00F46EAF"/>
    <w:rsid w:val="00F90219"/>
    <w:rsid w:val="00F9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884"/>
    <w:rPr>
      <w:rFonts w:ascii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01E1"/>
    <w:pPr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50F0"/>
    <w:pPr>
      <w:ind w:left="36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01E1"/>
    <w:rPr>
      <w:rFonts w:ascii="Times New Roman" w:hAnsi="Times New Roman" w:cs="Times New Roman"/>
      <w:b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2C01E1"/>
    <w:pPr>
      <w:pBdr>
        <w:bottom w:val="single" w:sz="4" w:space="4" w:color="000000" w:themeColor="text1"/>
      </w:pBdr>
      <w:spacing w:after="300" w:line="240" w:lineRule="auto"/>
      <w:contextualSpacing/>
    </w:pPr>
    <w:rPr>
      <w:rFonts w:eastAsiaTheme="majorEastAsia"/>
      <w:b/>
      <w:spacing w:val="5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2C01E1"/>
    <w:rPr>
      <w:rFonts w:ascii="Times New Roman" w:eastAsiaTheme="majorEastAsia" w:hAnsi="Times New Roman" w:cs="Times New Roman"/>
      <w:b/>
      <w:spacing w:val="5"/>
      <w:kern w:val="28"/>
      <w:sz w:val="36"/>
      <w:szCs w:val="36"/>
    </w:rPr>
  </w:style>
  <w:style w:type="character" w:styleId="CommentReference">
    <w:name w:val="annotation reference"/>
    <w:basedOn w:val="DefaultParagraphFont"/>
    <w:uiPriority w:val="99"/>
    <w:semiHidden/>
    <w:unhideWhenUsed/>
    <w:rsid w:val="002C01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01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01E1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01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01E1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1E1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2C01E1"/>
    <w:rPr>
      <w:i/>
      <w:iCs/>
    </w:rPr>
  </w:style>
  <w:style w:type="paragraph" w:styleId="ListParagraph">
    <w:name w:val="List Paragraph"/>
    <w:basedOn w:val="Normal"/>
    <w:uiPriority w:val="34"/>
    <w:qFormat/>
    <w:rsid w:val="00411BB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B50F0"/>
    <w:rPr>
      <w:rFonts w:ascii="Times New Roman" w:hAnsi="Times New Roman"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884"/>
    <w:rPr>
      <w:rFonts w:ascii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01E1"/>
    <w:pPr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50F0"/>
    <w:pPr>
      <w:ind w:left="36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01E1"/>
    <w:rPr>
      <w:rFonts w:ascii="Times New Roman" w:hAnsi="Times New Roman" w:cs="Times New Roman"/>
      <w:b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2C01E1"/>
    <w:pPr>
      <w:pBdr>
        <w:bottom w:val="single" w:sz="4" w:space="4" w:color="000000" w:themeColor="text1"/>
      </w:pBdr>
      <w:spacing w:after="300" w:line="240" w:lineRule="auto"/>
      <w:contextualSpacing/>
    </w:pPr>
    <w:rPr>
      <w:rFonts w:eastAsiaTheme="majorEastAsia"/>
      <w:b/>
      <w:spacing w:val="5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2C01E1"/>
    <w:rPr>
      <w:rFonts w:ascii="Times New Roman" w:eastAsiaTheme="majorEastAsia" w:hAnsi="Times New Roman" w:cs="Times New Roman"/>
      <w:b/>
      <w:spacing w:val="5"/>
      <w:kern w:val="28"/>
      <w:sz w:val="36"/>
      <w:szCs w:val="36"/>
    </w:rPr>
  </w:style>
  <w:style w:type="character" w:styleId="CommentReference">
    <w:name w:val="annotation reference"/>
    <w:basedOn w:val="DefaultParagraphFont"/>
    <w:uiPriority w:val="99"/>
    <w:semiHidden/>
    <w:unhideWhenUsed/>
    <w:rsid w:val="002C01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01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01E1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01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01E1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1E1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2C01E1"/>
    <w:rPr>
      <w:i/>
      <w:iCs/>
    </w:rPr>
  </w:style>
  <w:style w:type="paragraph" w:styleId="ListParagraph">
    <w:name w:val="List Paragraph"/>
    <w:basedOn w:val="Normal"/>
    <w:uiPriority w:val="34"/>
    <w:qFormat/>
    <w:rsid w:val="00411BB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B50F0"/>
    <w:rPr>
      <w:rFonts w:ascii="Times New Roman" w:hAnsi="Times New Roman"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8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Large Truck and Bus Traffic Enforcement</vt:lpstr>
    </vt:vector>
  </TitlesOfParts>
  <Company>DOT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Large Truck and Bus Traffic Enforcement</dc:title>
  <dc:subject>Large Truck and Bus Traffic Enforcement</dc:subject>
  <dc:creator>Federal Motor Carrier Safety Administration</dc:creator>
  <cp:keywords>Large Truck, Bus, Traffic Enforcement</cp:keywords>
  <cp:lastModifiedBy>USDOT_User</cp:lastModifiedBy>
  <cp:revision>12</cp:revision>
  <dcterms:created xsi:type="dcterms:W3CDTF">2015-02-02T19:14:00Z</dcterms:created>
  <dcterms:modified xsi:type="dcterms:W3CDTF">2015-04-27T18:54:00Z</dcterms:modified>
</cp:coreProperties>
</file>